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D3469" w14:textId="38796BC9" w:rsidR="00CC2F59" w:rsidRPr="00CF7A99" w:rsidRDefault="00CC2F59" w:rsidP="00CF7A99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 w:rsidRPr="00CC2F59">
        <w:rPr>
          <w:b/>
          <w:bCs/>
          <w:sz w:val="24"/>
          <w:szCs w:val="24"/>
        </w:rPr>
        <w:t>What is the significance of MAC layer and in which position it is placed in the OSI model</w:t>
      </w:r>
    </w:p>
    <w:p w14:paraId="2B32E17E" w14:textId="77777777" w:rsidR="00CF7A99" w:rsidRPr="00CF7A99" w:rsidRDefault="00CF7A99" w:rsidP="00CF7A99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2DD4A3F1" w14:textId="75FCCCAC" w:rsidR="00CF7A99" w:rsidRPr="009B436F" w:rsidRDefault="00CF7A99" w:rsidP="00CF7A9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B436F">
        <w:rPr>
          <w:sz w:val="24"/>
          <w:szCs w:val="24"/>
        </w:rPr>
        <w:t xml:space="preserve">The MAC (Media Access Control) layer is a part of the </w:t>
      </w:r>
      <w:r w:rsidRPr="00EC0F35">
        <w:rPr>
          <w:b/>
          <w:bCs/>
          <w:sz w:val="24"/>
          <w:szCs w:val="24"/>
        </w:rPr>
        <w:t>Data Link Layer</w:t>
      </w:r>
      <w:r w:rsidRPr="009B436F">
        <w:rPr>
          <w:sz w:val="24"/>
          <w:szCs w:val="24"/>
        </w:rPr>
        <w:t xml:space="preserve"> in the OSI model.</w:t>
      </w:r>
    </w:p>
    <w:p w14:paraId="51A22E77" w14:textId="74F997F9" w:rsidR="00CF7A99" w:rsidRPr="009B436F" w:rsidRDefault="00CF7A99" w:rsidP="00CF7A9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B436F">
        <w:rPr>
          <w:sz w:val="24"/>
          <w:szCs w:val="24"/>
        </w:rPr>
        <w:t xml:space="preserve">It is placed in </w:t>
      </w:r>
      <w:r w:rsidRPr="00EC0F35">
        <w:rPr>
          <w:b/>
          <w:bCs/>
          <w:sz w:val="24"/>
          <w:szCs w:val="24"/>
        </w:rPr>
        <w:t>Layer 2</w:t>
      </w:r>
      <w:r w:rsidRPr="009B436F">
        <w:rPr>
          <w:sz w:val="24"/>
          <w:szCs w:val="24"/>
        </w:rPr>
        <w:t xml:space="preserve"> and works just below the LLC (Logical Link Control) sublayer.</w:t>
      </w:r>
    </w:p>
    <w:p w14:paraId="55DD63DF" w14:textId="2418A2BB" w:rsidR="00CF7A99" w:rsidRPr="009B436F" w:rsidRDefault="00CF7A99" w:rsidP="00CF7A9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B436F">
        <w:rPr>
          <w:sz w:val="24"/>
          <w:szCs w:val="24"/>
        </w:rPr>
        <w:t>MAC layer mainly handles how devices communicate over a shared medium.</w:t>
      </w:r>
    </w:p>
    <w:p w14:paraId="059BF0C0" w14:textId="02D93D32" w:rsidR="00CF7A99" w:rsidRPr="009B436F" w:rsidRDefault="00CF7A99" w:rsidP="00CF7A9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B436F">
        <w:rPr>
          <w:sz w:val="24"/>
          <w:szCs w:val="24"/>
        </w:rPr>
        <w:t>It controls access to the physical network (who can send data and when).</w:t>
      </w:r>
    </w:p>
    <w:p w14:paraId="4A6F9E36" w14:textId="17B39718" w:rsidR="00CF7A99" w:rsidRPr="009B436F" w:rsidRDefault="00CF7A99" w:rsidP="00CF7A9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B436F">
        <w:rPr>
          <w:sz w:val="24"/>
          <w:szCs w:val="24"/>
        </w:rPr>
        <w:t>It uses MAC addresses to identify devices on a local network.</w:t>
      </w:r>
    </w:p>
    <w:p w14:paraId="37155AC1" w14:textId="7BBDAEFF" w:rsidR="00CF7A99" w:rsidRPr="009B436F" w:rsidRDefault="00CF7A99" w:rsidP="00CF7A9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B436F">
        <w:rPr>
          <w:sz w:val="24"/>
          <w:szCs w:val="24"/>
        </w:rPr>
        <w:t>Adds source and destination MAC addresses to each frame.</w:t>
      </w:r>
    </w:p>
    <w:p w14:paraId="49476F7C" w14:textId="748C9243" w:rsidR="00CF7A99" w:rsidRPr="009B436F" w:rsidRDefault="00CF7A99" w:rsidP="00CF7A9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B436F">
        <w:rPr>
          <w:sz w:val="24"/>
          <w:szCs w:val="24"/>
        </w:rPr>
        <w:t>Helps in avoiding data collisions using methods like CSMA/CD (in Ethernet).</w:t>
      </w:r>
    </w:p>
    <w:p w14:paraId="548CCBED" w14:textId="7772EE15" w:rsidR="00CF7A99" w:rsidRPr="009B436F" w:rsidRDefault="00CF7A99" w:rsidP="00CF7A9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B436F">
        <w:rPr>
          <w:sz w:val="24"/>
          <w:szCs w:val="24"/>
        </w:rPr>
        <w:t>Checks for errors in the transmitted frames using CRC.</w:t>
      </w:r>
    </w:p>
    <w:p w14:paraId="387821CF" w14:textId="6C2372AD" w:rsidR="00CF7A99" w:rsidRPr="009B436F" w:rsidRDefault="00CF7A99" w:rsidP="00CF7A9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B436F">
        <w:rPr>
          <w:sz w:val="24"/>
          <w:szCs w:val="24"/>
        </w:rPr>
        <w:t>Works in technologies like Ethernet, Wi-Fi, and Bluetooth.</w:t>
      </w:r>
    </w:p>
    <w:p w14:paraId="3B9C96F1" w14:textId="77777777" w:rsidR="00CF7A99" w:rsidRPr="00CC2F59" w:rsidRDefault="00CF7A99" w:rsidP="00CC2F59">
      <w:pPr>
        <w:ind w:left="360"/>
        <w:jc w:val="both"/>
        <w:rPr>
          <w:sz w:val="24"/>
          <w:szCs w:val="24"/>
          <w:lang w:val="en-US"/>
        </w:rPr>
      </w:pPr>
    </w:p>
    <w:sectPr w:rsidR="00CF7A99" w:rsidRPr="00CC2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A6DA4"/>
    <w:multiLevelType w:val="hybridMultilevel"/>
    <w:tmpl w:val="BDDC3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56CB9"/>
    <w:multiLevelType w:val="hybridMultilevel"/>
    <w:tmpl w:val="567C482A"/>
    <w:lvl w:ilvl="0" w:tplc="08588B6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34077"/>
    <w:multiLevelType w:val="hybridMultilevel"/>
    <w:tmpl w:val="B93CEC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9051423">
    <w:abstractNumId w:val="0"/>
  </w:num>
  <w:num w:numId="2" w16cid:durableId="363677853">
    <w:abstractNumId w:val="2"/>
  </w:num>
  <w:num w:numId="3" w16cid:durableId="1545410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F7"/>
    <w:rsid w:val="001B52E4"/>
    <w:rsid w:val="00210CF7"/>
    <w:rsid w:val="00563717"/>
    <w:rsid w:val="009B436F"/>
    <w:rsid w:val="00A85AF4"/>
    <w:rsid w:val="00BA1F61"/>
    <w:rsid w:val="00CC2F59"/>
    <w:rsid w:val="00CF7A99"/>
    <w:rsid w:val="00EC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197C"/>
  <w15:chartTrackingRefBased/>
  <w15:docId w15:val="{50291F97-0479-47EA-94E6-3030C956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C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C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C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C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C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C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C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C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C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C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23</cp:revision>
  <dcterms:created xsi:type="dcterms:W3CDTF">2025-04-20T16:27:00Z</dcterms:created>
  <dcterms:modified xsi:type="dcterms:W3CDTF">2025-04-20T16:29:00Z</dcterms:modified>
</cp:coreProperties>
</file>