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5D963" w14:textId="16D5B7B4" w:rsidR="00C80FDA" w:rsidRPr="00916DC4" w:rsidRDefault="00916DC4" w:rsidP="00916DC4">
      <w:pPr>
        <w:jc w:val="center"/>
        <w:rPr>
          <w:rFonts w:ascii="Times New Roman" w:hAnsi="Times New Roman" w:cs="Times New Roman"/>
          <w:sz w:val="36"/>
          <w:szCs w:val="36"/>
        </w:rPr>
      </w:pPr>
      <w:r w:rsidRPr="00916DC4">
        <w:rPr>
          <w:rFonts w:ascii="Times New Roman" w:hAnsi="Times New Roman" w:cs="Times New Roman"/>
          <w:sz w:val="36"/>
          <w:szCs w:val="36"/>
        </w:rPr>
        <w:t>Wi-Fi Training Program</w:t>
      </w:r>
    </w:p>
    <w:p w14:paraId="1CF2CB35" w14:textId="603993C3" w:rsidR="00916DC4" w:rsidRDefault="00916DC4" w:rsidP="00916DC4">
      <w:pPr>
        <w:jc w:val="center"/>
        <w:rPr>
          <w:rFonts w:ascii="Times New Roman" w:hAnsi="Times New Roman" w:cs="Times New Roman"/>
          <w:sz w:val="36"/>
          <w:szCs w:val="36"/>
        </w:rPr>
      </w:pPr>
      <w:r w:rsidRPr="00916DC4">
        <w:rPr>
          <w:rFonts w:ascii="Times New Roman" w:hAnsi="Times New Roman" w:cs="Times New Roman"/>
          <w:sz w:val="36"/>
          <w:szCs w:val="36"/>
        </w:rPr>
        <w:t>Module 6 – Assignment</w:t>
      </w:r>
    </w:p>
    <w:p w14:paraId="7583269C" w14:textId="77777777" w:rsidR="00916DC4" w:rsidRDefault="00916DC4" w:rsidP="00916DC4">
      <w:pPr>
        <w:jc w:val="center"/>
        <w:rPr>
          <w:rFonts w:ascii="Times New Roman" w:hAnsi="Times New Roman" w:cs="Times New Roman"/>
          <w:sz w:val="36"/>
          <w:szCs w:val="36"/>
        </w:rPr>
      </w:pPr>
    </w:p>
    <w:p w14:paraId="6E85149F" w14:textId="77777777" w:rsidR="00916DC4" w:rsidRPr="00916DC4" w:rsidRDefault="00916DC4" w:rsidP="00916DC4">
      <w:pPr>
        <w:rPr>
          <w:rFonts w:ascii="Times New Roman" w:hAnsi="Times New Roman" w:cs="Times New Roman"/>
          <w:sz w:val="24"/>
          <w:szCs w:val="24"/>
        </w:rPr>
      </w:pPr>
      <w:r w:rsidRPr="00916DC4">
        <w:rPr>
          <w:rFonts w:ascii="Times New Roman" w:hAnsi="Times New Roman" w:cs="Times New Roman"/>
          <w:sz w:val="24"/>
          <w:szCs w:val="24"/>
        </w:rPr>
        <w:t>1. What are the pillars of Wi-Fi security?</w:t>
      </w:r>
    </w:p>
    <w:p w14:paraId="02750A1B" w14:textId="5466FAE4" w:rsidR="00916DC4" w:rsidRPr="00916DC4" w:rsidRDefault="00916DC4" w:rsidP="00916DC4">
      <w:pPr>
        <w:rPr>
          <w:rFonts w:ascii="Times New Roman" w:hAnsi="Times New Roman" w:cs="Times New Roman"/>
          <w:sz w:val="24"/>
          <w:szCs w:val="24"/>
        </w:rPr>
      </w:pPr>
      <w:r w:rsidRPr="00916DC4">
        <w:rPr>
          <w:rFonts w:ascii="Times New Roman" w:hAnsi="Times New Roman" w:cs="Times New Roman"/>
          <w:sz w:val="24"/>
          <w:szCs w:val="24"/>
        </w:rPr>
        <w:t xml:space="preserve">The pillars of Wi-Fi security are authentication, </w:t>
      </w:r>
      <w:r w:rsidR="00C41022">
        <w:rPr>
          <w:rFonts w:ascii="Times New Roman" w:hAnsi="Times New Roman" w:cs="Times New Roman"/>
          <w:sz w:val="24"/>
          <w:szCs w:val="24"/>
        </w:rPr>
        <w:t>confidentiality</w:t>
      </w:r>
      <w:r w:rsidRPr="00916DC4">
        <w:rPr>
          <w:rFonts w:ascii="Times New Roman" w:hAnsi="Times New Roman" w:cs="Times New Roman"/>
          <w:sz w:val="24"/>
          <w:szCs w:val="24"/>
        </w:rPr>
        <w:t xml:space="preserve"> and integrity. These ensure that only authorized users can access the network, data is protected during transmission, and the data has not been altered in transit.</w:t>
      </w:r>
    </w:p>
    <w:p w14:paraId="5F11687A" w14:textId="77777777" w:rsidR="00916DC4" w:rsidRPr="00916DC4" w:rsidRDefault="00916DC4" w:rsidP="00916DC4">
      <w:pPr>
        <w:rPr>
          <w:rFonts w:ascii="Times New Roman" w:hAnsi="Times New Roman" w:cs="Times New Roman"/>
          <w:sz w:val="24"/>
          <w:szCs w:val="24"/>
        </w:rPr>
      </w:pPr>
    </w:p>
    <w:p w14:paraId="39E1F2C7" w14:textId="0DB3E342" w:rsidR="00916DC4" w:rsidRPr="00916DC4" w:rsidRDefault="00916DC4" w:rsidP="00916DC4">
      <w:pPr>
        <w:rPr>
          <w:rFonts w:ascii="Times New Roman" w:hAnsi="Times New Roman" w:cs="Times New Roman"/>
          <w:sz w:val="24"/>
          <w:szCs w:val="24"/>
        </w:rPr>
      </w:pPr>
      <w:r w:rsidRPr="00916DC4">
        <w:rPr>
          <w:rFonts w:ascii="Times New Roman" w:hAnsi="Times New Roman" w:cs="Times New Roman"/>
          <w:sz w:val="24"/>
          <w:szCs w:val="24"/>
        </w:rPr>
        <w:t>2. Explain the difference between authentication and encryption in Wi</w:t>
      </w:r>
      <w:r w:rsidR="00C41022">
        <w:rPr>
          <w:rFonts w:ascii="Times New Roman" w:hAnsi="Times New Roman" w:cs="Times New Roman"/>
          <w:sz w:val="24"/>
          <w:szCs w:val="24"/>
        </w:rPr>
        <w:t>-</w:t>
      </w:r>
      <w:r w:rsidRPr="00916DC4">
        <w:rPr>
          <w:rFonts w:ascii="Times New Roman" w:hAnsi="Times New Roman" w:cs="Times New Roman"/>
          <w:sz w:val="24"/>
          <w:szCs w:val="24"/>
        </w:rPr>
        <w:t>Fi security.</w:t>
      </w:r>
    </w:p>
    <w:p w14:paraId="2C2BA0B3" w14:textId="77777777" w:rsidR="00916DC4" w:rsidRPr="00916DC4" w:rsidRDefault="00916DC4" w:rsidP="00916DC4">
      <w:pPr>
        <w:rPr>
          <w:rFonts w:ascii="Times New Roman" w:hAnsi="Times New Roman" w:cs="Times New Roman"/>
          <w:sz w:val="24"/>
          <w:szCs w:val="24"/>
        </w:rPr>
      </w:pPr>
      <w:r w:rsidRPr="00916DC4">
        <w:rPr>
          <w:rFonts w:ascii="Times New Roman" w:hAnsi="Times New Roman" w:cs="Times New Roman"/>
          <w:sz w:val="24"/>
          <w:szCs w:val="24"/>
        </w:rPr>
        <w:t>Authentication is the process of verifying the identity of a device or user attempting to connect to the network, while encryption protects the data transmitted over the network from being intercepted and read by unauthorized parties.</w:t>
      </w:r>
    </w:p>
    <w:p w14:paraId="20C0B5CA" w14:textId="77777777" w:rsidR="00916DC4" w:rsidRPr="00916DC4" w:rsidRDefault="00916DC4" w:rsidP="00916DC4">
      <w:pPr>
        <w:rPr>
          <w:rFonts w:ascii="Times New Roman" w:hAnsi="Times New Roman" w:cs="Times New Roman"/>
          <w:sz w:val="24"/>
          <w:szCs w:val="24"/>
        </w:rPr>
      </w:pPr>
    </w:p>
    <w:p w14:paraId="675FE6DA" w14:textId="6592ACB9" w:rsidR="00916DC4" w:rsidRPr="00916DC4" w:rsidRDefault="00916DC4" w:rsidP="00916DC4">
      <w:pPr>
        <w:rPr>
          <w:rFonts w:ascii="Times New Roman" w:hAnsi="Times New Roman" w:cs="Times New Roman"/>
          <w:sz w:val="24"/>
          <w:szCs w:val="24"/>
        </w:rPr>
      </w:pPr>
      <w:r w:rsidRPr="00916DC4">
        <w:rPr>
          <w:rFonts w:ascii="Times New Roman" w:hAnsi="Times New Roman" w:cs="Times New Roman"/>
          <w:sz w:val="24"/>
          <w:szCs w:val="24"/>
        </w:rPr>
        <w:t>3. Explain the differences between WEP, WPA, WPA2, and WPA3.</w:t>
      </w:r>
    </w:p>
    <w:p w14:paraId="5165C44A" w14:textId="46F90F32" w:rsidR="00916DC4" w:rsidRPr="00916DC4" w:rsidRDefault="00916DC4" w:rsidP="00916DC4">
      <w:pPr>
        <w:rPr>
          <w:rFonts w:ascii="Times New Roman" w:hAnsi="Times New Roman" w:cs="Times New Roman"/>
          <w:sz w:val="24"/>
          <w:szCs w:val="24"/>
        </w:rPr>
      </w:pPr>
      <w:r w:rsidRPr="00916DC4">
        <w:rPr>
          <w:rFonts w:ascii="Times New Roman" w:hAnsi="Times New Roman" w:cs="Times New Roman"/>
          <w:sz w:val="24"/>
          <w:szCs w:val="24"/>
        </w:rPr>
        <w:t>WEP (Wired Equivalent Privacy) uses static keys and weak encryption, making it highly vulnerable.</w:t>
      </w:r>
    </w:p>
    <w:p w14:paraId="477A3A5A" w14:textId="5BC8D0C5" w:rsidR="00916DC4" w:rsidRPr="00916DC4" w:rsidRDefault="00916DC4" w:rsidP="00916DC4">
      <w:pPr>
        <w:rPr>
          <w:rFonts w:ascii="Times New Roman" w:hAnsi="Times New Roman" w:cs="Times New Roman"/>
          <w:sz w:val="24"/>
          <w:szCs w:val="24"/>
        </w:rPr>
      </w:pPr>
      <w:r w:rsidRPr="00916DC4">
        <w:rPr>
          <w:rFonts w:ascii="Times New Roman" w:hAnsi="Times New Roman" w:cs="Times New Roman"/>
          <w:sz w:val="24"/>
          <w:szCs w:val="24"/>
        </w:rPr>
        <w:t>WPA (Wi-Fi Protected Access) introduced TKIP for dynamic key generation but still had flaws.</w:t>
      </w:r>
    </w:p>
    <w:p w14:paraId="7F90724F" w14:textId="41FE0D14" w:rsidR="00916DC4" w:rsidRPr="00916DC4" w:rsidRDefault="00916DC4" w:rsidP="00916DC4">
      <w:pPr>
        <w:rPr>
          <w:rFonts w:ascii="Times New Roman" w:hAnsi="Times New Roman" w:cs="Times New Roman"/>
          <w:sz w:val="24"/>
          <w:szCs w:val="24"/>
        </w:rPr>
      </w:pPr>
      <w:r w:rsidRPr="00916DC4">
        <w:rPr>
          <w:rFonts w:ascii="Times New Roman" w:hAnsi="Times New Roman" w:cs="Times New Roman"/>
          <w:sz w:val="24"/>
          <w:szCs w:val="24"/>
        </w:rPr>
        <w:t>WPA2 improved security by introducing AES encryption and the 4-way handshake.</w:t>
      </w:r>
    </w:p>
    <w:p w14:paraId="637E2AA5" w14:textId="77777777" w:rsidR="00916DC4" w:rsidRPr="00916DC4" w:rsidRDefault="00916DC4" w:rsidP="00916DC4">
      <w:pPr>
        <w:rPr>
          <w:rFonts w:ascii="Times New Roman" w:hAnsi="Times New Roman" w:cs="Times New Roman"/>
          <w:sz w:val="24"/>
          <w:szCs w:val="24"/>
        </w:rPr>
      </w:pPr>
      <w:r w:rsidRPr="00916DC4">
        <w:rPr>
          <w:rFonts w:ascii="Times New Roman" w:hAnsi="Times New Roman" w:cs="Times New Roman"/>
          <w:sz w:val="24"/>
          <w:szCs w:val="24"/>
        </w:rPr>
        <w:t>WPA3 provides stronger encryption (192-bit), Simultaneous Authentication of Equals (SAE), and better protection for open networks.</w:t>
      </w:r>
    </w:p>
    <w:p w14:paraId="7A36F625" w14:textId="77777777" w:rsidR="00916DC4" w:rsidRPr="00916DC4" w:rsidRDefault="00916DC4" w:rsidP="00916DC4">
      <w:pPr>
        <w:rPr>
          <w:rFonts w:ascii="Times New Roman" w:hAnsi="Times New Roman" w:cs="Times New Roman"/>
          <w:sz w:val="24"/>
          <w:szCs w:val="24"/>
        </w:rPr>
      </w:pPr>
    </w:p>
    <w:p w14:paraId="298DF376" w14:textId="77777777" w:rsidR="00916DC4" w:rsidRPr="00916DC4" w:rsidRDefault="00916DC4" w:rsidP="00916DC4">
      <w:pPr>
        <w:rPr>
          <w:rFonts w:ascii="Times New Roman" w:hAnsi="Times New Roman" w:cs="Times New Roman"/>
          <w:sz w:val="24"/>
          <w:szCs w:val="24"/>
        </w:rPr>
      </w:pPr>
      <w:r w:rsidRPr="00916DC4">
        <w:rPr>
          <w:rFonts w:ascii="Times New Roman" w:hAnsi="Times New Roman" w:cs="Times New Roman"/>
          <w:sz w:val="24"/>
          <w:szCs w:val="24"/>
        </w:rPr>
        <w:t>4. Why is WEP considered insecure compared to WPA2 or WPA3?</w:t>
      </w:r>
    </w:p>
    <w:p w14:paraId="45C1BFD2" w14:textId="77777777" w:rsidR="00916DC4" w:rsidRPr="00916DC4" w:rsidRDefault="00916DC4" w:rsidP="00916DC4">
      <w:pPr>
        <w:rPr>
          <w:rFonts w:ascii="Times New Roman" w:hAnsi="Times New Roman" w:cs="Times New Roman"/>
          <w:sz w:val="24"/>
          <w:szCs w:val="24"/>
        </w:rPr>
      </w:pPr>
      <w:r w:rsidRPr="00916DC4">
        <w:rPr>
          <w:rFonts w:ascii="Times New Roman" w:hAnsi="Times New Roman" w:cs="Times New Roman"/>
          <w:sz w:val="24"/>
          <w:szCs w:val="24"/>
        </w:rPr>
        <w:t>WEP is insecure because it uses weak RC4 encryption with static keys and predictable initialization vectors, making it easy to crack with readily available tools, whereas WPA2 and WPA3 use dynamic keys and strong encryption algorithms like AES and SAE.</w:t>
      </w:r>
    </w:p>
    <w:p w14:paraId="34E8BFD8" w14:textId="77777777" w:rsidR="00916DC4" w:rsidRPr="00916DC4" w:rsidRDefault="00916DC4" w:rsidP="00916DC4">
      <w:pPr>
        <w:rPr>
          <w:rFonts w:ascii="Times New Roman" w:hAnsi="Times New Roman" w:cs="Times New Roman"/>
          <w:sz w:val="24"/>
          <w:szCs w:val="24"/>
        </w:rPr>
      </w:pPr>
    </w:p>
    <w:p w14:paraId="6014922A" w14:textId="77777777" w:rsidR="00916DC4" w:rsidRPr="00916DC4" w:rsidRDefault="00916DC4" w:rsidP="00916DC4">
      <w:pPr>
        <w:rPr>
          <w:rFonts w:ascii="Times New Roman" w:hAnsi="Times New Roman" w:cs="Times New Roman"/>
          <w:sz w:val="24"/>
          <w:szCs w:val="24"/>
        </w:rPr>
      </w:pPr>
      <w:r w:rsidRPr="00916DC4">
        <w:rPr>
          <w:rFonts w:ascii="Times New Roman" w:hAnsi="Times New Roman" w:cs="Times New Roman"/>
          <w:sz w:val="24"/>
          <w:szCs w:val="24"/>
        </w:rPr>
        <w:t>5. Why was WPA2 introduced?</w:t>
      </w:r>
    </w:p>
    <w:p w14:paraId="10384727" w14:textId="77777777" w:rsidR="00916DC4" w:rsidRPr="00916DC4" w:rsidRDefault="00916DC4" w:rsidP="00916DC4">
      <w:pPr>
        <w:rPr>
          <w:rFonts w:ascii="Times New Roman" w:hAnsi="Times New Roman" w:cs="Times New Roman"/>
          <w:sz w:val="24"/>
          <w:szCs w:val="24"/>
        </w:rPr>
      </w:pPr>
      <w:r w:rsidRPr="00916DC4">
        <w:rPr>
          <w:rFonts w:ascii="Times New Roman" w:hAnsi="Times New Roman" w:cs="Times New Roman"/>
          <w:sz w:val="24"/>
          <w:szCs w:val="24"/>
        </w:rPr>
        <w:t>WPA2 was introduced to replace the temporary fixes of WPA and to comply with IEEE 802.11i standards, offering stronger security through AES encryption and improved key management via the 4-way handshake.</w:t>
      </w:r>
    </w:p>
    <w:p w14:paraId="5A0E5A3D" w14:textId="77777777" w:rsidR="00916DC4" w:rsidRPr="00916DC4" w:rsidRDefault="00916DC4" w:rsidP="00916DC4">
      <w:pPr>
        <w:rPr>
          <w:rFonts w:ascii="Times New Roman" w:hAnsi="Times New Roman" w:cs="Times New Roman"/>
          <w:sz w:val="24"/>
          <w:szCs w:val="24"/>
        </w:rPr>
      </w:pPr>
    </w:p>
    <w:p w14:paraId="73A8C367" w14:textId="77777777" w:rsidR="00916DC4" w:rsidRPr="00916DC4" w:rsidRDefault="00916DC4" w:rsidP="00916DC4">
      <w:pPr>
        <w:rPr>
          <w:rFonts w:ascii="Times New Roman" w:hAnsi="Times New Roman" w:cs="Times New Roman"/>
          <w:sz w:val="24"/>
          <w:szCs w:val="24"/>
        </w:rPr>
      </w:pPr>
      <w:r w:rsidRPr="00916DC4">
        <w:rPr>
          <w:rFonts w:ascii="Times New Roman" w:hAnsi="Times New Roman" w:cs="Times New Roman"/>
          <w:sz w:val="24"/>
          <w:szCs w:val="24"/>
        </w:rPr>
        <w:t>6. What is the role of the Pairwise Master Key (PMK) in the 4-way handshake?</w:t>
      </w:r>
    </w:p>
    <w:p w14:paraId="2C5D402E" w14:textId="77777777" w:rsidR="00916DC4" w:rsidRPr="00916DC4" w:rsidRDefault="00916DC4" w:rsidP="00916DC4">
      <w:pPr>
        <w:rPr>
          <w:rFonts w:ascii="Times New Roman" w:hAnsi="Times New Roman" w:cs="Times New Roman"/>
          <w:sz w:val="24"/>
          <w:szCs w:val="24"/>
        </w:rPr>
      </w:pPr>
      <w:r w:rsidRPr="00916DC4">
        <w:rPr>
          <w:rFonts w:ascii="Times New Roman" w:hAnsi="Times New Roman" w:cs="Times New Roman"/>
          <w:sz w:val="24"/>
          <w:szCs w:val="24"/>
        </w:rPr>
        <w:lastRenderedPageBreak/>
        <w:t>The PMK is derived from the Wi-Fi passphrase and SSID and is used during the 4-way handshake to generate session-specific encryption keys like the Pairwise Transient Key (PTK), which ensures secure communication between the client and the AP.</w:t>
      </w:r>
    </w:p>
    <w:p w14:paraId="1073DEA2" w14:textId="77777777" w:rsidR="00916DC4" w:rsidRPr="00916DC4" w:rsidRDefault="00916DC4" w:rsidP="00916DC4">
      <w:pPr>
        <w:rPr>
          <w:rFonts w:ascii="Times New Roman" w:hAnsi="Times New Roman" w:cs="Times New Roman"/>
          <w:sz w:val="24"/>
          <w:szCs w:val="24"/>
        </w:rPr>
      </w:pPr>
    </w:p>
    <w:p w14:paraId="4830AFFD" w14:textId="77777777" w:rsidR="00916DC4" w:rsidRPr="00916DC4" w:rsidRDefault="00916DC4" w:rsidP="00916DC4">
      <w:pPr>
        <w:rPr>
          <w:rFonts w:ascii="Times New Roman" w:hAnsi="Times New Roman" w:cs="Times New Roman"/>
          <w:sz w:val="24"/>
          <w:szCs w:val="24"/>
        </w:rPr>
      </w:pPr>
      <w:r w:rsidRPr="00916DC4">
        <w:rPr>
          <w:rFonts w:ascii="Times New Roman" w:hAnsi="Times New Roman" w:cs="Times New Roman"/>
          <w:sz w:val="24"/>
          <w:szCs w:val="24"/>
        </w:rPr>
        <w:t>7. How does the 4-way handshake ensure mutual authentication between the client and the access point?</w:t>
      </w:r>
    </w:p>
    <w:p w14:paraId="0EDC4D29" w14:textId="77777777" w:rsidR="00916DC4" w:rsidRPr="00916DC4" w:rsidRDefault="00916DC4" w:rsidP="00916DC4">
      <w:pPr>
        <w:rPr>
          <w:rFonts w:ascii="Times New Roman" w:hAnsi="Times New Roman" w:cs="Times New Roman"/>
          <w:sz w:val="24"/>
          <w:szCs w:val="24"/>
        </w:rPr>
      </w:pPr>
      <w:r w:rsidRPr="00916DC4">
        <w:rPr>
          <w:rFonts w:ascii="Times New Roman" w:hAnsi="Times New Roman" w:cs="Times New Roman"/>
          <w:sz w:val="24"/>
          <w:szCs w:val="24"/>
        </w:rPr>
        <w:t>The 4-way handshake allows both the client and the AP to prove they know the PMK without actually transmitting it. This mutual exchange of nonces and cryptographic keys ensures that both sides are authenticated before secure communication begins.</w:t>
      </w:r>
    </w:p>
    <w:p w14:paraId="3488E5FA" w14:textId="77777777" w:rsidR="00916DC4" w:rsidRPr="00916DC4" w:rsidRDefault="00916DC4" w:rsidP="00916DC4">
      <w:pPr>
        <w:rPr>
          <w:rFonts w:ascii="Times New Roman" w:hAnsi="Times New Roman" w:cs="Times New Roman"/>
          <w:sz w:val="24"/>
          <w:szCs w:val="24"/>
        </w:rPr>
      </w:pPr>
    </w:p>
    <w:p w14:paraId="02EB779F" w14:textId="77777777" w:rsidR="00916DC4" w:rsidRPr="00916DC4" w:rsidRDefault="00916DC4" w:rsidP="00916DC4">
      <w:pPr>
        <w:rPr>
          <w:rFonts w:ascii="Times New Roman" w:hAnsi="Times New Roman" w:cs="Times New Roman"/>
          <w:sz w:val="24"/>
          <w:szCs w:val="24"/>
        </w:rPr>
      </w:pPr>
      <w:r w:rsidRPr="00916DC4">
        <w:rPr>
          <w:rFonts w:ascii="Times New Roman" w:hAnsi="Times New Roman" w:cs="Times New Roman"/>
          <w:sz w:val="24"/>
          <w:szCs w:val="24"/>
        </w:rPr>
        <w:t>8. What will happen if we put a wrong passphrase during a 4-way handshake?</w:t>
      </w:r>
    </w:p>
    <w:p w14:paraId="1E58D366" w14:textId="77777777" w:rsidR="00916DC4" w:rsidRPr="00916DC4" w:rsidRDefault="00916DC4" w:rsidP="00916DC4">
      <w:pPr>
        <w:rPr>
          <w:rFonts w:ascii="Times New Roman" w:hAnsi="Times New Roman" w:cs="Times New Roman"/>
          <w:sz w:val="24"/>
          <w:szCs w:val="24"/>
        </w:rPr>
      </w:pPr>
      <w:r w:rsidRPr="00916DC4">
        <w:rPr>
          <w:rFonts w:ascii="Times New Roman" w:hAnsi="Times New Roman" w:cs="Times New Roman"/>
          <w:sz w:val="24"/>
          <w:szCs w:val="24"/>
        </w:rPr>
        <w:t>If the wrong passphrase is used, the client will derive a different PMK, leading to a mismatch during the key confirmation stage of the 4-way handshake. As a result, the handshake will fail, and the client will not be able to join the network.</w:t>
      </w:r>
    </w:p>
    <w:p w14:paraId="50B2B238" w14:textId="77777777" w:rsidR="00916DC4" w:rsidRPr="00916DC4" w:rsidRDefault="00916DC4" w:rsidP="00916DC4">
      <w:pPr>
        <w:rPr>
          <w:rFonts w:ascii="Times New Roman" w:hAnsi="Times New Roman" w:cs="Times New Roman"/>
          <w:sz w:val="24"/>
          <w:szCs w:val="24"/>
        </w:rPr>
      </w:pPr>
    </w:p>
    <w:p w14:paraId="726BE7BB" w14:textId="77777777" w:rsidR="00916DC4" w:rsidRPr="00916DC4" w:rsidRDefault="00916DC4" w:rsidP="00916DC4">
      <w:pPr>
        <w:rPr>
          <w:rFonts w:ascii="Times New Roman" w:hAnsi="Times New Roman" w:cs="Times New Roman"/>
          <w:sz w:val="24"/>
          <w:szCs w:val="24"/>
        </w:rPr>
      </w:pPr>
      <w:r w:rsidRPr="00916DC4">
        <w:rPr>
          <w:rFonts w:ascii="Times New Roman" w:hAnsi="Times New Roman" w:cs="Times New Roman"/>
          <w:sz w:val="24"/>
          <w:szCs w:val="24"/>
        </w:rPr>
        <w:t>9. What problem does 802.1X solve in a network?</w:t>
      </w:r>
    </w:p>
    <w:p w14:paraId="30A5E586" w14:textId="77777777" w:rsidR="00916DC4" w:rsidRPr="00916DC4" w:rsidRDefault="00916DC4" w:rsidP="00916DC4">
      <w:pPr>
        <w:rPr>
          <w:rFonts w:ascii="Times New Roman" w:hAnsi="Times New Roman" w:cs="Times New Roman"/>
          <w:sz w:val="24"/>
          <w:szCs w:val="24"/>
        </w:rPr>
      </w:pPr>
      <w:r w:rsidRPr="00916DC4">
        <w:rPr>
          <w:rFonts w:ascii="Times New Roman" w:hAnsi="Times New Roman" w:cs="Times New Roman"/>
          <w:sz w:val="24"/>
          <w:szCs w:val="24"/>
        </w:rPr>
        <w:t>802.1X provides port-based network access control, allowing only authenticated users or devices to connect to the network, thereby preventing unauthorized access at the point of connection.</w:t>
      </w:r>
    </w:p>
    <w:p w14:paraId="6763116E" w14:textId="77777777" w:rsidR="00916DC4" w:rsidRPr="00916DC4" w:rsidRDefault="00916DC4" w:rsidP="00916DC4">
      <w:pPr>
        <w:rPr>
          <w:rFonts w:ascii="Times New Roman" w:hAnsi="Times New Roman" w:cs="Times New Roman"/>
          <w:sz w:val="24"/>
          <w:szCs w:val="24"/>
        </w:rPr>
      </w:pPr>
    </w:p>
    <w:p w14:paraId="5EA09B4D" w14:textId="77777777" w:rsidR="00916DC4" w:rsidRPr="00916DC4" w:rsidRDefault="00916DC4" w:rsidP="00916DC4">
      <w:pPr>
        <w:rPr>
          <w:rFonts w:ascii="Times New Roman" w:hAnsi="Times New Roman" w:cs="Times New Roman"/>
          <w:sz w:val="24"/>
          <w:szCs w:val="24"/>
        </w:rPr>
      </w:pPr>
      <w:r w:rsidRPr="00916DC4">
        <w:rPr>
          <w:rFonts w:ascii="Times New Roman" w:hAnsi="Times New Roman" w:cs="Times New Roman"/>
          <w:sz w:val="24"/>
          <w:szCs w:val="24"/>
        </w:rPr>
        <w:t>10. How does 802.1X enhance security over wireless networks?</w:t>
      </w:r>
    </w:p>
    <w:p w14:paraId="5272B9DB" w14:textId="77777777" w:rsidR="00916DC4" w:rsidRPr="00916DC4" w:rsidRDefault="00916DC4" w:rsidP="00916DC4">
      <w:pPr>
        <w:rPr>
          <w:rFonts w:ascii="Times New Roman" w:hAnsi="Times New Roman" w:cs="Times New Roman"/>
          <w:sz w:val="24"/>
          <w:szCs w:val="24"/>
        </w:rPr>
      </w:pPr>
      <w:r w:rsidRPr="00916DC4">
        <w:rPr>
          <w:rFonts w:ascii="Times New Roman" w:hAnsi="Times New Roman" w:cs="Times New Roman"/>
          <w:sz w:val="24"/>
          <w:szCs w:val="24"/>
        </w:rPr>
        <w:t>802.1X enhances wireless security by using EAP (Extensible Authentication Protocol) to perform user authentication via a RADIUS server and dynamically generate unique encryption keys for each session, thus preventing key reuse and unauthorized access.</w:t>
      </w:r>
    </w:p>
    <w:p w14:paraId="4E923A5C" w14:textId="77777777" w:rsidR="00916DC4" w:rsidRPr="00916DC4" w:rsidRDefault="00916DC4" w:rsidP="00916DC4">
      <w:pPr>
        <w:rPr>
          <w:rFonts w:ascii="Times New Roman" w:hAnsi="Times New Roman" w:cs="Times New Roman"/>
          <w:sz w:val="24"/>
          <w:szCs w:val="24"/>
        </w:rPr>
      </w:pPr>
    </w:p>
    <w:p w14:paraId="2A5F81B3" w14:textId="77777777" w:rsidR="00916DC4" w:rsidRDefault="00916DC4"/>
    <w:sectPr w:rsidR="00916D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A64"/>
    <w:rsid w:val="00094B7F"/>
    <w:rsid w:val="002D5098"/>
    <w:rsid w:val="003E323C"/>
    <w:rsid w:val="004B32AD"/>
    <w:rsid w:val="0079029E"/>
    <w:rsid w:val="008B5762"/>
    <w:rsid w:val="00910A64"/>
    <w:rsid w:val="00916DC4"/>
    <w:rsid w:val="009300D9"/>
    <w:rsid w:val="00AA167A"/>
    <w:rsid w:val="00C20DEB"/>
    <w:rsid w:val="00C41022"/>
    <w:rsid w:val="00C721A1"/>
    <w:rsid w:val="00C80FDA"/>
    <w:rsid w:val="00D762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D6A81"/>
  <w15:chartTrackingRefBased/>
  <w15:docId w15:val="{82C01B6D-9AEE-46D8-8C1A-61B13B559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0A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0A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0A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0A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0A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0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A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A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A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0A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0A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0A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0A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0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A64"/>
    <w:rPr>
      <w:rFonts w:eastAsiaTheme="majorEastAsia" w:cstheme="majorBidi"/>
      <w:color w:val="272727" w:themeColor="text1" w:themeTint="D8"/>
    </w:rPr>
  </w:style>
  <w:style w:type="paragraph" w:styleId="Title">
    <w:name w:val="Title"/>
    <w:basedOn w:val="Normal"/>
    <w:next w:val="Normal"/>
    <w:link w:val="TitleChar"/>
    <w:uiPriority w:val="10"/>
    <w:qFormat/>
    <w:rsid w:val="00910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A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A64"/>
    <w:pPr>
      <w:spacing w:before="160"/>
      <w:jc w:val="center"/>
    </w:pPr>
    <w:rPr>
      <w:i/>
      <w:iCs/>
      <w:color w:val="404040" w:themeColor="text1" w:themeTint="BF"/>
    </w:rPr>
  </w:style>
  <w:style w:type="character" w:customStyle="1" w:styleId="QuoteChar">
    <w:name w:val="Quote Char"/>
    <w:basedOn w:val="DefaultParagraphFont"/>
    <w:link w:val="Quote"/>
    <w:uiPriority w:val="29"/>
    <w:rsid w:val="00910A64"/>
    <w:rPr>
      <w:i/>
      <w:iCs/>
      <w:color w:val="404040" w:themeColor="text1" w:themeTint="BF"/>
    </w:rPr>
  </w:style>
  <w:style w:type="paragraph" w:styleId="ListParagraph">
    <w:name w:val="List Paragraph"/>
    <w:basedOn w:val="Normal"/>
    <w:uiPriority w:val="34"/>
    <w:qFormat/>
    <w:rsid w:val="00910A64"/>
    <w:pPr>
      <w:ind w:left="720"/>
      <w:contextualSpacing/>
    </w:pPr>
  </w:style>
  <w:style w:type="character" w:styleId="IntenseEmphasis">
    <w:name w:val="Intense Emphasis"/>
    <w:basedOn w:val="DefaultParagraphFont"/>
    <w:uiPriority w:val="21"/>
    <w:qFormat/>
    <w:rsid w:val="00910A64"/>
    <w:rPr>
      <w:i/>
      <w:iCs/>
      <w:color w:val="2F5496" w:themeColor="accent1" w:themeShade="BF"/>
    </w:rPr>
  </w:style>
  <w:style w:type="paragraph" w:styleId="IntenseQuote">
    <w:name w:val="Intense Quote"/>
    <w:basedOn w:val="Normal"/>
    <w:next w:val="Normal"/>
    <w:link w:val="IntenseQuoteChar"/>
    <w:uiPriority w:val="30"/>
    <w:qFormat/>
    <w:rsid w:val="00910A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0A64"/>
    <w:rPr>
      <w:i/>
      <w:iCs/>
      <w:color w:val="2F5496" w:themeColor="accent1" w:themeShade="BF"/>
    </w:rPr>
  </w:style>
  <w:style w:type="character" w:styleId="IntenseReference">
    <w:name w:val="Intense Reference"/>
    <w:basedOn w:val="DefaultParagraphFont"/>
    <w:uiPriority w:val="32"/>
    <w:qFormat/>
    <w:rsid w:val="00910A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3174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476</Words>
  <Characters>2717</Characters>
  <Application>Microsoft Office Word</Application>
  <DocSecurity>0</DocSecurity>
  <Lines>22</Lines>
  <Paragraphs>6</Paragraphs>
  <ScaleCrop>false</ScaleCrop>
  <Company/>
  <LinksUpToDate>false</LinksUpToDate>
  <CharactersWithSpaces>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Linghesh B</dc:creator>
  <cp:keywords/>
  <dc:description/>
  <cp:lastModifiedBy>Linghesh B</cp:lastModifiedBy>
  <cp:revision>9</cp:revision>
  <dcterms:created xsi:type="dcterms:W3CDTF">2025-04-30T08:52:00Z</dcterms:created>
  <dcterms:modified xsi:type="dcterms:W3CDTF">2025-04-30T08:54:00Z</dcterms:modified>
</cp:coreProperties>
</file>