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FD066" w14:textId="3E1F246D" w:rsidR="002A73FD" w:rsidRPr="00743AD6" w:rsidRDefault="005517D3">
      <w:p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>CONFIGURING BASIC LAN INTERFACE USING IP COMMAND IN LINUX:</w:t>
      </w:r>
    </w:p>
    <w:p w14:paraId="6A85082D" w14:textId="77777777" w:rsidR="005517D3" w:rsidRPr="00743AD6" w:rsidRDefault="005517D3">
      <w:pPr>
        <w:rPr>
          <w:rFonts w:ascii="Times New Roman" w:hAnsi="Times New Roman" w:cs="Times New Roman"/>
          <w:sz w:val="24"/>
          <w:szCs w:val="24"/>
        </w:rPr>
      </w:pPr>
    </w:p>
    <w:p w14:paraId="2D314B2F" w14:textId="35028CED" w:rsidR="005517D3" w:rsidRPr="00743AD6" w:rsidRDefault="005517D3" w:rsidP="0055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>” is one of the preferred network configuration tools which is part of iproute2 package to configure interfaces, routes, addresses and more.</w:t>
      </w:r>
    </w:p>
    <w:p w14:paraId="19EA4C08" w14:textId="4F695042" w:rsidR="005517D3" w:rsidRPr="00743AD6" w:rsidRDefault="005517D3" w:rsidP="0055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 xml:space="preserve">To show the available network </w:t>
      </w:r>
      <w:proofErr w:type="gramStart"/>
      <w:r w:rsidRPr="00743AD6">
        <w:rPr>
          <w:rFonts w:ascii="Times New Roman" w:hAnsi="Times New Roman" w:cs="Times New Roman"/>
          <w:sz w:val="24"/>
          <w:szCs w:val="24"/>
        </w:rPr>
        <w:t>interfaces,  “</w:t>
      </w:r>
      <w:proofErr w:type="gramEnd"/>
      <w:r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link show </w:t>
      </w:r>
      <w:r w:rsidR="008C1EB7" w:rsidRPr="00743AD6">
        <w:rPr>
          <w:rFonts w:ascii="Times New Roman" w:hAnsi="Times New Roman" w:cs="Times New Roman"/>
          <w:sz w:val="24"/>
          <w:szCs w:val="24"/>
        </w:rPr>
        <w:t>&lt;interface or leave it empty&gt;</w:t>
      </w:r>
      <w:r w:rsidRPr="00743AD6">
        <w:rPr>
          <w:rFonts w:ascii="Times New Roman" w:hAnsi="Times New Roman" w:cs="Times New Roman"/>
          <w:sz w:val="24"/>
          <w:szCs w:val="24"/>
        </w:rPr>
        <w:t>“ can be used.</w:t>
      </w:r>
    </w:p>
    <w:p w14:paraId="1060D93D" w14:textId="575FED16" w:rsidR="005517D3" w:rsidRPr="00743AD6" w:rsidRDefault="005517D3" w:rsidP="0055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>To assign static IP to any available interface, “</w:t>
      </w:r>
      <w:proofErr w:type="spellStart"/>
      <w:r w:rsidR="008C1EB7" w:rsidRPr="00743A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8C1EB7"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EB7"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8C1EB7"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EB7" w:rsidRPr="00743AD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08C1EB7" w:rsidRPr="00743AD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8C1EB7"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8C1EB7" w:rsidRPr="00743AD6">
        <w:rPr>
          <w:rFonts w:ascii="Times New Roman" w:hAnsi="Times New Roman" w:cs="Times New Roman"/>
          <w:sz w:val="24"/>
          <w:szCs w:val="24"/>
        </w:rPr>
        <w:t>/netmask&gt; dev &lt;interface&gt;”</w:t>
      </w:r>
    </w:p>
    <w:p w14:paraId="087E96BB" w14:textId="332E25B3" w:rsidR="008C1EB7" w:rsidRPr="00743AD6" w:rsidRDefault="008C1EB7" w:rsidP="0055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 xml:space="preserve">To see the IP </w:t>
      </w:r>
      <w:proofErr w:type="gramStart"/>
      <w:r w:rsidRPr="00743AD6">
        <w:rPr>
          <w:rFonts w:ascii="Times New Roman" w:hAnsi="Times New Roman" w:cs="Times New Roman"/>
          <w:sz w:val="24"/>
          <w:szCs w:val="24"/>
        </w:rPr>
        <w:t>assignment ,</w:t>
      </w:r>
      <w:proofErr w:type="gramEnd"/>
      <w:r w:rsidRPr="00743AD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show &lt;interface &gt; “ can be used</w:t>
      </w:r>
    </w:p>
    <w:p w14:paraId="385257D2" w14:textId="2BAE9FE4" w:rsidR="008C1EB7" w:rsidRPr="00743AD6" w:rsidRDefault="008C1EB7" w:rsidP="0055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>To bring interface up (active) or down, “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link set &lt;interface&gt; &lt;up/down&gt; can be used</w:t>
      </w:r>
    </w:p>
    <w:p w14:paraId="13B88FBA" w14:textId="7D4D8B41" w:rsidR="008C1EB7" w:rsidRPr="00743AD6" w:rsidRDefault="008C1EB7" w:rsidP="0055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>To add default gateway for the interface, “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route add default via &lt;default gateway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&gt; dev &lt;interface&gt; </w:t>
      </w:r>
      <w:proofErr w:type="gramStart"/>
      <w:r w:rsidRPr="00743AD6">
        <w:rPr>
          <w:rFonts w:ascii="Times New Roman" w:hAnsi="Times New Roman" w:cs="Times New Roman"/>
          <w:sz w:val="24"/>
          <w:szCs w:val="24"/>
        </w:rPr>
        <w:t>“ can</w:t>
      </w:r>
      <w:proofErr w:type="gramEnd"/>
      <w:r w:rsidRPr="00743AD6">
        <w:rPr>
          <w:rFonts w:ascii="Times New Roman" w:hAnsi="Times New Roman" w:cs="Times New Roman"/>
          <w:sz w:val="24"/>
          <w:szCs w:val="24"/>
        </w:rPr>
        <w:t xml:space="preserve"> be used.</w:t>
      </w:r>
    </w:p>
    <w:p w14:paraId="27B63E6B" w14:textId="14FF47AB" w:rsidR="008C1EB7" w:rsidRPr="00743AD6" w:rsidRDefault="008C1EB7" w:rsidP="0055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 xml:space="preserve">To list the routing table in </w:t>
      </w:r>
      <w:proofErr w:type="gramStart"/>
      <w:r w:rsidRPr="00743AD6">
        <w:rPr>
          <w:rFonts w:ascii="Times New Roman" w:hAnsi="Times New Roman" w:cs="Times New Roman"/>
          <w:sz w:val="24"/>
          <w:szCs w:val="24"/>
        </w:rPr>
        <w:t>router ,</w:t>
      </w:r>
      <w:proofErr w:type="gramEnd"/>
      <w:r w:rsidRPr="00743AD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route show” can be used.</w:t>
      </w:r>
    </w:p>
    <w:p w14:paraId="17D3A762" w14:textId="236B8093" w:rsidR="008C1EB7" w:rsidRPr="00743AD6" w:rsidRDefault="008C1EB7" w:rsidP="0055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 xml:space="preserve">To ping particular interface from particular interface in the system, “ping &lt;IP of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interface&gt; -I &lt;interface&gt;”</w:t>
      </w:r>
      <w:r w:rsidR="00100407" w:rsidRPr="00743AD6">
        <w:rPr>
          <w:rFonts w:ascii="Times New Roman" w:hAnsi="Times New Roman" w:cs="Times New Roman"/>
          <w:sz w:val="24"/>
          <w:szCs w:val="24"/>
        </w:rPr>
        <w:t xml:space="preserve"> can be used.</w:t>
      </w:r>
    </w:p>
    <w:p w14:paraId="4EBC53F7" w14:textId="585DE300" w:rsidR="00100407" w:rsidRPr="00743AD6" w:rsidRDefault="00100407" w:rsidP="005517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>To keep the changes permanent for any interface, following can be done:</w:t>
      </w:r>
    </w:p>
    <w:p w14:paraId="67141180" w14:textId="7DF2D272" w:rsidR="00100407" w:rsidRPr="00743AD6" w:rsidRDefault="00100407" w:rsidP="00100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 xml:space="preserve">Edit /etc/network/interfaces file using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nano in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to have following:</w:t>
      </w:r>
    </w:p>
    <w:p w14:paraId="3FED0415" w14:textId="7A36245B" w:rsidR="00100407" w:rsidRPr="00743AD6" w:rsidRDefault="00100407" w:rsidP="001004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C1DCF7" w14:textId="57727CCE" w:rsidR="00100407" w:rsidRPr="00743AD6" w:rsidRDefault="00100407" w:rsidP="001004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>auto &lt;interface&gt;</w:t>
      </w:r>
    </w:p>
    <w:p w14:paraId="2B1B2343" w14:textId="4B4EE89E" w:rsidR="00100407" w:rsidRPr="00743AD6" w:rsidRDefault="00100407" w:rsidP="001004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iface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&lt;interface&gt;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static address &lt;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&gt; netmask &lt;subnet mask&gt; gateway &lt;default gateway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-nameservers &lt;comma separated list of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servers IP&gt;</w:t>
      </w:r>
    </w:p>
    <w:p w14:paraId="5F8CB2B7" w14:textId="77777777" w:rsidR="00100407" w:rsidRPr="00743AD6" w:rsidRDefault="00100407" w:rsidP="001004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8F8277" w14:textId="6F2793A0" w:rsidR="00100407" w:rsidRPr="00743AD6" w:rsidRDefault="00100407" w:rsidP="00100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3A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systemcl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restart networking to bring it to effect.</w:t>
      </w:r>
    </w:p>
    <w:p w14:paraId="1DAB375F" w14:textId="36074B66" w:rsidR="00100407" w:rsidRPr="00743AD6" w:rsidRDefault="00100407" w:rsidP="00100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>Use “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neigh show” to view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cache in the system</w:t>
      </w:r>
    </w:p>
    <w:p w14:paraId="65725584" w14:textId="40083A01" w:rsidR="00100407" w:rsidRPr="00743AD6" w:rsidRDefault="00100407" w:rsidP="00100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743AD6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-s -s neigh flush all” to delete the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cache in the system.</w:t>
      </w:r>
    </w:p>
    <w:p w14:paraId="7B34F0A6" w14:textId="263072E2" w:rsidR="00100407" w:rsidRPr="00743AD6" w:rsidRDefault="00100407" w:rsidP="00100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 xml:space="preserve">To </w:t>
      </w:r>
      <w:r w:rsidR="00587B89" w:rsidRPr="00743AD6">
        <w:rPr>
          <w:rFonts w:ascii="Times New Roman" w:hAnsi="Times New Roman" w:cs="Times New Roman"/>
          <w:sz w:val="24"/>
          <w:szCs w:val="24"/>
        </w:rPr>
        <w:t>make an interface be a part of VLAN, use “</w:t>
      </w:r>
      <w:proofErr w:type="spellStart"/>
      <w:r w:rsidR="00587B89" w:rsidRPr="00743A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587B89"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B89"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587B89" w:rsidRPr="00743AD6">
        <w:rPr>
          <w:rFonts w:ascii="Times New Roman" w:hAnsi="Times New Roman" w:cs="Times New Roman"/>
          <w:sz w:val="24"/>
          <w:szCs w:val="24"/>
        </w:rPr>
        <w:t xml:space="preserve"> link add link eth0 name eth</w:t>
      </w:r>
      <w:proofErr w:type="gramStart"/>
      <w:r w:rsidR="00587B89" w:rsidRPr="00743AD6">
        <w:rPr>
          <w:rFonts w:ascii="Times New Roman" w:hAnsi="Times New Roman" w:cs="Times New Roman"/>
          <w:sz w:val="24"/>
          <w:szCs w:val="24"/>
        </w:rPr>
        <w:t>0.&lt;</w:t>
      </w:r>
      <w:proofErr w:type="gramEnd"/>
      <w:r w:rsidR="00587B89" w:rsidRPr="00743AD6">
        <w:rPr>
          <w:rFonts w:ascii="Times New Roman" w:hAnsi="Times New Roman" w:cs="Times New Roman"/>
          <w:sz w:val="24"/>
          <w:szCs w:val="24"/>
        </w:rPr>
        <w:t xml:space="preserve">tag&gt; type </w:t>
      </w:r>
      <w:proofErr w:type="spellStart"/>
      <w:r w:rsidR="00587B89" w:rsidRPr="00743AD6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587B89" w:rsidRPr="00743AD6">
        <w:rPr>
          <w:rFonts w:ascii="Times New Roman" w:hAnsi="Times New Roman" w:cs="Times New Roman"/>
          <w:sz w:val="24"/>
          <w:szCs w:val="24"/>
        </w:rPr>
        <w:t xml:space="preserve"> id &lt;tag&gt;</w:t>
      </w:r>
    </w:p>
    <w:p w14:paraId="37DA73FC" w14:textId="45C74BD3" w:rsidR="00587B89" w:rsidRPr="00743AD6" w:rsidRDefault="00587B89" w:rsidP="00100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>To delete an interface, “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link delete &lt;interface&gt;</w:t>
      </w:r>
    </w:p>
    <w:p w14:paraId="761B20FE" w14:textId="4A013B1A" w:rsidR="00587B89" w:rsidRPr="00743AD6" w:rsidRDefault="00587B89" w:rsidP="00100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 xml:space="preserve">To view VLAN </w:t>
      </w:r>
      <w:proofErr w:type="gramStart"/>
      <w:r w:rsidRPr="00743AD6">
        <w:rPr>
          <w:rFonts w:ascii="Times New Roman" w:hAnsi="Times New Roman" w:cs="Times New Roman"/>
          <w:sz w:val="24"/>
          <w:szCs w:val="24"/>
        </w:rPr>
        <w:t>configuration ,</w:t>
      </w:r>
      <w:proofErr w:type="gramEnd"/>
      <w:r w:rsidRPr="00743AD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-d link show”</w:t>
      </w:r>
    </w:p>
    <w:p w14:paraId="7785DBBD" w14:textId="36EDE247" w:rsidR="00587B89" w:rsidRPr="00743AD6" w:rsidRDefault="00587B89" w:rsidP="00100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 xml:space="preserve">To create virtual bridge or software switch, use </w:t>
      </w:r>
      <w:proofErr w:type="gramStart"/>
      <w:r w:rsidRPr="00743AD6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link add name br0 type bridge”</w:t>
      </w:r>
    </w:p>
    <w:p w14:paraId="4BA88CDF" w14:textId="45689707" w:rsidR="00587B89" w:rsidRPr="00743AD6" w:rsidRDefault="00587B89" w:rsidP="00100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3AD6">
        <w:rPr>
          <w:rFonts w:ascii="Times New Roman" w:hAnsi="Times New Roman" w:cs="Times New Roman"/>
          <w:sz w:val="24"/>
          <w:szCs w:val="24"/>
        </w:rPr>
        <w:t xml:space="preserve">To attach any interface to created bridge, use </w:t>
      </w:r>
      <w:proofErr w:type="gramStart"/>
      <w:r w:rsidRPr="00743AD6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743A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AD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743AD6">
        <w:rPr>
          <w:rFonts w:ascii="Times New Roman" w:hAnsi="Times New Roman" w:cs="Times New Roman"/>
          <w:sz w:val="24"/>
          <w:szCs w:val="24"/>
        </w:rPr>
        <w:t xml:space="preserve"> link set &lt;interface&gt; master &lt;bridge name&gt;</w:t>
      </w:r>
    </w:p>
    <w:sectPr w:rsidR="00587B89" w:rsidRPr="0074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C081B"/>
    <w:multiLevelType w:val="hybridMultilevel"/>
    <w:tmpl w:val="879A9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50A88"/>
    <w:multiLevelType w:val="hybridMultilevel"/>
    <w:tmpl w:val="1C5E86D8"/>
    <w:lvl w:ilvl="0" w:tplc="772EB4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419078">
    <w:abstractNumId w:val="0"/>
  </w:num>
  <w:num w:numId="2" w16cid:durableId="213890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02"/>
    <w:rsid w:val="00100407"/>
    <w:rsid w:val="00170500"/>
    <w:rsid w:val="002A73FD"/>
    <w:rsid w:val="00413033"/>
    <w:rsid w:val="005517D3"/>
    <w:rsid w:val="00587B89"/>
    <w:rsid w:val="00743AD6"/>
    <w:rsid w:val="008C1EB7"/>
    <w:rsid w:val="009A3F02"/>
    <w:rsid w:val="00C46C24"/>
    <w:rsid w:val="00F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312F"/>
  <w15:chartTrackingRefBased/>
  <w15:docId w15:val="{3CD6460C-A267-47D0-BA72-CA2DC0AC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4</cp:revision>
  <dcterms:created xsi:type="dcterms:W3CDTF">2025-03-15T02:08:00Z</dcterms:created>
  <dcterms:modified xsi:type="dcterms:W3CDTF">2025-03-15T03:00:00Z</dcterms:modified>
</cp:coreProperties>
</file>