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DD6E9" w14:textId="34440E2A" w:rsidR="002A73FD" w:rsidRDefault="00122F5A">
      <w:r>
        <w:t xml:space="preserve">VNC (VIRTUAL NETWORK COMPUTING) </w:t>
      </w:r>
      <w:r w:rsidR="004E4275">
        <w:t>:</w:t>
      </w:r>
    </w:p>
    <w:p w14:paraId="01174D77" w14:textId="4BE8B42F" w:rsidR="004E4275" w:rsidRDefault="004E4275">
      <w:r>
        <w:t xml:space="preserve">INTRODUCTION : </w:t>
      </w:r>
    </w:p>
    <w:p w14:paraId="182B8710" w14:textId="424962AA" w:rsidR="004E4275" w:rsidRDefault="004E4275" w:rsidP="004E4275">
      <w:pPr>
        <w:pStyle w:val="ListParagraph"/>
        <w:numPr>
          <w:ilvl w:val="0"/>
          <w:numId w:val="1"/>
        </w:numPr>
      </w:pPr>
      <w:r>
        <w:t xml:space="preserve">VNC is the remote desktop application that is used to remotely access any device and presents the GUI as if getting used in </w:t>
      </w:r>
      <w:proofErr w:type="spellStart"/>
      <w:r>
        <w:t>realtime</w:t>
      </w:r>
      <w:proofErr w:type="spellEnd"/>
      <w:r>
        <w:t xml:space="preserve"> physically in a secured manner</w:t>
      </w:r>
      <w:r w:rsidR="00BC09D0">
        <w:t xml:space="preserve"> using internet.</w:t>
      </w:r>
    </w:p>
    <w:p w14:paraId="009BC9C6" w14:textId="2C48664E" w:rsidR="00BC09D0" w:rsidRDefault="00FB3A49" w:rsidP="004E4275">
      <w:pPr>
        <w:pStyle w:val="ListParagraph"/>
        <w:numPr>
          <w:ilvl w:val="0"/>
          <w:numId w:val="1"/>
        </w:numPr>
      </w:pPr>
      <w:r>
        <w:t xml:space="preserve">It uses RFB (Remote Frame Buffer) protocol </w:t>
      </w:r>
      <w:r w:rsidR="002E0083">
        <w:t xml:space="preserve">for graphical remote access. It is TCP based protocol that runs by default in 590x (x – display number) port to provide real time screen updates from server side and real time input events from client side. </w:t>
      </w:r>
    </w:p>
    <w:p w14:paraId="67836055" w14:textId="25051DB7" w:rsidR="002E0083" w:rsidRDefault="002E0083" w:rsidP="004E4275">
      <w:pPr>
        <w:pStyle w:val="ListParagraph"/>
        <w:numPr>
          <w:ilvl w:val="0"/>
          <w:numId w:val="1"/>
        </w:numPr>
      </w:pPr>
      <w:r>
        <w:t xml:space="preserve">It is basically client-server architecture where RFB client (via VNC viewer software) requests RFB Server (VNC server) for remote access. </w:t>
      </w:r>
      <w:r w:rsidR="001B5B4C">
        <w:t xml:space="preserve">If credentials matched (modern </w:t>
      </w:r>
      <w:proofErr w:type="spellStart"/>
      <w:r w:rsidR="001B5B4C">
        <w:t>vnc</w:t>
      </w:r>
      <w:proofErr w:type="spellEnd"/>
      <w:r w:rsidR="001B5B4C">
        <w:t xml:space="preserve"> software uses encryption mechanisms too).</w:t>
      </w:r>
    </w:p>
    <w:p w14:paraId="699A5BDA" w14:textId="633D0EEB" w:rsidR="001B5B4C" w:rsidRDefault="0022128E" w:rsidP="004E4275">
      <w:pPr>
        <w:pStyle w:val="ListParagraph"/>
        <w:numPr>
          <w:ilvl w:val="0"/>
          <w:numId w:val="1"/>
        </w:numPr>
      </w:pPr>
      <w:r>
        <w:t xml:space="preserve">Can be secured using SSH since internet based remote access is possible in </w:t>
      </w:r>
      <w:proofErr w:type="spellStart"/>
      <w:r>
        <w:t>vnc</w:t>
      </w:r>
      <w:proofErr w:type="spellEnd"/>
      <w:r>
        <w:t xml:space="preserve"> software. </w:t>
      </w:r>
      <w:r w:rsidR="009054D4">
        <w:t>In that case, port forwarding in router is essential (port forwarding is the mechanism by which router selectively allows the external connections to target device in its interface which it generally blocks for security reasons.</w:t>
      </w:r>
      <w:r w:rsidR="009A0800">
        <w:t xml:space="preserve"> Because, routers by default allows connection that are originated from its LAN to external server</w:t>
      </w:r>
      <w:r w:rsidR="006B5427">
        <w:t>.</w:t>
      </w:r>
      <w:r w:rsidR="009054D4">
        <w:t>)</w:t>
      </w:r>
    </w:p>
    <w:p w14:paraId="1109ED19" w14:textId="02ED2CC3" w:rsidR="002C2FE2" w:rsidRDefault="002C2FE2" w:rsidP="004E4275">
      <w:pPr>
        <w:pStyle w:val="ListParagraph"/>
        <w:numPr>
          <w:ilvl w:val="0"/>
          <w:numId w:val="1"/>
        </w:numPr>
      </w:pPr>
      <w:r>
        <w:t xml:space="preserve">Generally, all remote desktop access application uses compression protocols so that server side application could compress the real time screen view for efficient transmission. </w:t>
      </w:r>
    </w:p>
    <w:p w14:paraId="2B662C77" w14:textId="77777777" w:rsidR="006B5427" w:rsidRDefault="006B5427" w:rsidP="006B5427">
      <w:pPr>
        <w:ind w:left="360"/>
      </w:pPr>
    </w:p>
    <w:p w14:paraId="6A9CE95F" w14:textId="186F17ED" w:rsidR="006B5427" w:rsidRDefault="006B5427" w:rsidP="006B5427">
      <w:pPr>
        <w:ind w:left="360"/>
      </w:pPr>
      <w:r>
        <w:t xml:space="preserve">PROCEDURE : </w:t>
      </w:r>
    </w:p>
    <w:p w14:paraId="011316EC" w14:textId="6EC130C4" w:rsidR="006B5427" w:rsidRDefault="006B5427" w:rsidP="006B5427">
      <w:pPr>
        <w:pStyle w:val="ListParagraph"/>
        <w:numPr>
          <w:ilvl w:val="0"/>
          <w:numId w:val="2"/>
        </w:numPr>
      </w:pPr>
      <w:r>
        <w:t xml:space="preserve">Install VNC server from real </w:t>
      </w:r>
      <w:proofErr w:type="spellStart"/>
      <w:r>
        <w:t>vnc</w:t>
      </w:r>
      <w:proofErr w:type="spellEnd"/>
      <w:r>
        <w:t xml:space="preserve"> site (for </w:t>
      </w:r>
      <w:proofErr w:type="spellStart"/>
      <w:r>
        <w:t>eg.</w:t>
      </w:r>
      <w:proofErr w:type="spellEnd"/>
      <w:r>
        <w:t xml:space="preserve">) and provide VNC password (preferably so that it will be used when remote connections are requested) and install </w:t>
      </w:r>
      <w:proofErr w:type="spellStart"/>
      <w:r>
        <w:t>vnc</w:t>
      </w:r>
      <w:proofErr w:type="spellEnd"/>
      <w:r>
        <w:t xml:space="preserve"> viewer (client) software and type the </w:t>
      </w:r>
      <w:proofErr w:type="spellStart"/>
      <w:r>
        <w:t>vnc</w:t>
      </w:r>
      <w:proofErr w:type="spellEnd"/>
      <w:r>
        <w:t xml:space="preserve"> server IP (</w:t>
      </w:r>
      <w:r w:rsidR="00A733E8">
        <w:t xml:space="preserve">under connectivity option, ensure </w:t>
      </w:r>
      <w:proofErr w:type="spellStart"/>
      <w:r w:rsidR="00A733E8">
        <w:t>vnc</w:t>
      </w:r>
      <w:proofErr w:type="spellEnd"/>
      <w:r w:rsidR="00A733E8">
        <w:t xml:space="preserve"> is enabled and </w:t>
      </w:r>
      <w:r w:rsidR="00604A94">
        <w:t xml:space="preserve">type the IP address the server machine is currently holding for </w:t>
      </w:r>
      <w:proofErr w:type="spellStart"/>
      <w:r w:rsidR="00604A94">
        <w:t>vnc</w:t>
      </w:r>
      <w:proofErr w:type="spellEnd"/>
      <w:r w:rsidR="00604A94">
        <w:t xml:space="preserve"> application</w:t>
      </w:r>
      <w:r>
        <w:t>)</w:t>
      </w:r>
      <w:r w:rsidR="00291A25">
        <w:t xml:space="preserve"> and get connected. </w:t>
      </w:r>
    </w:p>
    <w:p w14:paraId="24E59224" w14:textId="7E567DD0" w:rsidR="00291A25" w:rsidRDefault="00E716B2" w:rsidP="00E716B2">
      <w:pPr>
        <w:pStyle w:val="ListParagraph"/>
        <w:numPr>
          <w:ilvl w:val="0"/>
          <w:numId w:val="2"/>
        </w:numPr>
      </w:pPr>
      <w:r>
        <w:t xml:space="preserve">In </w:t>
      </w:r>
      <w:proofErr w:type="spellStart"/>
      <w:r>
        <w:t>vnc</w:t>
      </w:r>
      <w:proofErr w:type="spellEnd"/>
      <w:r>
        <w:t xml:space="preserve"> client, </w:t>
      </w:r>
      <w:r w:rsidR="00E66D8C">
        <w:t>if server credentials are entered</w:t>
      </w:r>
      <w:r w:rsidR="00FA1A13">
        <w:t xml:space="preserve"> (in which client software </w:t>
      </w:r>
      <w:r w:rsidR="009A532B">
        <w:t>is also running</w:t>
      </w:r>
      <w:r w:rsidR="00FA1A13">
        <w:t>)</w:t>
      </w:r>
      <w:r w:rsidR="00E66D8C">
        <w:t xml:space="preserve">, we could see the possible </w:t>
      </w:r>
      <w:proofErr w:type="spellStart"/>
      <w:r w:rsidR="00E66D8C">
        <w:t>vnc</w:t>
      </w:r>
      <w:proofErr w:type="spellEnd"/>
      <w:r w:rsidR="00E66D8C">
        <w:t xml:space="preserve"> connections there. One such is the same device which we can also access via VNC which gives looped windows. </w:t>
      </w:r>
    </w:p>
    <w:p w14:paraId="4793C0F7" w14:textId="5E8DCA71" w:rsidR="00C95D1D" w:rsidRDefault="00C95D1D" w:rsidP="00C95D1D">
      <w:pPr>
        <w:pStyle w:val="NormalWeb"/>
        <w:ind w:left="720"/>
      </w:pPr>
      <w:r>
        <w:rPr>
          <w:noProof/>
        </w:rPr>
        <w:drawing>
          <wp:inline distT="0" distB="0" distL="0" distR="0" wp14:anchorId="757C9602" wp14:editId="4821C218">
            <wp:extent cx="4527884" cy="2341785"/>
            <wp:effectExtent l="0" t="0" r="6350" b="1905"/>
            <wp:docPr id="250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1482" t="10574" r="20845" b="16766"/>
                    <a:stretch/>
                  </pic:blipFill>
                  <pic:spPr bwMode="auto">
                    <a:xfrm>
                      <a:off x="0" y="0"/>
                      <a:ext cx="4535486" cy="2345717"/>
                    </a:xfrm>
                    <a:prstGeom prst="rect">
                      <a:avLst/>
                    </a:prstGeom>
                    <a:noFill/>
                    <a:ln>
                      <a:noFill/>
                    </a:ln>
                    <a:extLst>
                      <a:ext uri="{53640926-AAD7-44D8-BBD7-CCE9431645EC}">
                        <a14:shadowObscured xmlns:a14="http://schemas.microsoft.com/office/drawing/2010/main"/>
                      </a:ext>
                    </a:extLst>
                  </pic:spPr>
                </pic:pic>
              </a:graphicData>
            </a:graphic>
          </wp:inline>
        </w:drawing>
      </w:r>
    </w:p>
    <w:p w14:paraId="19DB5B55" w14:textId="49EE36ED" w:rsidR="00061072" w:rsidRDefault="00061072" w:rsidP="00061072">
      <w:pPr>
        <w:pStyle w:val="NormalWeb"/>
        <w:ind w:left="720"/>
      </w:pPr>
      <w:r w:rsidRPr="00061072">
        <w:rPr>
          <w:noProof/>
        </w:rPr>
        <w:lastRenderedPageBreak/>
        <w:drawing>
          <wp:inline distT="0" distB="0" distL="0" distR="0" wp14:anchorId="12EFF01E" wp14:editId="68376BE4">
            <wp:extent cx="3031880" cy="2494547"/>
            <wp:effectExtent l="0" t="0" r="0" b="1270"/>
            <wp:docPr id="162368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8133" t="15551" r="28397" b="20864"/>
                    <a:stretch/>
                  </pic:blipFill>
                  <pic:spPr bwMode="auto">
                    <a:xfrm>
                      <a:off x="0" y="0"/>
                      <a:ext cx="3038780" cy="2500224"/>
                    </a:xfrm>
                    <a:prstGeom prst="rect">
                      <a:avLst/>
                    </a:prstGeom>
                    <a:noFill/>
                    <a:ln>
                      <a:noFill/>
                    </a:ln>
                    <a:extLst>
                      <a:ext uri="{53640926-AAD7-44D8-BBD7-CCE9431645EC}">
                        <a14:shadowObscured xmlns:a14="http://schemas.microsoft.com/office/drawing/2010/main"/>
                      </a:ext>
                    </a:extLst>
                  </pic:spPr>
                </pic:pic>
              </a:graphicData>
            </a:graphic>
          </wp:inline>
        </w:drawing>
      </w:r>
    </w:p>
    <w:p w14:paraId="32C21646" w14:textId="0A989701" w:rsidR="0071130A" w:rsidRPr="0071130A" w:rsidRDefault="0071130A" w:rsidP="0071130A">
      <w:pPr>
        <w:pStyle w:val="NormalWeb"/>
        <w:ind w:left="720"/>
      </w:pPr>
      <w:r w:rsidRPr="0071130A">
        <w:rPr>
          <w:noProof/>
        </w:rPr>
        <w:drawing>
          <wp:inline distT="0" distB="0" distL="0" distR="0" wp14:anchorId="605B89CB" wp14:editId="13EE5459">
            <wp:extent cx="5731510" cy="3048000"/>
            <wp:effectExtent l="0" t="0" r="2540" b="0"/>
            <wp:docPr id="538800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70087732" w14:textId="77777777" w:rsidR="0071130A" w:rsidRPr="00061072" w:rsidRDefault="0071130A" w:rsidP="00061072">
      <w:pPr>
        <w:pStyle w:val="NormalWeb"/>
        <w:ind w:left="720"/>
      </w:pPr>
    </w:p>
    <w:p w14:paraId="1FE841A0" w14:textId="77777777" w:rsidR="00061072" w:rsidRDefault="00061072" w:rsidP="00C95D1D">
      <w:pPr>
        <w:pStyle w:val="NormalWeb"/>
        <w:ind w:left="720"/>
      </w:pPr>
    </w:p>
    <w:p w14:paraId="5924C53A" w14:textId="77777777" w:rsidR="009A532B" w:rsidRDefault="009A532B" w:rsidP="009A532B">
      <w:pPr>
        <w:pStyle w:val="ListParagraph"/>
      </w:pPr>
    </w:p>
    <w:sectPr w:rsidR="009A53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8A3E24"/>
    <w:multiLevelType w:val="hybridMultilevel"/>
    <w:tmpl w:val="849A6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86F0DBD"/>
    <w:multiLevelType w:val="hybridMultilevel"/>
    <w:tmpl w:val="5D2A66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4301730">
    <w:abstractNumId w:val="1"/>
  </w:num>
  <w:num w:numId="2" w16cid:durableId="131095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48"/>
    <w:rsid w:val="00061072"/>
    <w:rsid w:val="00122F5A"/>
    <w:rsid w:val="001B5B4C"/>
    <w:rsid w:val="0022128E"/>
    <w:rsid w:val="00291A25"/>
    <w:rsid w:val="002A73FD"/>
    <w:rsid w:val="002C2FE2"/>
    <w:rsid w:val="002E0083"/>
    <w:rsid w:val="00394748"/>
    <w:rsid w:val="004E4275"/>
    <w:rsid w:val="00604A94"/>
    <w:rsid w:val="006B5427"/>
    <w:rsid w:val="0071130A"/>
    <w:rsid w:val="009054D4"/>
    <w:rsid w:val="009A0800"/>
    <w:rsid w:val="009A532B"/>
    <w:rsid w:val="00A733E8"/>
    <w:rsid w:val="00B1058D"/>
    <w:rsid w:val="00BC09D0"/>
    <w:rsid w:val="00C95D1D"/>
    <w:rsid w:val="00E66D8C"/>
    <w:rsid w:val="00E716B2"/>
    <w:rsid w:val="00F13D36"/>
    <w:rsid w:val="00F53558"/>
    <w:rsid w:val="00FA1A13"/>
    <w:rsid w:val="00FB2A96"/>
    <w:rsid w:val="00FB3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C517"/>
  <w15:chartTrackingRefBased/>
  <w15:docId w15:val="{FD743382-D71E-46E0-B1A6-42401347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7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47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47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47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47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47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7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7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7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7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47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47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47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47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47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7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7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748"/>
    <w:rPr>
      <w:rFonts w:eastAsiaTheme="majorEastAsia" w:cstheme="majorBidi"/>
      <w:color w:val="272727" w:themeColor="text1" w:themeTint="D8"/>
    </w:rPr>
  </w:style>
  <w:style w:type="paragraph" w:styleId="Title">
    <w:name w:val="Title"/>
    <w:basedOn w:val="Normal"/>
    <w:next w:val="Normal"/>
    <w:link w:val="TitleChar"/>
    <w:uiPriority w:val="10"/>
    <w:qFormat/>
    <w:rsid w:val="003947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7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7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7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748"/>
    <w:pPr>
      <w:spacing w:before="160"/>
      <w:jc w:val="center"/>
    </w:pPr>
    <w:rPr>
      <w:i/>
      <w:iCs/>
      <w:color w:val="404040" w:themeColor="text1" w:themeTint="BF"/>
    </w:rPr>
  </w:style>
  <w:style w:type="character" w:customStyle="1" w:styleId="QuoteChar">
    <w:name w:val="Quote Char"/>
    <w:basedOn w:val="DefaultParagraphFont"/>
    <w:link w:val="Quote"/>
    <w:uiPriority w:val="29"/>
    <w:rsid w:val="00394748"/>
    <w:rPr>
      <w:i/>
      <w:iCs/>
      <w:color w:val="404040" w:themeColor="text1" w:themeTint="BF"/>
    </w:rPr>
  </w:style>
  <w:style w:type="paragraph" w:styleId="ListParagraph">
    <w:name w:val="List Paragraph"/>
    <w:basedOn w:val="Normal"/>
    <w:uiPriority w:val="34"/>
    <w:qFormat/>
    <w:rsid w:val="00394748"/>
    <w:pPr>
      <w:ind w:left="720"/>
      <w:contextualSpacing/>
    </w:pPr>
  </w:style>
  <w:style w:type="character" w:styleId="IntenseEmphasis">
    <w:name w:val="Intense Emphasis"/>
    <w:basedOn w:val="DefaultParagraphFont"/>
    <w:uiPriority w:val="21"/>
    <w:qFormat/>
    <w:rsid w:val="00394748"/>
    <w:rPr>
      <w:i/>
      <w:iCs/>
      <w:color w:val="2F5496" w:themeColor="accent1" w:themeShade="BF"/>
    </w:rPr>
  </w:style>
  <w:style w:type="paragraph" w:styleId="IntenseQuote">
    <w:name w:val="Intense Quote"/>
    <w:basedOn w:val="Normal"/>
    <w:next w:val="Normal"/>
    <w:link w:val="IntenseQuoteChar"/>
    <w:uiPriority w:val="30"/>
    <w:qFormat/>
    <w:rsid w:val="003947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4748"/>
    <w:rPr>
      <w:i/>
      <w:iCs/>
      <w:color w:val="2F5496" w:themeColor="accent1" w:themeShade="BF"/>
    </w:rPr>
  </w:style>
  <w:style w:type="character" w:styleId="IntenseReference">
    <w:name w:val="Intense Reference"/>
    <w:basedOn w:val="DefaultParagraphFont"/>
    <w:uiPriority w:val="32"/>
    <w:qFormat/>
    <w:rsid w:val="00394748"/>
    <w:rPr>
      <w:b/>
      <w:bCs/>
      <w:smallCaps/>
      <w:color w:val="2F5496" w:themeColor="accent1" w:themeShade="BF"/>
      <w:spacing w:val="5"/>
    </w:rPr>
  </w:style>
  <w:style w:type="paragraph" w:styleId="NormalWeb">
    <w:name w:val="Normal (Web)"/>
    <w:basedOn w:val="Normal"/>
    <w:uiPriority w:val="99"/>
    <w:semiHidden/>
    <w:unhideWhenUsed/>
    <w:rsid w:val="00C95D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29078">
      <w:bodyDiv w:val="1"/>
      <w:marLeft w:val="0"/>
      <w:marRight w:val="0"/>
      <w:marTop w:val="0"/>
      <w:marBottom w:val="0"/>
      <w:divBdr>
        <w:top w:val="none" w:sz="0" w:space="0" w:color="auto"/>
        <w:left w:val="none" w:sz="0" w:space="0" w:color="auto"/>
        <w:bottom w:val="none" w:sz="0" w:space="0" w:color="auto"/>
        <w:right w:val="none" w:sz="0" w:space="0" w:color="auto"/>
      </w:divBdr>
    </w:div>
    <w:div w:id="1535658335">
      <w:bodyDiv w:val="1"/>
      <w:marLeft w:val="0"/>
      <w:marRight w:val="0"/>
      <w:marTop w:val="0"/>
      <w:marBottom w:val="0"/>
      <w:divBdr>
        <w:top w:val="none" w:sz="0" w:space="0" w:color="auto"/>
        <w:left w:val="none" w:sz="0" w:space="0" w:color="auto"/>
        <w:bottom w:val="none" w:sz="0" w:space="0" w:color="auto"/>
        <w:right w:val="none" w:sz="0" w:space="0" w:color="auto"/>
      </w:divBdr>
    </w:div>
    <w:div w:id="1626345767">
      <w:bodyDiv w:val="1"/>
      <w:marLeft w:val="0"/>
      <w:marRight w:val="0"/>
      <w:marTop w:val="0"/>
      <w:marBottom w:val="0"/>
      <w:divBdr>
        <w:top w:val="none" w:sz="0" w:space="0" w:color="auto"/>
        <w:left w:val="none" w:sz="0" w:space="0" w:color="auto"/>
        <w:bottom w:val="none" w:sz="0" w:space="0" w:color="auto"/>
        <w:right w:val="none" w:sz="0" w:space="0" w:color="auto"/>
      </w:divBdr>
    </w:div>
    <w:div w:id="1720008233">
      <w:bodyDiv w:val="1"/>
      <w:marLeft w:val="0"/>
      <w:marRight w:val="0"/>
      <w:marTop w:val="0"/>
      <w:marBottom w:val="0"/>
      <w:divBdr>
        <w:top w:val="none" w:sz="0" w:space="0" w:color="auto"/>
        <w:left w:val="none" w:sz="0" w:space="0" w:color="auto"/>
        <w:bottom w:val="none" w:sz="0" w:space="0" w:color="auto"/>
        <w:right w:val="none" w:sz="0" w:space="0" w:color="auto"/>
      </w:divBdr>
    </w:div>
    <w:div w:id="211585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Pages>
  <Words>286</Words>
  <Characters>1632</Characters>
  <Application>Microsoft Office Word</Application>
  <DocSecurity>0</DocSecurity>
  <Lines>13</Lines>
  <Paragraphs>3</Paragraphs>
  <ScaleCrop>false</ScaleCrop>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VENKATACHALAM</dc:creator>
  <cp:keywords/>
  <dc:description/>
  <cp:lastModifiedBy>MADHAVAN VENKATACHALAM</cp:lastModifiedBy>
  <cp:revision>23</cp:revision>
  <dcterms:created xsi:type="dcterms:W3CDTF">2025-03-12T08:41:00Z</dcterms:created>
  <dcterms:modified xsi:type="dcterms:W3CDTF">2025-03-12T09:24:00Z</dcterms:modified>
</cp:coreProperties>
</file>