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3ED0" w14:textId="77777777" w:rsidR="008E3BEE" w:rsidRPr="0039215F" w:rsidRDefault="008E3BEE">
      <w:pPr>
        <w:rPr>
          <w:rFonts w:ascii="Times New Roman" w:hAnsi="Times New Roman" w:cs="Times New Roman"/>
          <w:b/>
          <w:sz w:val="24"/>
          <w:szCs w:val="28"/>
        </w:rPr>
      </w:pPr>
      <w:r w:rsidRPr="0039215F">
        <w:rPr>
          <w:rFonts w:ascii="Times New Roman" w:hAnsi="Times New Roman" w:cs="Times New Roman"/>
          <w:b/>
          <w:sz w:val="24"/>
          <w:szCs w:val="28"/>
        </w:rPr>
        <w:t>QUESTIO</w:t>
      </w:r>
      <w:r w:rsidR="0039215F" w:rsidRPr="0039215F">
        <w:rPr>
          <w:rFonts w:ascii="Times New Roman" w:hAnsi="Times New Roman" w:cs="Times New Roman"/>
          <w:b/>
          <w:sz w:val="24"/>
          <w:szCs w:val="28"/>
        </w:rPr>
        <w:t xml:space="preserve">N : IN WHICH OSI LAYER THE WIFI </w:t>
      </w:r>
      <w:r w:rsidRPr="0039215F">
        <w:rPr>
          <w:rFonts w:ascii="Times New Roman" w:hAnsi="Times New Roman" w:cs="Times New Roman"/>
          <w:b/>
          <w:sz w:val="24"/>
          <w:szCs w:val="28"/>
        </w:rPr>
        <w:t>STANDARD/PROTOCOL FITS</w:t>
      </w:r>
      <w:r w:rsidR="0039215F" w:rsidRPr="0039215F">
        <w:rPr>
          <w:rFonts w:ascii="Times New Roman" w:hAnsi="Times New Roman" w:cs="Times New Roman"/>
          <w:b/>
          <w:sz w:val="24"/>
          <w:szCs w:val="28"/>
        </w:rPr>
        <w:t xml:space="preserve"> ? </w:t>
      </w:r>
    </w:p>
    <w:p w14:paraId="0418A661" w14:textId="77777777" w:rsidR="008E3BEE" w:rsidRPr="0039215F" w:rsidRDefault="008E3BEE" w:rsidP="007E30F8">
      <w:pPr>
        <w:rPr>
          <w:rFonts w:ascii="Times New Roman" w:hAnsi="Times New Roman" w:cs="Times New Roman"/>
          <w:sz w:val="28"/>
          <w:szCs w:val="28"/>
        </w:rPr>
      </w:pP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primarily comes under LAYER 1 AND 2 (Physical and Data Link layer) of OSI Model. </w:t>
      </w:r>
    </w:p>
    <w:p w14:paraId="40B39188" w14:textId="77777777" w:rsidR="007E30F8" w:rsidRPr="0039215F" w:rsidRDefault="007E30F8" w:rsidP="007E30F8">
      <w:pPr>
        <w:pStyle w:val="ListParagraph"/>
        <w:rPr>
          <w:rFonts w:ascii="Times New Roman" w:hAnsi="Times New Roman" w:cs="Times New Roman"/>
          <w:sz w:val="28"/>
          <w:szCs w:val="28"/>
        </w:rPr>
      </w:pPr>
    </w:p>
    <w:p w14:paraId="43E2F462" w14:textId="77777777" w:rsidR="008E3BEE" w:rsidRPr="0039215F" w:rsidRDefault="008E3BEE" w:rsidP="008E3BEE">
      <w:pPr>
        <w:pStyle w:val="ListParagraph"/>
        <w:numPr>
          <w:ilvl w:val="0"/>
          <w:numId w:val="1"/>
        </w:numPr>
        <w:rPr>
          <w:rFonts w:ascii="Times New Roman" w:hAnsi="Times New Roman" w:cs="Times New Roman"/>
          <w:sz w:val="28"/>
          <w:szCs w:val="28"/>
        </w:rPr>
      </w:pPr>
      <w:r w:rsidRPr="0039215F">
        <w:rPr>
          <w:rFonts w:ascii="Times New Roman" w:hAnsi="Times New Roman" w:cs="Times New Roman"/>
          <w:sz w:val="28"/>
          <w:szCs w:val="28"/>
        </w:rPr>
        <w:t xml:space="preserve">With respect to Physical Layer,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ensures following:</w:t>
      </w:r>
    </w:p>
    <w:p w14:paraId="74C6359B" w14:textId="77777777" w:rsidR="007E30F8" w:rsidRPr="0039215F" w:rsidRDefault="007E30F8" w:rsidP="007E30F8">
      <w:pPr>
        <w:pStyle w:val="ListParagraph"/>
        <w:rPr>
          <w:rFonts w:ascii="Times New Roman" w:hAnsi="Times New Roman" w:cs="Times New Roman"/>
          <w:sz w:val="28"/>
          <w:szCs w:val="28"/>
        </w:rPr>
      </w:pPr>
    </w:p>
    <w:p w14:paraId="73036BA0" w14:textId="77777777" w:rsidR="008E3BEE" w:rsidRPr="0039215F" w:rsidRDefault="008E3BEE" w:rsidP="008E3BEE">
      <w:pPr>
        <w:pStyle w:val="ListParagraph"/>
        <w:numPr>
          <w:ilvl w:val="0"/>
          <w:numId w:val="2"/>
        </w:numPr>
        <w:rPr>
          <w:rFonts w:ascii="Times New Roman" w:hAnsi="Times New Roman" w:cs="Times New Roman"/>
          <w:sz w:val="28"/>
          <w:szCs w:val="28"/>
        </w:rPr>
      </w:pPr>
      <w:r w:rsidRPr="0039215F">
        <w:rPr>
          <w:rFonts w:ascii="Times New Roman" w:hAnsi="Times New Roman" w:cs="Times New Roman"/>
          <w:sz w:val="28"/>
          <w:szCs w:val="28"/>
          <w:u w:val="single"/>
        </w:rPr>
        <w:t>RF Frequency selection</w:t>
      </w:r>
      <w:r w:rsidRPr="0039215F">
        <w:rPr>
          <w:rFonts w:ascii="Times New Roman" w:hAnsi="Times New Roman" w:cs="Times New Roman"/>
          <w:sz w:val="28"/>
          <w:szCs w:val="28"/>
        </w:rPr>
        <w:t xml:space="preserve"> (2.4 GHz , 5 GHz or 6 GHz – ISM Band)</w:t>
      </w:r>
    </w:p>
    <w:p w14:paraId="6544BDC0" w14:textId="77777777" w:rsidR="00807B8D" w:rsidRPr="0039215F" w:rsidRDefault="00807B8D" w:rsidP="00807B8D">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Lower frequency can be selected to get higher coverage since it experiences less attenuation and thereby can travel to higher distances. However, 2.4 GHz frequency especially is so crowded since Bluetooth, microwave oven is using the same frequency. </w:t>
      </w:r>
      <w:r w:rsidR="00FB05D6" w:rsidRPr="0039215F">
        <w:rPr>
          <w:rFonts w:ascii="Times New Roman" w:hAnsi="Times New Roman" w:cs="Times New Roman"/>
          <w:sz w:val="28"/>
          <w:szCs w:val="28"/>
        </w:rPr>
        <w:t>It is limited to less data rate but vice versa for higher frequencies usage which also helps in integrating more antennae elements in MIMO in narrowing down the beamwidth thereby precoding can be done at transmitter side with beamforming for targeted user data transmission.</w:t>
      </w:r>
    </w:p>
    <w:p w14:paraId="19306CDB" w14:textId="77777777" w:rsidR="008C7336" w:rsidRPr="0039215F" w:rsidRDefault="008C7336" w:rsidP="00807B8D">
      <w:pPr>
        <w:pStyle w:val="ListParagraph"/>
        <w:ind w:left="1080"/>
        <w:rPr>
          <w:rFonts w:ascii="Times New Roman" w:hAnsi="Times New Roman" w:cs="Times New Roman"/>
          <w:sz w:val="28"/>
          <w:szCs w:val="28"/>
        </w:rPr>
      </w:pPr>
    </w:p>
    <w:p w14:paraId="71CCDBEE" w14:textId="77777777" w:rsidR="007E30F8" w:rsidRPr="0039215F" w:rsidRDefault="008E3BEE" w:rsidP="007E30F8">
      <w:pPr>
        <w:pStyle w:val="ListParagraph"/>
        <w:numPr>
          <w:ilvl w:val="0"/>
          <w:numId w:val="2"/>
        </w:numPr>
        <w:rPr>
          <w:rFonts w:ascii="Times New Roman" w:hAnsi="Times New Roman" w:cs="Times New Roman"/>
          <w:sz w:val="28"/>
          <w:szCs w:val="28"/>
        </w:rPr>
      </w:pPr>
      <w:r w:rsidRPr="0039215F">
        <w:rPr>
          <w:rFonts w:ascii="Times New Roman" w:hAnsi="Times New Roman" w:cs="Times New Roman"/>
          <w:sz w:val="28"/>
          <w:szCs w:val="28"/>
          <w:u w:val="single"/>
        </w:rPr>
        <w:t>Antenna Technology</w:t>
      </w:r>
      <w:r w:rsidRPr="0039215F">
        <w:rPr>
          <w:rFonts w:ascii="Times New Roman" w:hAnsi="Times New Roman" w:cs="Times New Roman"/>
          <w:sz w:val="28"/>
          <w:szCs w:val="28"/>
        </w:rPr>
        <w:t xml:space="preserve"> (single or multiple antennae in both Tx and Rx side –</w:t>
      </w:r>
      <w:r w:rsidR="007E30F8" w:rsidRPr="0039215F">
        <w:rPr>
          <w:rFonts w:ascii="Times New Roman" w:hAnsi="Times New Roman" w:cs="Times New Roman"/>
          <w:sz w:val="28"/>
          <w:szCs w:val="28"/>
        </w:rPr>
        <w:t xml:space="preserve"> MIMO)</w:t>
      </w:r>
    </w:p>
    <w:p w14:paraId="5B1E3983" w14:textId="77777777" w:rsidR="00FB05D6" w:rsidRPr="0039215F" w:rsidRDefault="00FB05D6" w:rsidP="00FB05D6">
      <w:pPr>
        <w:pStyle w:val="ListParagraph"/>
        <w:ind w:left="1080"/>
        <w:rPr>
          <w:rFonts w:ascii="Times New Roman" w:hAnsi="Times New Roman" w:cs="Times New Roman"/>
          <w:sz w:val="28"/>
          <w:szCs w:val="28"/>
        </w:rPr>
      </w:pPr>
    </w:p>
    <w:p w14:paraId="319140C4" w14:textId="77777777" w:rsidR="008C7336" w:rsidRPr="0039215F" w:rsidRDefault="008C7336" w:rsidP="008C7336">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In basic mode, MIMO increases throughput by multiplexing different data in parallel data streams (multiple independent fading channels) however increasing computational load in receiver in understanding the channel in real time. It is also possible for transmitter to understand channel in prior (CST) and does appropriate precoding in Tx side itself thus enabling receiver just to </w:t>
      </w:r>
      <w:proofErr w:type="spellStart"/>
      <w:r w:rsidRPr="0039215F">
        <w:rPr>
          <w:rFonts w:ascii="Times New Roman" w:hAnsi="Times New Roman" w:cs="Times New Roman"/>
          <w:sz w:val="28"/>
          <w:szCs w:val="28"/>
        </w:rPr>
        <w:t>pickup</w:t>
      </w:r>
      <w:proofErr w:type="spellEnd"/>
      <w:r w:rsidRPr="0039215F">
        <w:rPr>
          <w:rFonts w:ascii="Times New Roman" w:hAnsi="Times New Roman" w:cs="Times New Roman"/>
          <w:sz w:val="28"/>
          <w:szCs w:val="28"/>
        </w:rPr>
        <w:t xml:space="preserve"> the signal with considerable strength. </w:t>
      </w:r>
    </w:p>
    <w:p w14:paraId="2C6E6171" w14:textId="77777777" w:rsidR="007E30F8" w:rsidRPr="0039215F" w:rsidRDefault="007E30F8" w:rsidP="007E30F8">
      <w:pPr>
        <w:pStyle w:val="ListParagraph"/>
        <w:ind w:left="1080"/>
        <w:rPr>
          <w:rFonts w:ascii="Times New Roman" w:hAnsi="Times New Roman" w:cs="Times New Roman"/>
          <w:sz w:val="28"/>
          <w:szCs w:val="28"/>
        </w:rPr>
      </w:pPr>
    </w:p>
    <w:p w14:paraId="219CF568" w14:textId="77777777" w:rsidR="008E3BEE" w:rsidRPr="0039215F" w:rsidRDefault="008E3BEE" w:rsidP="008E3BEE">
      <w:pPr>
        <w:pStyle w:val="ListParagraph"/>
        <w:numPr>
          <w:ilvl w:val="0"/>
          <w:numId w:val="2"/>
        </w:numPr>
        <w:rPr>
          <w:rFonts w:ascii="Times New Roman" w:hAnsi="Times New Roman" w:cs="Times New Roman"/>
          <w:sz w:val="28"/>
          <w:szCs w:val="28"/>
        </w:rPr>
      </w:pPr>
      <w:r w:rsidRPr="0039215F">
        <w:rPr>
          <w:rFonts w:ascii="Times New Roman" w:hAnsi="Times New Roman" w:cs="Times New Roman"/>
          <w:sz w:val="28"/>
          <w:szCs w:val="28"/>
          <w:u w:val="single"/>
        </w:rPr>
        <w:t>Channel width selection</w:t>
      </w:r>
      <w:r w:rsidRPr="0039215F">
        <w:rPr>
          <w:rFonts w:ascii="Times New Roman" w:hAnsi="Times New Roman" w:cs="Times New Roman"/>
          <w:sz w:val="28"/>
          <w:szCs w:val="28"/>
        </w:rPr>
        <w:t xml:space="preserve"> (it is one of the crucial elements in wireless communication systems which stands as fundamental element that enables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communication. Channel in this context refers to the band of frequencies based on the frequency of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it uses. From that frequency, there will be multiple channels based on defined width of the channel. For example, while using 2.4 GHz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 (the entire range of this frequency is 2.4 to 2.483 GHz . similarly for 5 GHz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5.180 – 5.8</w:t>
      </w:r>
      <w:r w:rsidR="00873C56" w:rsidRPr="0039215F">
        <w:rPr>
          <w:rFonts w:ascii="Times New Roman" w:hAnsi="Times New Roman" w:cs="Times New Roman"/>
          <w:sz w:val="28"/>
          <w:szCs w:val="28"/>
        </w:rPr>
        <w:t>25</w:t>
      </w:r>
      <w:r w:rsidRPr="0039215F">
        <w:rPr>
          <w:rFonts w:ascii="Times New Roman" w:hAnsi="Times New Roman" w:cs="Times New Roman"/>
          <w:sz w:val="28"/>
          <w:szCs w:val="28"/>
        </w:rPr>
        <w:t xml:space="preserve"> GHz) </w:t>
      </w:r>
      <w:proofErr w:type="spellStart"/>
      <w:r w:rsidRPr="0039215F">
        <w:rPr>
          <w:rFonts w:ascii="Times New Roman" w:hAnsi="Times New Roman" w:cs="Times New Roman"/>
          <w:sz w:val="28"/>
          <w:szCs w:val="28"/>
        </w:rPr>
        <w:t>lets</w:t>
      </w:r>
      <w:proofErr w:type="spellEnd"/>
      <w:r w:rsidRPr="0039215F">
        <w:rPr>
          <w:rFonts w:ascii="Times New Roman" w:hAnsi="Times New Roman" w:cs="Times New Roman"/>
          <w:sz w:val="28"/>
          <w:szCs w:val="28"/>
        </w:rPr>
        <w:t xml:space="preserve"> say channel width of 20 MHz, there are around 3 to 5 non overlapping channel exist. The channels are expected to be </w:t>
      </w:r>
      <w:proofErr w:type="spellStart"/>
      <w:r w:rsidRPr="0039215F">
        <w:rPr>
          <w:rFonts w:ascii="Times New Roman" w:hAnsi="Times New Roman" w:cs="Times New Roman"/>
          <w:sz w:val="28"/>
          <w:szCs w:val="28"/>
        </w:rPr>
        <w:t xml:space="preserve">non </w:t>
      </w:r>
      <w:r w:rsidRPr="0039215F">
        <w:rPr>
          <w:rFonts w:ascii="Times New Roman" w:hAnsi="Times New Roman" w:cs="Times New Roman"/>
          <w:sz w:val="28"/>
          <w:szCs w:val="28"/>
        </w:rPr>
        <w:lastRenderedPageBreak/>
        <w:t>overlapping</w:t>
      </w:r>
      <w:proofErr w:type="spellEnd"/>
      <w:r w:rsidRPr="0039215F">
        <w:rPr>
          <w:rFonts w:ascii="Times New Roman" w:hAnsi="Times New Roman" w:cs="Times New Roman"/>
          <w:sz w:val="28"/>
          <w:szCs w:val="28"/>
        </w:rPr>
        <w:t xml:space="preserve"> in adjacent sites to reduce adjacent channel interference. In farther distance, it is also possible to reuse the same channel by any access point </w:t>
      </w:r>
      <w:proofErr w:type="spellStart"/>
      <w:r w:rsidRPr="0039215F">
        <w:rPr>
          <w:rFonts w:ascii="Times New Roman" w:hAnsi="Times New Roman" w:cs="Times New Roman"/>
          <w:sz w:val="28"/>
          <w:szCs w:val="28"/>
        </w:rPr>
        <w:t>howerver</w:t>
      </w:r>
      <w:proofErr w:type="spellEnd"/>
      <w:r w:rsidRPr="0039215F">
        <w:rPr>
          <w:rFonts w:ascii="Times New Roman" w:hAnsi="Times New Roman" w:cs="Times New Roman"/>
          <w:sz w:val="28"/>
          <w:szCs w:val="28"/>
        </w:rPr>
        <w:t xml:space="preserve">, co channel interference will be taken care of. </w:t>
      </w:r>
      <w:r w:rsidR="00807B8D" w:rsidRPr="0039215F">
        <w:rPr>
          <w:rFonts w:ascii="Times New Roman" w:hAnsi="Times New Roman" w:cs="Times New Roman"/>
          <w:sz w:val="28"/>
          <w:szCs w:val="28"/>
        </w:rPr>
        <w:t xml:space="preserve">In higher frequencies, wider channel can be allocated thereby achieving higher data rates but at the cost of getting interference due to less availability of </w:t>
      </w:r>
      <w:proofErr w:type="spellStart"/>
      <w:r w:rsidR="00807B8D" w:rsidRPr="0039215F">
        <w:rPr>
          <w:rFonts w:ascii="Times New Roman" w:hAnsi="Times New Roman" w:cs="Times New Roman"/>
          <w:sz w:val="28"/>
          <w:szCs w:val="28"/>
        </w:rPr>
        <w:t>non overlapping</w:t>
      </w:r>
      <w:proofErr w:type="spellEnd"/>
      <w:r w:rsidR="00807B8D" w:rsidRPr="0039215F">
        <w:rPr>
          <w:rFonts w:ascii="Times New Roman" w:hAnsi="Times New Roman" w:cs="Times New Roman"/>
          <w:sz w:val="28"/>
          <w:szCs w:val="28"/>
        </w:rPr>
        <w:t xml:space="preserve"> channels unless having higher bandwidth in </w:t>
      </w:r>
      <w:proofErr w:type="spellStart"/>
      <w:r w:rsidR="00807B8D" w:rsidRPr="0039215F">
        <w:rPr>
          <w:rFonts w:ascii="Times New Roman" w:hAnsi="Times New Roman" w:cs="Times New Roman"/>
          <w:sz w:val="28"/>
          <w:szCs w:val="28"/>
        </w:rPr>
        <w:t>wifi</w:t>
      </w:r>
      <w:proofErr w:type="spellEnd"/>
      <w:r w:rsidR="00807B8D" w:rsidRPr="0039215F">
        <w:rPr>
          <w:rFonts w:ascii="Times New Roman" w:hAnsi="Times New Roman" w:cs="Times New Roman"/>
          <w:sz w:val="28"/>
          <w:szCs w:val="28"/>
        </w:rPr>
        <w:t xml:space="preserve"> technology. </w:t>
      </w:r>
      <w:r w:rsidR="00FB05D6" w:rsidRPr="0039215F">
        <w:rPr>
          <w:rFonts w:ascii="Times New Roman" w:hAnsi="Times New Roman" w:cs="Times New Roman"/>
          <w:sz w:val="28"/>
          <w:szCs w:val="28"/>
        </w:rPr>
        <w:t xml:space="preserve">Higher width channels leads to reduced range due to spread of applied power. Thus in 5 GHz </w:t>
      </w:r>
      <w:proofErr w:type="spellStart"/>
      <w:r w:rsidR="00FB05D6" w:rsidRPr="0039215F">
        <w:rPr>
          <w:rFonts w:ascii="Times New Roman" w:hAnsi="Times New Roman" w:cs="Times New Roman"/>
          <w:sz w:val="28"/>
          <w:szCs w:val="28"/>
        </w:rPr>
        <w:t>wifi</w:t>
      </w:r>
      <w:proofErr w:type="spellEnd"/>
      <w:r w:rsidR="00FB05D6" w:rsidRPr="0039215F">
        <w:rPr>
          <w:rFonts w:ascii="Times New Roman" w:hAnsi="Times New Roman" w:cs="Times New Roman"/>
          <w:sz w:val="28"/>
          <w:szCs w:val="28"/>
        </w:rPr>
        <w:t xml:space="preserve">, DFS (Dynamic Frequency Selection) is used in selecting the suitable channel in real time. In 6 GHz </w:t>
      </w:r>
      <w:proofErr w:type="spellStart"/>
      <w:r w:rsidR="00FB05D6" w:rsidRPr="0039215F">
        <w:rPr>
          <w:rFonts w:ascii="Times New Roman" w:hAnsi="Times New Roman" w:cs="Times New Roman"/>
          <w:sz w:val="28"/>
          <w:szCs w:val="28"/>
        </w:rPr>
        <w:t>wifi</w:t>
      </w:r>
      <w:proofErr w:type="spellEnd"/>
      <w:r w:rsidR="00FB05D6" w:rsidRPr="0039215F">
        <w:rPr>
          <w:rFonts w:ascii="Times New Roman" w:hAnsi="Times New Roman" w:cs="Times New Roman"/>
          <w:sz w:val="28"/>
          <w:szCs w:val="28"/>
        </w:rPr>
        <w:t xml:space="preserve">, by default around 59 non overlapping </w:t>
      </w:r>
      <w:r w:rsidR="008C7336" w:rsidRPr="0039215F">
        <w:rPr>
          <w:rFonts w:ascii="Times New Roman" w:hAnsi="Times New Roman" w:cs="Times New Roman"/>
          <w:sz w:val="28"/>
          <w:szCs w:val="28"/>
        </w:rPr>
        <w:t xml:space="preserve">channels for low latency applications. </w:t>
      </w:r>
      <w:r w:rsidR="00FB05D6" w:rsidRPr="0039215F">
        <w:rPr>
          <w:rFonts w:ascii="Times New Roman" w:hAnsi="Times New Roman" w:cs="Times New Roman"/>
          <w:sz w:val="28"/>
          <w:szCs w:val="28"/>
        </w:rPr>
        <w:t xml:space="preserve"> </w:t>
      </w:r>
    </w:p>
    <w:p w14:paraId="1D7F69F4" w14:textId="77777777" w:rsidR="007E30F8" w:rsidRPr="0039215F" w:rsidRDefault="007E30F8" w:rsidP="007E30F8">
      <w:pPr>
        <w:pStyle w:val="ListParagraph"/>
        <w:ind w:left="1080"/>
        <w:rPr>
          <w:rFonts w:ascii="Times New Roman" w:hAnsi="Times New Roman" w:cs="Times New Roman"/>
          <w:sz w:val="28"/>
          <w:szCs w:val="28"/>
        </w:rPr>
      </w:pPr>
    </w:p>
    <w:p w14:paraId="3C1080F2" w14:textId="77777777" w:rsidR="008E3BEE" w:rsidRPr="0039215F" w:rsidRDefault="008E3BEE" w:rsidP="008E3BEE">
      <w:pPr>
        <w:pStyle w:val="ListParagraph"/>
        <w:numPr>
          <w:ilvl w:val="0"/>
          <w:numId w:val="2"/>
        </w:numPr>
        <w:rPr>
          <w:rFonts w:ascii="Times New Roman" w:hAnsi="Times New Roman" w:cs="Times New Roman"/>
          <w:sz w:val="28"/>
          <w:szCs w:val="28"/>
        </w:rPr>
      </w:pPr>
      <w:r w:rsidRPr="0039215F">
        <w:rPr>
          <w:rFonts w:ascii="Times New Roman" w:hAnsi="Times New Roman" w:cs="Times New Roman"/>
          <w:sz w:val="28"/>
          <w:szCs w:val="28"/>
          <w:u w:val="single"/>
        </w:rPr>
        <w:t>Modulation scheme selection</w:t>
      </w:r>
      <w:r w:rsidRPr="0039215F">
        <w:rPr>
          <w:rFonts w:ascii="Times New Roman" w:hAnsi="Times New Roman" w:cs="Times New Roman"/>
          <w:sz w:val="28"/>
          <w:szCs w:val="28"/>
        </w:rPr>
        <w:t xml:space="preserve"> (predominantly, DSSS , FHSS, OFDM or OFDMA will be chosen)</w:t>
      </w:r>
    </w:p>
    <w:p w14:paraId="602F8C71" w14:textId="77777777" w:rsidR="008E3BEE" w:rsidRPr="0039215F" w:rsidRDefault="008E3BEE" w:rsidP="008E3BEE">
      <w:pPr>
        <w:pStyle w:val="ListParagraph"/>
        <w:ind w:left="1080"/>
        <w:rPr>
          <w:rFonts w:ascii="Times New Roman" w:hAnsi="Times New Roman" w:cs="Times New Roman"/>
          <w:sz w:val="28"/>
          <w:szCs w:val="28"/>
        </w:rPr>
      </w:pPr>
    </w:p>
    <w:p w14:paraId="1B2BC4A9" w14:textId="77777777" w:rsidR="008E3BEE" w:rsidRPr="0039215F" w:rsidRDefault="008E3BEE" w:rsidP="008E3BEE">
      <w:pPr>
        <w:pStyle w:val="ListParagraph"/>
        <w:ind w:left="1080"/>
        <w:rPr>
          <w:rFonts w:ascii="Times New Roman" w:hAnsi="Times New Roman" w:cs="Times New Roman"/>
          <w:sz w:val="28"/>
          <w:szCs w:val="28"/>
        </w:rPr>
      </w:pPr>
      <w:r w:rsidRPr="0039215F">
        <w:rPr>
          <w:rFonts w:ascii="Times New Roman" w:hAnsi="Times New Roman" w:cs="Times New Roman"/>
          <w:sz w:val="28"/>
          <w:szCs w:val="28"/>
          <w:u w:val="single"/>
        </w:rPr>
        <w:t xml:space="preserve">DSSS </w:t>
      </w:r>
      <w:r w:rsidRPr="0039215F">
        <w:rPr>
          <w:rFonts w:ascii="Times New Roman" w:hAnsi="Times New Roman" w:cs="Times New Roman"/>
          <w:sz w:val="28"/>
          <w:szCs w:val="28"/>
        </w:rPr>
        <w:t xml:space="preserve">– Direct Sequence Spread Spectrum Modulation techniques is one of the very popular modulation schemes that was in use in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technology. It basically extends or widens the bandwidth of the data being transmitted to larger bandwidth for reducing Power Spectral Density so as to avoid Narrow Band Interference and to get hidden under environmental noise to avoid information tapping. It also enables the security to avoid eavesdropping by using unique PN sequence per session/user to extend the bandwidth by multiplying each bit of information with this chip sequence </w:t>
      </w:r>
      <w:r w:rsidR="004A78EC" w:rsidRPr="0039215F">
        <w:rPr>
          <w:rFonts w:ascii="Times New Roman" w:hAnsi="Times New Roman" w:cs="Times New Roman"/>
          <w:sz w:val="28"/>
          <w:szCs w:val="28"/>
        </w:rPr>
        <w:t>and transmits with 2.4 GHz carrier signal (spreading )</w:t>
      </w:r>
      <w:r w:rsidRPr="0039215F">
        <w:rPr>
          <w:rFonts w:ascii="Times New Roman" w:hAnsi="Times New Roman" w:cs="Times New Roman"/>
          <w:sz w:val="28"/>
          <w:szCs w:val="28"/>
        </w:rPr>
        <w:t xml:space="preserve">thus making it harder to decode without using proper PN sequence in receiver side. It also enables continuous transmission instead of FHSS which switches Frequency in </w:t>
      </w:r>
      <w:proofErr w:type="spellStart"/>
      <w:r w:rsidRPr="0039215F">
        <w:rPr>
          <w:rFonts w:ascii="Times New Roman" w:hAnsi="Times New Roman" w:cs="Times New Roman"/>
          <w:sz w:val="28"/>
          <w:szCs w:val="28"/>
        </w:rPr>
        <w:t>realtime</w:t>
      </w:r>
      <w:proofErr w:type="spellEnd"/>
      <w:r w:rsidRPr="0039215F">
        <w:rPr>
          <w:rFonts w:ascii="Times New Roman" w:hAnsi="Times New Roman" w:cs="Times New Roman"/>
          <w:sz w:val="28"/>
          <w:szCs w:val="28"/>
        </w:rPr>
        <w:t xml:space="preserve"> and expects frequency synchronization in receiver side for proper decoding. </w:t>
      </w:r>
      <w:r w:rsidR="004A78EC" w:rsidRPr="0039215F">
        <w:rPr>
          <w:rFonts w:ascii="Times New Roman" w:hAnsi="Times New Roman" w:cs="Times New Roman"/>
          <w:sz w:val="28"/>
          <w:szCs w:val="28"/>
        </w:rPr>
        <w:t xml:space="preserve">It also offers spreading gain while dispreading the information in receiver side. </w:t>
      </w:r>
    </w:p>
    <w:p w14:paraId="792459AA" w14:textId="77777777" w:rsidR="004A78EC" w:rsidRPr="0039215F" w:rsidRDefault="004A78EC" w:rsidP="008E3BEE">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It helps in achieving higher data rates like 11 Mbps in 802.11b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standard.</w:t>
      </w:r>
    </w:p>
    <w:p w14:paraId="0290B989" w14:textId="77777777" w:rsidR="004A78EC" w:rsidRPr="0039215F" w:rsidRDefault="004A78EC" w:rsidP="008E3BEE">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(Cons – limited scalability due to unique PN sequence requirement, can’t avoid Wide Band Interference and inefficient spectrum usage)</w:t>
      </w:r>
    </w:p>
    <w:p w14:paraId="052A6A1B" w14:textId="77777777" w:rsidR="004A78EC" w:rsidRPr="0039215F" w:rsidRDefault="004A78EC" w:rsidP="008E3BEE">
      <w:pPr>
        <w:pStyle w:val="ListParagraph"/>
        <w:ind w:left="1080"/>
        <w:rPr>
          <w:rFonts w:ascii="Times New Roman" w:hAnsi="Times New Roman" w:cs="Times New Roman"/>
          <w:sz w:val="28"/>
          <w:szCs w:val="28"/>
        </w:rPr>
      </w:pPr>
    </w:p>
    <w:p w14:paraId="47353D2A" w14:textId="77777777" w:rsidR="0039215F" w:rsidRDefault="0039215F" w:rsidP="008E3BEE">
      <w:pPr>
        <w:pStyle w:val="ListParagraph"/>
        <w:ind w:left="1080"/>
        <w:rPr>
          <w:rFonts w:ascii="Times New Roman" w:hAnsi="Times New Roman" w:cs="Times New Roman"/>
          <w:sz w:val="28"/>
          <w:szCs w:val="28"/>
          <w:u w:val="single"/>
        </w:rPr>
      </w:pPr>
    </w:p>
    <w:p w14:paraId="60785D4C" w14:textId="77777777" w:rsidR="0039215F" w:rsidRDefault="0039215F" w:rsidP="008E3BEE">
      <w:pPr>
        <w:pStyle w:val="ListParagraph"/>
        <w:ind w:left="1080"/>
        <w:rPr>
          <w:rFonts w:ascii="Times New Roman" w:hAnsi="Times New Roman" w:cs="Times New Roman"/>
          <w:sz w:val="28"/>
          <w:szCs w:val="28"/>
          <w:u w:val="single"/>
        </w:rPr>
      </w:pPr>
    </w:p>
    <w:p w14:paraId="04A0107E" w14:textId="77777777" w:rsidR="0039215F" w:rsidRDefault="0039215F" w:rsidP="008E3BEE">
      <w:pPr>
        <w:pStyle w:val="ListParagraph"/>
        <w:ind w:left="1080"/>
        <w:rPr>
          <w:rFonts w:ascii="Times New Roman" w:hAnsi="Times New Roman" w:cs="Times New Roman"/>
          <w:sz w:val="28"/>
          <w:szCs w:val="28"/>
          <w:u w:val="single"/>
        </w:rPr>
      </w:pPr>
    </w:p>
    <w:p w14:paraId="0BA56A1F" w14:textId="77777777" w:rsidR="004A78EC" w:rsidRPr="0039215F" w:rsidRDefault="004A78EC" w:rsidP="008E3BEE">
      <w:pPr>
        <w:pStyle w:val="ListParagraph"/>
        <w:ind w:left="1080"/>
        <w:rPr>
          <w:rFonts w:ascii="Times New Roman" w:hAnsi="Times New Roman" w:cs="Times New Roman"/>
          <w:sz w:val="28"/>
          <w:szCs w:val="28"/>
        </w:rPr>
      </w:pPr>
      <w:r w:rsidRPr="0039215F">
        <w:rPr>
          <w:rFonts w:ascii="Times New Roman" w:hAnsi="Times New Roman" w:cs="Times New Roman"/>
          <w:sz w:val="28"/>
          <w:szCs w:val="28"/>
          <w:u w:val="single"/>
        </w:rPr>
        <w:lastRenderedPageBreak/>
        <w:t xml:space="preserve">OFDM </w:t>
      </w:r>
      <w:r w:rsidR="00807B8D" w:rsidRPr="0039215F">
        <w:rPr>
          <w:rFonts w:ascii="Times New Roman" w:hAnsi="Times New Roman" w:cs="Times New Roman"/>
          <w:sz w:val="28"/>
          <w:szCs w:val="28"/>
          <w:u w:val="single"/>
        </w:rPr>
        <w:t xml:space="preserve">AND OFDMA </w:t>
      </w:r>
      <w:r w:rsidR="00807B8D" w:rsidRPr="0039215F">
        <w:rPr>
          <w:rFonts w:ascii="Times New Roman" w:hAnsi="Times New Roman" w:cs="Times New Roman"/>
          <w:sz w:val="28"/>
          <w:szCs w:val="28"/>
        </w:rPr>
        <w:t xml:space="preserve"> </w:t>
      </w:r>
      <w:r w:rsidRPr="0039215F">
        <w:rPr>
          <w:rFonts w:ascii="Times New Roman" w:hAnsi="Times New Roman" w:cs="Times New Roman"/>
          <w:sz w:val="28"/>
          <w:szCs w:val="28"/>
        </w:rPr>
        <w:t xml:space="preserve">– </w:t>
      </w:r>
      <w:r w:rsidR="00807B8D" w:rsidRPr="0039215F">
        <w:rPr>
          <w:rFonts w:ascii="Times New Roman" w:hAnsi="Times New Roman" w:cs="Times New Roman"/>
          <w:sz w:val="28"/>
          <w:szCs w:val="28"/>
        </w:rPr>
        <w:t xml:space="preserve"> OFDM</w:t>
      </w:r>
      <w:r w:rsidRPr="0039215F">
        <w:rPr>
          <w:rFonts w:ascii="Times New Roman" w:hAnsi="Times New Roman" w:cs="Times New Roman"/>
          <w:sz w:val="28"/>
          <w:szCs w:val="28"/>
        </w:rPr>
        <w:t xml:space="preserve">(Orthogonal Frequency Division Multiplexing) is a digital modulation scheme that splits the single carrier width into multiple sub carriers each are ensured to be orthogonal to each other reducing the chance of interference between carriers and each are accompanied with QAM modulations to boost the data rate and </w:t>
      </w:r>
      <w:r w:rsidR="001018A2" w:rsidRPr="0039215F">
        <w:rPr>
          <w:rFonts w:ascii="Times New Roman" w:hAnsi="Times New Roman" w:cs="Times New Roman"/>
          <w:sz w:val="28"/>
          <w:szCs w:val="28"/>
        </w:rPr>
        <w:t xml:space="preserve">to reduce ISI further, guard bands are installed between sub carriers and also last part of the </w:t>
      </w:r>
      <w:proofErr w:type="spellStart"/>
      <w:r w:rsidR="001018A2" w:rsidRPr="0039215F">
        <w:rPr>
          <w:rFonts w:ascii="Times New Roman" w:hAnsi="Times New Roman" w:cs="Times New Roman"/>
          <w:sz w:val="28"/>
          <w:szCs w:val="28"/>
        </w:rPr>
        <w:t>ofdm</w:t>
      </w:r>
      <w:proofErr w:type="spellEnd"/>
      <w:r w:rsidR="001018A2" w:rsidRPr="0039215F">
        <w:rPr>
          <w:rFonts w:ascii="Times New Roman" w:hAnsi="Times New Roman" w:cs="Times New Roman"/>
          <w:sz w:val="28"/>
          <w:szCs w:val="28"/>
        </w:rPr>
        <w:t xml:space="preserve"> symbols are attached in front – Cyclic prefix. </w:t>
      </w:r>
      <w:r w:rsidR="00D25334" w:rsidRPr="0039215F">
        <w:rPr>
          <w:rFonts w:ascii="Times New Roman" w:hAnsi="Times New Roman" w:cs="Times New Roman"/>
          <w:sz w:val="28"/>
          <w:szCs w:val="28"/>
        </w:rPr>
        <w:t>Thereby, data can be multiplexed across different sub carriers boosting data rate. The ext</w:t>
      </w:r>
      <w:r w:rsidR="00807B8D" w:rsidRPr="0039215F">
        <w:rPr>
          <w:rFonts w:ascii="Times New Roman" w:hAnsi="Times New Roman" w:cs="Times New Roman"/>
          <w:sz w:val="28"/>
          <w:szCs w:val="28"/>
        </w:rPr>
        <w:t>ended version of OFDM is OFDMA (Orthogonal Frequency Division Multiple Access) , which make use of sub carriers in transmitting the data belonging to different users at same time increasing capacity or through put , which when combined with QAM with greater levels yields to maximum throughput (which is expected to be 40 Gbps if OFDMA with 4096 – QAM is used in Wifi-7 ).</w:t>
      </w:r>
    </w:p>
    <w:p w14:paraId="63E4F184" w14:textId="77777777" w:rsidR="00FB05D6" w:rsidRPr="0039215F" w:rsidRDefault="00FB05D6" w:rsidP="008E3BEE">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In OFDMA, multiple user data transmission is efficiently handled by RU (Resource Units) which are </w:t>
      </w:r>
      <w:r w:rsidRPr="0039215F">
        <w:rPr>
          <w:rStyle w:val="Strong"/>
          <w:rFonts w:ascii="Times New Roman" w:hAnsi="Times New Roman" w:cs="Times New Roman"/>
          <w:b w:val="0"/>
          <w:sz w:val="28"/>
          <w:szCs w:val="28"/>
        </w:rPr>
        <w:t>group of contiguous subcarriers</w:t>
      </w:r>
      <w:r w:rsidRPr="0039215F">
        <w:rPr>
          <w:rFonts w:ascii="Times New Roman" w:hAnsi="Times New Roman" w:cs="Times New Roman"/>
          <w:b/>
          <w:sz w:val="28"/>
          <w:szCs w:val="28"/>
        </w:rPr>
        <w:t xml:space="preserve"> </w:t>
      </w:r>
      <w:r w:rsidRPr="0039215F">
        <w:rPr>
          <w:rFonts w:ascii="Times New Roman" w:hAnsi="Times New Roman" w:cs="Times New Roman"/>
          <w:sz w:val="28"/>
          <w:szCs w:val="28"/>
        </w:rPr>
        <w:t xml:space="preserve">within a channel that is allocated to a specific user or device. Number of RU allocated depends on the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frequency being used and data size to be transmitted.</w:t>
      </w:r>
    </w:p>
    <w:p w14:paraId="61122F04" w14:textId="77777777" w:rsidR="008C7336" w:rsidRPr="0039215F" w:rsidRDefault="008C7336" w:rsidP="008E3BEE">
      <w:pPr>
        <w:pStyle w:val="ListParagraph"/>
        <w:ind w:left="1080"/>
        <w:rPr>
          <w:rFonts w:ascii="Times New Roman" w:hAnsi="Times New Roman" w:cs="Times New Roman"/>
          <w:sz w:val="28"/>
          <w:szCs w:val="28"/>
        </w:rPr>
      </w:pPr>
    </w:p>
    <w:p w14:paraId="11A29308" w14:textId="77777777" w:rsidR="008C7336" w:rsidRPr="0039215F" w:rsidRDefault="008C7336" w:rsidP="008C7336">
      <w:pPr>
        <w:pStyle w:val="ListParagraph"/>
        <w:numPr>
          <w:ilvl w:val="0"/>
          <w:numId w:val="1"/>
        </w:numPr>
        <w:rPr>
          <w:rFonts w:ascii="Times New Roman" w:hAnsi="Times New Roman" w:cs="Times New Roman"/>
          <w:sz w:val="28"/>
          <w:szCs w:val="28"/>
        </w:rPr>
      </w:pPr>
      <w:r w:rsidRPr="0039215F">
        <w:rPr>
          <w:rFonts w:ascii="Times New Roman" w:hAnsi="Times New Roman" w:cs="Times New Roman"/>
          <w:sz w:val="28"/>
          <w:szCs w:val="28"/>
        </w:rPr>
        <w:t xml:space="preserve">With respect to Data Link Layer,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does following : </w:t>
      </w:r>
    </w:p>
    <w:p w14:paraId="24EF66EF" w14:textId="77777777" w:rsidR="008C7336" w:rsidRPr="0039215F" w:rsidRDefault="008C7336" w:rsidP="008C7336">
      <w:pPr>
        <w:pStyle w:val="ListParagraph"/>
        <w:numPr>
          <w:ilvl w:val="0"/>
          <w:numId w:val="6"/>
        </w:numPr>
        <w:rPr>
          <w:rFonts w:ascii="Times New Roman" w:hAnsi="Times New Roman" w:cs="Times New Roman"/>
          <w:sz w:val="28"/>
          <w:szCs w:val="28"/>
        </w:rPr>
      </w:pPr>
      <w:r w:rsidRPr="0039215F">
        <w:rPr>
          <w:rFonts w:ascii="Times New Roman" w:hAnsi="Times New Roman" w:cs="Times New Roman"/>
          <w:sz w:val="28"/>
          <w:szCs w:val="28"/>
        </w:rPr>
        <w:t xml:space="preserve">In general, Data Link Layer has two sublayers. Those are, LLC (Logical Link Control) and MAC (Medium Access Control) sublayers. </w:t>
      </w:r>
    </w:p>
    <w:p w14:paraId="0F4CAE2D" w14:textId="77777777" w:rsidR="008C7336" w:rsidRPr="0039215F" w:rsidRDefault="008C7336" w:rsidP="008C7336">
      <w:pPr>
        <w:pStyle w:val="ListParagraph"/>
        <w:ind w:left="1080"/>
        <w:rPr>
          <w:rFonts w:ascii="Times New Roman" w:hAnsi="Times New Roman" w:cs="Times New Roman"/>
          <w:sz w:val="28"/>
          <w:szCs w:val="28"/>
        </w:rPr>
      </w:pPr>
    </w:p>
    <w:p w14:paraId="0BC2B58A" w14:textId="77777777" w:rsidR="008C7336" w:rsidRPr="0039215F" w:rsidRDefault="008C7336" w:rsidP="008C7336">
      <w:pPr>
        <w:pStyle w:val="ListParagraph"/>
        <w:numPr>
          <w:ilvl w:val="0"/>
          <w:numId w:val="6"/>
        </w:numPr>
        <w:rPr>
          <w:rFonts w:ascii="Times New Roman" w:hAnsi="Times New Roman" w:cs="Times New Roman"/>
          <w:sz w:val="28"/>
          <w:szCs w:val="28"/>
        </w:rPr>
      </w:pPr>
      <w:r w:rsidRPr="0039215F">
        <w:rPr>
          <w:rFonts w:ascii="Times New Roman" w:hAnsi="Times New Roman" w:cs="Times New Roman"/>
          <w:sz w:val="28"/>
          <w:szCs w:val="28"/>
          <w:u w:val="single"/>
        </w:rPr>
        <w:t xml:space="preserve">Logical Link </w:t>
      </w:r>
      <w:r w:rsidR="00EF4DF4" w:rsidRPr="0039215F">
        <w:rPr>
          <w:rFonts w:ascii="Times New Roman" w:hAnsi="Times New Roman" w:cs="Times New Roman"/>
          <w:sz w:val="28"/>
          <w:szCs w:val="28"/>
          <w:u w:val="single"/>
        </w:rPr>
        <w:t>Control sublayer</w:t>
      </w:r>
      <w:r w:rsidR="00EF4DF4" w:rsidRPr="0039215F">
        <w:rPr>
          <w:rFonts w:ascii="Times New Roman" w:hAnsi="Times New Roman" w:cs="Times New Roman"/>
          <w:sz w:val="28"/>
          <w:szCs w:val="28"/>
        </w:rPr>
        <w:t xml:space="preserve"> is </w:t>
      </w:r>
      <w:r w:rsidRPr="0039215F">
        <w:rPr>
          <w:rFonts w:ascii="Times New Roman" w:hAnsi="Times New Roman" w:cs="Times New Roman"/>
          <w:sz w:val="28"/>
          <w:szCs w:val="28"/>
        </w:rPr>
        <w:t xml:space="preserve"> the upper </w:t>
      </w:r>
      <w:r w:rsidR="00EF4DF4" w:rsidRPr="0039215F">
        <w:rPr>
          <w:rFonts w:ascii="Times New Roman" w:hAnsi="Times New Roman" w:cs="Times New Roman"/>
          <w:sz w:val="28"/>
          <w:szCs w:val="28"/>
        </w:rPr>
        <w:t>sub</w:t>
      </w:r>
      <w:r w:rsidRPr="0039215F">
        <w:rPr>
          <w:rFonts w:ascii="Times New Roman" w:hAnsi="Times New Roman" w:cs="Times New Roman"/>
          <w:sz w:val="28"/>
          <w:szCs w:val="28"/>
        </w:rPr>
        <w:t>layer</w:t>
      </w:r>
      <w:r w:rsidR="00EF4DF4" w:rsidRPr="0039215F">
        <w:rPr>
          <w:rFonts w:ascii="Times New Roman" w:hAnsi="Times New Roman" w:cs="Times New Roman"/>
          <w:sz w:val="28"/>
          <w:szCs w:val="28"/>
        </w:rPr>
        <w:t xml:space="preserve"> of Data Link Layer</w:t>
      </w:r>
      <w:r w:rsidRPr="0039215F">
        <w:rPr>
          <w:rFonts w:ascii="Times New Roman" w:hAnsi="Times New Roman" w:cs="Times New Roman"/>
          <w:sz w:val="28"/>
          <w:szCs w:val="28"/>
        </w:rPr>
        <w:t xml:space="preserve"> by considering Error control and Flow control services of Data Link Layer and also helps in multiplexing and de-multiplexing </w:t>
      </w:r>
      <w:r w:rsidR="00EF4DF4" w:rsidRPr="0039215F">
        <w:rPr>
          <w:rFonts w:ascii="Times New Roman" w:hAnsi="Times New Roman" w:cs="Times New Roman"/>
          <w:sz w:val="28"/>
          <w:szCs w:val="28"/>
        </w:rPr>
        <w:t>internet layer protocol information via single network interface.</w:t>
      </w:r>
      <w:r w:rsidRPr="0039215F">
        <w:rPr>
          <w:rFonts w:ascii="Times New Roman" w:hAnsi="Times New Roman" w:cs="Times New Roman"/>
          <w:sz w:val="28"/>
          <w:szCs w:val="28"/>
        </w:rPr>
        <w:t xml:space="preserve"> </w:t>
      </w:r>
    </w:p>
    <w:p w14:paraId="47BB23A8" w14:textId="77777777" w:rsidR="00EF4DF4" w:rsidRPr="0039215F" w:rsidRDefault="00EF4DF4" w:rsidP="00EF4DF4">
      <w:pPr>
        <w:pStyle w:val="ListParagraph"/>
        <w:rPr>
          <w:rFonts w:ascii="Times New Roman" w:hAnsi="Times New Roman" w:cs="Times New Roman"/>
          <w:sz w:val="28"/>
          <w:szCs w:val="28"/>
        </w:rPr>
      </w:pPr>
    </w:p>
    <w:p w14:paraId="7153CA88" w14:textId="77777777" w:rsidR="00EF4DF4" w:rsidRPr="0039215F" w:rsidRDefault="00EF4DF4" w:rsidP="00EF4DF4">
      <w:pPr>
        <w:pStyle w:val="ListParagraph"/>
        <w:ind w:left="1080"/>
        <w:rPr>
          <w:rFonts w:ascii="Times New Roman" w:hAnsi="Times New Roman" w:cs="Times New Roman"/>
          <w:sz w:val="28"/>
          <w:szCs w:val="28"/>
        </w:rPr>
      </w:pP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uses </w:t>
      </w:r>
      <w:r w:rsidRPr="0039215F">
        <w:rPr>
          <w:rFonts w:ascii="Times New Roman" w:hAnsi="Times New Roman" w:cs="Times New Roman"/>
          <w:sz w:val="28"/>
          <w:szCs w:val="28"/>
          <w:u w:val="single"/>
        </w:rPr>
        <w:t>IEEE 802.2 LLC</w:t>
      </w:r>
      <w:r w:rsidRPr="0039215F">
        <w:rPr>
          <w:rFonts w:ascii="Times New Roman" w:hAnsi="Times New Roman" w:cs="Times New Roman"/>
          <w:sz w:val="28"/>
          <w:szCs w:val="28"/>
        </w:rPr>
        <w:t xml:space="preserve"> – in case of Ethernet, there is a dedicated field in Ethernet frame format which assigns unique ID for important network layer protocols like IPv4, IPv6 , ARP etc. however,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doesn’t use Ethernet frame rather it uses 802.11 MAC frame for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thus it makes use of 802.2 LLC which assigns SSAP (Source Service Access Point) and DSAP (Destination Service Access Point) fields which enhances the identification of many network layer protocols by allocating </w:t>
      </w:r>
      <w:r w:rsidRPr="0039215F">
        <w:rPr>
          <w:rFonts w:ascii="Times New Roman" w:hAnsi="Times New Roman" w:cs="Times New Roman"/>
          <w:sz w:val="28"/>
          <w:szCs w:val="28"/>
        </w:rPr>
        <w:lastRenderedPageBreak/>
        <w:t xml:space="preserve">5 bytes </w:t>
      </w:r>
      <w:r w:rsidR="00775655" w:rsidRPr="0039215F">
        <w:rPr>
          <w:rFonts w:ascii="Times New Roman" w:hAnsi="Times New Roman" w:cs="Times New Roman"/>
          <w:sz w:val="28"/>
          <w:szCs w:val="28"/>
        </w:rPr>
        <w:t>(LLC + SNAP)</w:t>
      </w:r>
      <w:r w:rsidRPr="0039215F">
        <w:rPr>
          <w:rFonts w:ascii="Times New Roman" w:hAnsi="Times New Roman" w:cs="Times New Roman"/>
          <w:sz w:val="28"/>
          <w:szCs w:val="28"/>
        </w:rPr>
        <w:t>instead of Ethernet field which identifies only few protocols by allocating 1 byte.</w:t>
      </w:r>
    </w:p>
    <w:p w14:paraId="368DAFD4" w14:textId="77777777" w:rsidR="00EF4DF4" w:rsidRPr="0039215F" w:rsidRDefault="00EF4DF4" w:rsidP="00EF4DF4">
      <w:pPr>
        <w:pStyle w:val="ListParagraph"/>
        <w:ind w:left="1080"/>
        <w:rPr>
          <w:rFonts w:ascii="Times New Roman" w:hAnsi="Times New Roman" w:cs="Times New Roman"/>
          <w:sz w:val="28"/>
          <w:szCs w:val="28"/>
        </w:rPr>
      </w:pPr>
    </w:p>
    <w:p w14:paraId="749F2B8F" w14:textId="77777777" w:rsidR="00EF4DF4" w:rsidRPr="0039215F" w:rsidRDefault="00EF4DF4" w:rsidP="00EF4DF4">
      <w:pPr>
        <w:spacing w:before="100" w:beforeAutospacing="1" w:after="100" w:afterAutospacing="1" w:line="240" w:lineRule="auto"/>
        <w:ind w:left="1080"/>
        <w:rPr>
          <w:rFonts w:ascii="Times New Roman" w:eastAsia="Times New Roman" w:hAnsi="Times New Roman" w:cs="Times New Roman"/>
          <w:sz w:val="28"/>
          <w:szCs w:val="28"/>
        </w:rPr>
      </w:pPr>
      <w:r w:rsidRPr="0039215F">
        <w:rPr>
          <w:rFonts w:ascii="Times New Roman" w:eastAsia="Times New Roman" w:hAnsi="Times New Roman" w:cs="Times New Roman"/>
          <w:sz w:val="28"/>
          <w:szCs w:val="28"/>
        </w:rPr>
        <w:t>Example SAP values:</w:t>
      </w:r>
    </w:p>
    <w:p w14:paraId="1956FB19" w14:textId="06BF3C3C" w:rsidR="00EF4DF4" w:rsidRPr="008118B6" w:rsidRDefault="00EF4DF4" w:rsidP="008118B6">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118B6">
        <w:rPr>
          <w:rFonts w:ascii="Times New Roman" w:eastAsia="Times New Roman" w:hAnsi="Times New Roman" w:cs="Times New Roman"/>
          <w:bCs/>
          <w:sz w:val="28"/>
          <w:szCs w:val="28"/>
        </w:rPr>
        <w:t>IPv4</w:t>
      </w:r>
      <w:r w:rsidRPr="008118B6">
        <w:rPr>
          <w:rFonts w:ascii="Times New Roman" w:eastAsia="Times New Roman" w:hAnsi="Times New Roman" w:cs="Times New Roman"/>
          <w:sz w:val="28"/>
          <w:szCs w:val="28"/>
        </w:rPr>
        <w:t xml:space="preserve">  SAP = </w:t>
      </w:r>
      <w:r w:rsidRPr="008118B6">
        <w:rPr>
          <w:rFonts w:ascii="Times New Roman" w:eastAsia="Times New Roman" w:hAnsi="Times New Roman" w:cs="Times New Roman"/>
          <w:bCs/>
          <w:sz w:val="28"/>
          <w:szCs w:val="28"/>
        </w:rPr>
        <w:t>0x06</w:t>
      </w:r>
    </w:p>
    <w:p w14:paraId="38EBA228" w14:textId="717679AC" w:rsidR="00EF4DF4" w:rsidRPr="0039215F" w:rsidRDefault="00EF4DF4" w:rsidP="00EF4D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39215F">
        <w:rPr>
          <w:rFonts w:ascii="Times New Roman" w:eastAsia="Times New Roman" w:hAnsi="Times New Roman" w:cs="Times New Roman"/>
          <w:bCs/>
          <w:sz w:val="28"/>
          <w:szCs w:val="28"/>
        </w:rPr>
        <w:t>IPv6</w:t>
      </w:r>
      <w:r w:rsidRPr="0039215F">
        <w:rPr>
          <w:rFonts w:ascii="Times New Roman" w:eastAsia="Times New Roman" w:hAnsi="Times New Roman" w:cs="Times New Roman"/>
          <w:sz w:val="28"/>
          <w:szCs w:val="28"/>
        </w:rPr>
        <w:t xml:space="preserve">  SAP = </w:t>
      </w:r>
      <w:r w:rsidRPr="0039215F">
        <w:rPr>
          <w:rFonts w:ascii="Times New Roman" w:eastAsia="Times New Roman" w:hAnsi="Times New Roman" w:cs="Times New Roman"/>
          <w:bCs/>
          <w:sz w:val="28"/>
          <w:szCs w:val="28"/>
        </w:rPr>
        <w:t>0x86DD</w:t>
      </w:r>
    </w:p>
    <w:p w14:paraId="42B8BB96" w14:textId="6926BE4F" w:rsidR="00EF4DF4" w:rsidRPr="0039215F" w:rsidRDefault="00EF4DF4" w:rsidP="00EF4D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39215F">
        <w:rPr>
          <w:rFonts w:ascii="Times New Roman" w:eastAsia="Times New Roman" w:hAnsi="Times New Roman" w:cs="Times New Roman"/>
          <w:bCs/>
          <w:sz w:val="28"/>
          <w:szCs w:val="28"/>
        </w:rPr>
        <w:t>ARP</w:t>
      </w:r>
      <w:r w:rsidRPr="0039215F">
        <w:rPr>
          <w:rFonts w:ascii="Times New Roman" w:eastAsia="Times New Roman" w:hAnsi="Times New Roman" w:cs="Times New Roman"/>
          <w:sz w:val="28"/>
          <w:szCs w:val="28"/>
        </w:rPr>
        <w:t xml:space="preserve">  SAP = </w:t>
      </w:r>
      <w:r w:rsidRPr="0039215F">
        <w:rPr>
          <w:rFonts w:ascii="Times New Roman" w:eastAsia="Times New Roman" w:hAnsi="Times New Roman" w:cs="Times New Roman"/>
          <w:bCs/>
          <w:sz w:val="28"/>
          <w:szCs w:val="28"/>
        </w:rPr>
        <w:t>0xAA</w:t>
      </w:r>
    </w:p>
    <w:p w14:paraId="44014847" w14:textId="77777777" w:rsidR="00EF4DF4" w:rsidRPr="0039215F" w:rsidRDefault="00EF4DF4" w:rsidP="00775655">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 </w:t>
      </w:r>
    </w:p>
    <w:p w14:paraId="003E9D05" w14:textId="77777777" w:rsidR="00EF4DF4" w:rsidRPr="0039215F" w:rsidRDefault="00EF4DF4" w:rsidP="008C7336">
      <w:pPr>
        <w:pStyle w:val="ListParagraph"/>
        <w:numPr>
          <w:ilvl w:val="0"/>
          <w:numId w:val="6"/>
        </w:numPr>
        <w:rPr>
          <w:rFonts w:ascii="Times New Roman" w:hAnsi="Times New Roman" w:cs="Times New Roman"/>
          <w:sz w:val="28"/>
          <w:szCs w:val="28"/>
        </w:rPr>
      </w:pPr>
      <w:r w:rsidRPr="0039215F">
        <w:rPr>
          <w:rFonts w:ascii="Times New Roman" w:hAnsi="Times New Roman" w:cs="Times New Roman"/>
          <w:sz w:val="28"/>
          <w:szCs w:val="28"/>
          <w:u w:val="single"/>
        </w:rPr>
        <w:t xml:space="preserve">Medium Access Control Layer </w:t>
      </w:r>
      <w:r w:rsidRPr="0039215F">
        <w:rPr>
          <w:rFonts w:ascii="Times New Roman" w:hAnsi="Times New Roman" w:cs="Times New Roman"/>
          <w:sz w:val="28"/>
          <w:szCs w:val="28"/>
        </w:rPr>
        <w:t xml:space="preserve">– it is the lower sublayer of Data Link Layer that handles Access control </w:t>
      </w:r>
      <w:r w:rsidR="00775655" w:rsidRPr="0039215F">
        <w:rPr>
          <w:rFonts w:ascii="Times New Roman" w:hAnsi="Times New Roman" w:cs="Times New Roman"/>
          <w:sz w:val="28"/>
          <w:szCs w:val="28"/>
        </w:rPr>
        <w:t>(defines CSMA-CA, ACK, Roaming and Handoff, Encryption Schemes), Framing</w:t>
      </w:r>
      <w:r w:rsidRPr="0039215F">
        <w:rPr>
          <w:rFonts w:ascii="Times New Roman" w:hAnsi="Times New Roman" w:cs="Times New Roman"/>
          <w:sz w:val="28"/>
          <w:szCs w:val="28"/>
        </w:rPr>
        <w:t>, Fragmentation and MAC addressing.</w:t>
      </w:r>
    </w:p>
    <w:p w14:paraId="7D1A7864" w14:textId="77777777" w:rsidR="00775655" w:rsidRPr="0039215F" w:rsidRDefault="00775655" w:rsidP="00775655">
      <w:pPr>
        <w:pStyle w:val="ListParagraph"/>
        <w:ind w:left="1080"/>
        <w:rPr>
          <w:rFonts w:ascii="Times New Roman" w:hAnsi="Times New Roman" w:cs="Times New Roman"/>
          <w:sz w:val="28"/>
          <w:szCs w:val="28"/>
        </w:rPr>
      </w:pPr>
    </w:p>
    <w:p w14:paraId="7B89A1A4" w14:textId="77777777" w:rsidR="00775655" w:rsidRPr="0039215F" w:rsidRDefault="00775655" w:rsidP="00775655">
      <w:pPr>
        <w:pStyle w:val="ListParagraph"/>
        <w:ind w:left="1080"/>
        <w:rPr>
          <w:rFonts w:ascii="Times New Roman" w:hAnsi="Times New Roman" w:cs="Times New Roman"/>
          <w:sz w:val="28"/>
          <w:szCs w:val="28"/>
        </w:rPr>
      </w:pPr>
      <w:r w:rsidRPr="0039215F">
        <w:rPr>
          <w:rFonts w:ascii="Times New Roman" w:hAnsi="Times New Roman" w:cs="Times New Roman"/>
          <w:sz w:val="28"/>
          <w:szCs w:val="28"/>
          <w:u w:val="single"/>
        </w:rPr>
        <w:t>CSMA – CA</w:t>
      </w:r>
      <w:r w:rsidRPr="0039215F">
        <w:rPr>
          <w:rFonts w:ascii="Times New Roman" w:hAnsi="Times New Roman" w:cs="Times New Roman"/>
          <w:sz w:val="28"/>
          <w:szCs w:val="28"/>
        </w:rPr>
        <w:t xml:space="preserve"> (Carrier Sense Multiple Access – Collision Avoidance) : </w:t>
      </w:r>
    </w:p>
    <w:p w14:paraId="6A0B0ED4" w14:textId="77777777" w:rsidR="00775655" w:rsidRPr="0039215F" w:rsidRDefault="00775655" w:rsidP="00775655">
      <w:pPr>
        <w:pStyle w:val="ListParagraph"/>
        <w:ind w:left="1080"/>
        <w:rPr>
          <w:rFonts w:ascii="Times New Roman" w:hAnsi="Times New Roman" w:cs="Times New Roman"/>
          <w:sz w:val="28"/>
          <w:szCs w:val="28"/>
        </w:rPr>
      </w:pPr>
    </w:p>
    <w:p w14:paraId="4544DDC4" w14:textId="77777777" w:rsidR="00775655" w:rsidRPr="0039215F" w:rsidRDefault="00775655"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Station should check the state of wireless channel by estimating RSSI (Received Signal Strength Indicator) and comparing it with the Clear Channel Assessment (CCA) and identifying the BSS Color.</w:t>
      </w:r>
    </w:p>
    <w:p w14:paraId="7DFC809D" w14:textId="77777777" w:rsidR="00775655" w:rsidRPr="0039215F" w:rsidRDefault="00FA1B01"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By above procedure, if channel is continuously estimated to be idle for DIFS (Distributed Inter Frame Space ) duration (= slot time * SIFS), then transmitted will wait for the random time calculated by contention window (slot time * random number), whose size increases exponentially in case of repeated collision (no ACK received)</w:t>
      </w:r>
    </w:p>
    <w:p w14:paraId="5ADF1420" w14:textId="77777777" w:rsidR="00FA1B01" w:rsidRPr="0039215F" w:rsidRDefault="00FA1B01"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Then, it transmits Control Frame (RTS) to the AP or peer (in case of AD-HOC) and expects CTS (RTS contains the protocol used, duration , length of data to be communicated).</w:t>
      </w:r>
    </w:p>
    <w:p w14:paraId="3B13EAAA" w14:textId="77777777" w:rsidR="00FA1B01" w:rsidRPr="0039215F" w:rsidRDefault="00FA1B01"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 xml:space="preserve">Once destination responds, Actual payload transmission begins. </w:t>
      </w:r>
    </w:p>
    <w:p w14:paraId="061E49D6" w14:textId="77777777" w:rsidR="00FA1B01" w:rsidRPr="0039215F" w:rsidRDefault="00FA1B01"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 xml:space="preserve">Hidden node problem is solved by sending RTS (not received by interfering node thus farther from it) to AP which sends back CTS (received by interfering node), any node which receives CTS should abort the transmission for </w:t>
      </w:r>
      <w:r w:rsidRPr="0039215F">
        <w:rPr>
          <w:rFonts w:ascii="Times New Roman" w:hAnsi="Times New Roman" w:cs="Times New Roman"/>
          <w:sz w:val="28"/>
          <w:szCs w:val="28"/>
        </w:rPr>
        <w:lastRenderedPageBreak/>
        <w:t>the specified duration of communication (NAV – Network Allocation Vector).</w:t>
      </w:r>
    </w:p>
    <w:p w14:paraId="5303548F" w14:textId="77777777" w:rsidR="00FA1B01" w:rsidRPr="0039215F" w:rsidRDefault="00FA1B01" w:rsidP="00775655">
      <w:pPr>
        <w:pStyle w:val="ListParagraph"/>
        <w:numPr>
          <w:ilvl w:val="1"/>
          <w:numId w:val="7"/>
        </w:numPr>
        <w:rPr>
          <w:rFonts w:ascii="Times New Roman" w:hAnsi="Times New Roman" w:cs="Times New Roman"/>
          <w:sz w:val="28"/>
          <w:szCs w:val="28"/>
        </w:rPr>
      </w:pPr>
      <w:r w:rsidRPr="0039215F">
        <w:rPr>
          <w:rFonts w:ascii="Times New Roman" w:hAnsi="Times New Roman" w:cs="Times New Roman"/>
          <w:sz w:val="28"/>
          <w:szCs w:val="28"/>
        </w:rPr>
        <w:t xml:space="preserve">Exposed node problem is solved by sending RTS to destination device , since RTS would be received by adjacent node, it identifies itself to be closer to the sending device however, </w:t>
      </w:r>
      <w:r w:rsidR="002A6191" w:rsidRPr="0039215F">
        <w:rPr>
          <w:rFonts w:ascii="Times New Roman" w:hAnsi="Times New Roman" w:cs="Times New Roman"/>
          <w:sz w:val="28"/>
          <w:szCs w:val="28"/>
        </w:rPr>
        <w:t xml:space="preserve"> it will not receive CTS thus it can ignore that conversation and proceed with its own transmission. </w:t>
      </w:r>
    </w:p>
    <w:p w14:paraId="41CFC62B" w14:textId="77777777" w:rsidR="002A6191" w:rsidRPr="0039215F" w:rsidRDefault="002A6191" w:rsidP="002A6191">
      <w:pPr>
        <w:pStyle w:val="ListParagraph"/>
        <w:ind w:left="1440"/>
        <w:rPr>
          <w:rFonts w:ascii="Times New Roman" w:hAnsi="Times New Roman" w:cs="Times New Roman"/>
          <w:sz w:val="28"/>
          <w:szCs w:val="28"/>
        </w:rPr>
      </w:pPr>
    </w:p>
    <w:p w14:paraId="5AF23FC1" w14:textId="77777777" w:rsidR="0039215F" w:rsidRDefault="0039215F" w:rsidP="0039215F">
      <w:pPr>
        <w:ind w:left="720"/>
        <w:rPr>
          <w:rFonts w:ascii="Times New Roman" w:hAnsi="Times New Roman" w:cs="Times New Roman"/>
          <w:sz w:val="28"/>
          <w:szCs w:val="28"/>
        </w:rPr>
      </w:pPr>
    </w:p>
    <w:p w14:paraId="1A84AAAE" w14:textId="77777777" w:rsidR="002A6191" w:rsidRPr="0039215F" w:rsidRDefault="002A6191" w:rsidP="0039215F">
      <w:pPr>
        <w:pStyle w:val="ListParagraph"/>
        <w:numPr>
          <w:ilvl w:val="0"/>
          <w:numId w:val="6"/>
        </w:numPr>
        <w:rPr>
          <w:rFonts w:ascii="Times New Roman" w:hAnsi="Times New Roman" w:cs="Times New Roman"/>
          <w:sz w:val="28"/>
          <w:szCs w:val="28"/>
          <w:u w:val="single"/>
        </w:rPr>
      </w:pPr>
      <w:r w:rsidRPr="0039215F">
        <w:rPr>
          <w:rFonts w:ascii="Times New Roman" w:hAnsi="Times New Roman" w:cs="Times New Roman"/>
          <w:sz w:val="28"/>
          <w:szCs w:val="28"/>
          <w:u w:val="single"/>
        </w:rPr>
        <w:t xml:space="preserve">802.11 WIFI FRAME FORMAT : </w:t>
      </w:r>
    </w:p>
    <w:p w14:paraId="6E948756" w14:textId="77777777" w:rsidR="0039215F" w:rsidRPr="0039215F" w:rsidRDefault="0039215F" w:rsidP="0039215F">
      <w:pPr>
        <w:pStyle w:val="ListParagraph"/>
        <w:ind w:left="1080"/>
        <w:rPr>
          <w:rFonts w:ascii="Times New Roman" w:hAnsi="Times New Roman" w:cs="Times New Roman"/>
          <w:sz w:val="28"/>
          <w:szCs w:val="28"/>
        </w:rPr>
      </w:pPr>
    </w:p>
    <w:p w14:paraId="5318DBF0" w14:textId="77777777" w:rsidR="002A6191" w:rsidRPr="0039215F" w:rsidRDefault="002A6191" w:rsidP="002A6191">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There are three types of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frames. They are management, control and data frames.</w:t>
      </w:r>
    </w:p>
    <w:p w14:paraId="7BBA5D07" w14:textId="77777777" w:rsidR="002A6191" w:rsidRPr="0039215F" w:rsidRDefault="002A6191" w:rsidP="002A6191">
      <w:pPr>
        <w:pStyle w:val="ListParagraph"/>
        <w:ind w:left="1080"/>
        <w:rPr>
          <w:rFonts w:ascii="Times New Roman" w:hAnsi="Times New Roman" w:cs="Times New Roman"/>
          <w:sz w:val="28"/>
          <w:szCs w:val="28"/>
        </w:rPr>
      </w:pPr>
    </w:p>
    <w:p w14:paraId="378FC364" w14:textId="77777777" w:rsidR="002A6191" w:rsidRPr="0039215F" w:rsidRDefault="002A6191" w:rsidP="002A6191">
      <w:pPr>
        <w:pStyle w:val="ListParagraph"/>
        <w:ind w:left="1080"/>
        <w:rPr>
          <w:rFonts w:ascii="Times New Roman" w:hAnsi="Times New Roman" w:cs="Times New Roman"/>
          <w:sz w:val="28"/>
          <w:szCs w:val="28"/>
        </w:rPr>
      </w:pP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frame format has following fields.</w:t>
      </w:r>
    </w:p>
    <w:p w14:paraId="214791E5" w14:textId="77777777" w:rsidR="002A6191" w:rsidRPr="0039215F" w:rsidRDefault="002A6191" w:rsidP="002A6191">
      <w:pPr>
        <w:pStyle w:val="ListParagraph"/>
        <w:ind w:left="1080"/>
        <w:rPr>
          <w:rFonts w:ascii="Times New Roman" w:hAnsi="Times New Roman" w:cs="Times New Roman"/>
          <w:sz w:val="28"/>
          <w:szCs w:val="28"/>
        </w:rPr>
      </w:pPr>
      <w:r w:rsidRPr="0039215F">
        <w:rPr>
          <w:rFonts w:ascii="Times New Roman" w:hAnsi="Times New Roman" w:cs="Times New Roman"/>
          <w:sz w:val="28"/>
          <w:szCs w:val="28"/>
        </w:rPr>
        <w:t xml:space="preserve"> </w:t>
      </w:r>
    </w:p>
    <w:p w14:paraId="51B4CB5E" w14:textId="77777777" w:rsidR="00204E17" w:rsidRPr="0039215F" w:rsidRDefault="00204E17"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Frame control</w:t>
      </w:r>
      <w:r w:rsidRPr="0039215F">
        <w:rPr>
          <w:rFonts w:ascii="Times New Roman" w:hAnsi="Times New Roman" w:cs="Times New Roman"/>
          <w:sz w:val="28"/>
          <w:szCs w:val="28"/>
        </w:rPr>
        <w:t xml:space="preserve"> (2 bytes) – helps in identifying the type of </w:t>
      </w:r>
      <w:proofErr w:type="spellStart"/>
      <w:r w:rsidRPr="0039215F">
        <w:rPr>
          <w:rFonts w:ascii="Times New Roman" w:hAnsi="Times New Roman" w:cs="Times New Roman"/>
          <w:sz w:val="28"/>
          <w:szCs w:val="28"/>
        </w:rPr>
        <w:t>wifi</w:t>
      </w:r>
      <w:proofErr w:type="spellEnd"/>
      <w:r w:rsidRPr="0039215F">
        <w:rPr>
          <w:rFonts w:ascii="Times New Roman" w:hAnsi="Times New Roman" w:cs="Times New Roman"/>
          <w:sz w:val="28"/>
          <w:szCs w:val="28"/>
        </w:rPr>
        <w:t xml:space="preserve"> frame with flags. It defines the protocol (.11), type of frame , subtype (beacon</w:t>
      </w:r>
      <w:r w:rsidR="00696021" w:rsidRPr="0039215F">
        <w:rPr>
          <w:rFonts w:ascii="Times New Roman" w:hAnsi="Times New Roman" w:cs="Times New Roman"/>
          <w:sz w:val="28"/>
          <w:szCs w:val="28"/>
        </w:rPr>
        <w:t xml:space="preserve"> – passive scanning</w:t>
      </w:r>
      <w:r w:rsidRPr="0039215F">
        <w:rPr>
          <w:rFonts w:ascii="Times New Roman" w:hAnsi="Times New Roman" w:cs="Times New Roman"/>
          <w:sz w:val="28"/>
          <w:szCs w:val="28"/>
        </w:rPr>
        <w:t>, probe</w:t>
      </w:r>
      <w:r w:rsidR="00696021" w:rsidRPr="0039215F">
        <w:rPr>
          <w:rFonts w:ascii="Times New Roman" w:hAnsi="Times New Roman" w:cs="Times New Roman"/>
          <w:sz w:val="28"/>
          <w:szCs w:val="28"/>
        </w:rPr>
        <w:t xml:space="preserve"> – active scanning</w:t>
      </w:r>
      <w:r w:rsidRPr="0039215F">
        <w:rPr>
          <w:rFonts w:ascii="Times New Roman" w:hAnsi="Times New Roman" w:cs="Times New Roman"/>
          <w:sz w:val="28"/>
          <w:szCs w:val="28"/>
        </w:rPr>
        <w:t>, association</w:t>
      </w:r>
      <w:r w:rsidR="00696021" w:rsidRPr="0039215F">
        <w:rPr>
          <w:rFonts w:ascii="Times New Roman" w:hAnsi="Times New Roman" w:cs="Times New Roman"/>
          <w:sz w:val="28"/>
          <w:szCs w:val="28"/>
        </w:rPr>
        <w:t xml:space="preserve"> – for security handshakes</w:t>
      </w:r>
      <w:r w:rsidRPr="0039215F">
        <w:rPr>
          <w:rFonts w:ascii="Times New Roman" w:hAnsi="Times New Roman" w:cs="Times New Roman"/>
          <w:sz w:val="28"/>
          <w:szCs w:val="28"/>
        </w:rPr>
        <w:t xml:space="preserve">, authentication, </w:t>
      </w:r>
      <w:proofErr w:type="spellStart"/>
      <w:r w:rsidRPr="0039215F">
        <w:rPr>
          <w:rFonts w:ascii="Times New Roman" w:hAnsi="Times New Roman" w:cs="Times New Roman"/>
          <w:sz w:val="28"/>
          <w:szCs w:val="28"/>
        </w:rPr>
        <w:t>rts,cts</w:t>
      </w:r>
      <w:r w:rsidR="00696021" w:rsidRPr="0039215F">
        <w:rPr>
          <w:rFonts w:ascii="Times New Roman" w:hAnsi="Times New Roman" w:cs="Times New Roman"/>
          <w:sz w:val="28"/>
          <w:szCs w:val="28"/>
        </w:rPr>
        <w:t>,ack,power</w:t>
      </w:r>
      <w:proofErr w:type="spellEnd"/>
      <w:r w:rsidR="00696021" w:rsidRPr="0039215F">
        <w:rPr>
          <w:rFonts w:ascii="Times New Roman" w:hAnsi="Times New Roman" w:cs="Times New Roman"/>
          <w:sz w:val="28"/>
          <w:szCs w:val="28"/>
        </w:rPr>
        <w:t xml:space="preserve"> saving poll</w:t>
      </w:r>
      <w:r w:rsidRPr="0039215F">
        <w:rPr>
          <w:rFonts w:ascii="Times New Roman" w:hAnsi="Times New Roman" w:cs="Times New Roman"/>
          <w:sz w:val="28"/>
          <w:szCs w:val="28"/>
        </w:rPr>
        <w:t>), to DS? , from DS?, retransmitted frame?, protecte</w:t>
      </w:r>
      <w:r w:rsidR="00696021" w:rsidRPr="0039215F">
        <w:rPr>
          <w:rFonts w:ascii="Times New Roman" w:hAnsi="Times New Roman" w:cs="Times New Roman"/>
          <w:sz w:val="28"/>
          <w:szCs w:val="28"/>
        </w:rPr>
        <w:t xml:space="preserve">d frame?, fragmented frame? </w:t>
      </w:r>
    </w:p>
    <w:p w14:paraId="1FEAB270" w14:textId="77777777" w:rsidR="00204E17" w:rsidRPr="0039215F" w:rsidRDefault="00204E17"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Duration/ID</w:t>
      </w:r>
      <w:r w:rsidRPr="0039215F">
        <w:rPr>
          <w:rFonts w:ascii="Times New Roman" w:hAnsi="Times New Roman" w:cs="Times New Roman"/>
          <w:sz w:val="28"/>
          <w:szCs w:val="28"/>
        </w:rPr>
        <w:t xml:space="preserve"> (2 bytes) – discloses NAV (Network Allocation Vector)</w:t>
      </w:r>
      <w:r w:rsidR="00873C56" w:rsidRPr="0039215F">
        <w:rPr>
          <w:rFonts w:ascii="Times New Roman" w:hAnsi="Times New Roman" w:cs="Times New Roman"/>
          <w:sz w:val="28"/>
          <w:szCs w:val="28"/>
        </w:rPr>
        <w:t xml:space="preserve"> (</w:t>
      </w:r>
      <w:proofErr w:type="spellStart"/>
      <w:r w:rsidR="00873C56" w:rsidRPr="0039215F">
        <w:rPr>
          <w:rFonts w:ascii="Times New Roman" w:hAnsi="Times New Roman" w:cs="Times New Roman"/>
          <w:sz w:val="28"/>
          <w:szCs w:val="28"/>
        </w:rPr>
        <w:t>rts</w:t>
      </w:r>
      <w:proofErr w:type="spellEnd"/>
      <w:r w:rsidR="00873C56" w:rsidRPr="0039215F">
        <w:rPr>
          <w:rFonts w:ascii="Times New Roman" w:hAnsi="Times New Roman" w:cs="Times New Roman"/>
          <w:sz w:val="28"/>
          <w:szCs w:val="28"/>
        </w:rPr>
        <w:t xml:space="preserve"> time </w:t>
      </w:r>
      <w:r w:rsidR="00873C56" w:rsidRPr="0039215F">
        <w:rPr>
          <w:rFonts w:ascii="Times New Roman" w:hAnsi="Times New Roman" w:cs="Times New Roman"/>
          <w:sz w:val="28"/>
          <w:szCs w:val="28"/>
        </w:rPr>
        <w:br/>
        <w:t xml:space="preserve">+ </w:t>
      </w:r>
      <w:proofErr w:type="spellStart"/>
      <w:r w:rsidR="00873C56" w:rsidRPr="0039215F">
        <w:rPr>
          <w:rFonts w:ascii="Times New Roman" w:hAnsi="Times New Roman" w:cs="Times New Roman"/>
          <w:sz w:val="28"/>
          <w:szCs w:val="28"/>
        </w:rPr>
        <w:t>cts</w:t>
      </w:r>
      <w:proofErr w:type="spellEnd"/>
      <w:r w:rsidR="00873C56" w:rsidRPr="0039215F">
        <w:rPr>
          <w:rFonts w:ascii="Times New Roman" w:hAnsi="Times New Roman" w:cs="Times New Roman"/>
          <w:sz w:val="28"/>
          <w:szCs w:val="28"/>
        </w:rPr>
        <w:t xml:space="preserve"> time + ack time + inter frame space)</w:t>
      </w:r>
      <w:r w:rsidRPr="0039215F">
        <w:rPr>
          <w:rFonts w:ascii="Times New Roman" w:hAnsi="Times New Roman" w:cs="Times New Roman"/>
          <w:sz w:val="28"/>
          <w:szCs w:val="28"/>
        </w:rPr>
        <w:t xml:space="preserve"> representing the duration </w:t>
      </w:r>
      <w:proofErr w:type="spellStart"/>
      <w:r w:rsidRPr="0039215F">
        <w:rPr>
          <w:rFonts w:ascii="Times New Roman" w:hAnsi="Times New Roman" w:cs="Times New Roman"/>
          <w:sz w:val="28"/>
          <w:szCs w:val="28"/>
        </w:rPr>
        <w:t>upto</w:t>
      </w:r>
      <w:proofErr w:type="spellEnd"/>
      <w:r w:rsidRPr="0039215F">
        <w:rPr>
          <w:rFonts w:ascii="Times New Roman" w:hAnsi="Times New Roman" w:cs="Times New Roman"/>
          <w:sz w:val="28"/>
          <w:szCs w:val="28"/>
        </w:rPr>
        <w:t xml:space="preserve"> which the channel will be occupied. In case of power saving mode, it contains Association ID which will be obtained by station from access point after authentication for ensuring the connection.</w:t>
      </w:r>
    </w:p>
    <w:p w14:paraId="09CC2BA3" w14:textId="77777777" w:rsidR="00696021" w:rsidRPr="0039215F" w:rsidRDefault="00696021"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Address – 1</w:t>
      </w:r>
      <w:r w:rsidRPr="0039215F">
        <w:rPr>
          <w:rFonts w:ascii="Times New Roman" w:hAnsi="Times New Roman" w:cs="Times New Roman"/>
          <w:sz w:val="28"/>
          <w:szCs w:val="28"/>
        </w:rPr>
        <w:t xml:space="preserve"> : receiver MAC address</w:t>
      </w:r>
    </w:p>
    <w:p w14:paraId="78B2C17C" w14:textId="77777777" w:rsidR="00696021" w:rsidRPr="0039215F" w:rsidRDefault="00696021"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Address – 2</w:t>
      </w:r>
      <w:r w:rsidRPr="0039215F">
        <w:rPr>
          <w:rFonts w:ascii="Times New Roman" w:hAnsi="Times New Roman" w:cs="Times New Roman"/>
          <w:sz w:val="28"/>
          <w:szCs w:val="28"/>
        </w:rPr>
        <w:t>: sender MAC address</w:t>
      </w:r>
    </w:p>
    <w:p w14:paraId="7CB5B7DE" w14:textId="77777777" w:rsidR="00696021" w:rsidRPr="0039215F" w:rsidRDefault="00696021"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Address – 3</w:t>
      </w:r>
      <w:r w:rsidRPr="0039215F">
        <w:rPr>
          <w:rFonts w:ascii="Times New Roman" w:hAnsi="Times New Roman" w:cs="Times New Roman"/>
          <w:sz w:val="28"/>
          <w:szCs w:val="28"/>
        </w:rPr>
        <w:t>: BSSID</w:t>
      </w:r>
    </w:p>
    <w:p w14:paraId="625BA95F" w14:textId="77777777" w:rsidR="00696021" w:rsidRPr="0039215F" w:rsidRDefault="00696021" w:rsidP="00204E17">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Address – 4</w:t>
      </w:r>
      <w:r w:rsidRPr="0039215F">
        <w:rPr>
          <w:rFonts w:ascii="Times New Roman" w:hAnsi="Times New Roman" w:cs="Times New Roman"/>
          <w:sz w:val="28"/>
          <w:szCs w:val="28"/>
        </w:rPr>
        <w:t>: used in Wireless Distribution System (multi hop routing)</w:t>
      </w:r>
    </w:p>
    <w:p w14:paraId="717D86BD" w14:textId="77777777" w:rsidR="00696021" w:rsidRPr="0039215F" w:rsidRDefault="00696021" w:rsidP="00696021">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Sequence number</w:t>
      </w:r>
      <w:r w:rsidRPr="0039215F">
        <w:rPr>
          <w:rFonts w:ascii="Times New Roman" w:hAnsi="Times New Roman" w:cs="Times New Roman"/>
          <w:sz w:val="28"/>
          <w:szCs w:val="28"/>
        </w:rPr>
        <w:t>: This field tracks the order of frames and handles fragmentation. (if a data frame is fragmented, then each fragment will have same sequence number but with different fragment number)</w:t>
      </w:r>
    </w:p>
    <w:p w14:paraId="77A6E9B5" w14:textId="77777777" w:rsidR="00696021" w:rsidRPr="0039215F" w:rsidRDefault="00696021" w:rsidP="00696021">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lastRenderedPageBreak/>
        <w:t>Frame Body</w:t>
      </w:r>
      <w:r w:rsidRPr="0039215F">
        <w:rPr>
          <w:rFonts w:ascii="Times New Roman" w:hAnsi="Times New Roman" w:cs="Times New Roman"/>
          <w:sz w:val="28"/>
          <w:szCs w:val="28"/>
        </w:rPr>
        <w:t xml:space="preserve"> – it contains the actual payload or management information depending on the frame type.</w:t>
      </w:r>
      <w:r w:rsidR="00873C56" w:rsidRPr="0039215F">
        <w:rPr>
          <w:rFonts w:ascii="Times New Roman" w:hAnsi="Times New Roman" w:cs="Times New Roman"/>
          <w:sz w:val="28"/>
          <w:szCs w:val="28"/>
        </w:rPr>
        <w:t xml:space="preserve"> (standard payload , QoS payload from IEEE 802.11e , Null data frame in case of power saving mode)</w:t>
      </w:r>
    </w:p>
    <w:p w14:paraId="5960B811" w14:textId="77777777" w:rsidR="00696021" w:rsidRPr="0039215F" w:rsidRDefault="00696021" w:rsidP="00696021">
      <w:pPr>
        <w:pStyle w:val="ListParagraph"/>
        <w:numPr>
          <w:ilvl w:val="0"/>
          <w:numId w:val="9"/>
        </w:numPr>
        <w:rPr>
          <w:rFonts w:ascii="Times New Roman" w:hAnsi="Times New Roman" w:cs="Times New Roman"/>
          <w:sz w:val="28"/>
          <w:szCs w:val="28"/>
        </w:rPr>
      </w:pPr>
      <w:r w:rsidRPr="0039215F">
        <w:rPr>
          <w:rFonts w:ascii="Times New Roman" w:hAnsi="Times New Roman" w:cs="Times New Roman"/>
          <w:sz w:val="28"/>
          <w:szCs w:val="28"/>
          <w:u w:val="single"/>
        </w:rPr>
        <w:t>Frame Check Sequence</w:t>
      </w:r>
      <w:r w:rsidRPr="0039215F">
        <w:rPr>
          <w:rFonts w:ascii="Times New Roman" w:hAnsi="Times New Roman" w:cs="Times New Roman"/>
          <w:sz w:val="28"/>
          <w:szCs w:val="28"/>
        </w:rPr>
        <w:t xml:space="preserve"> - Uses CRC-32 (Cyclic Redundancy Check) for error detection.</w:t>
      </w:r>
    </w:p>
    <w:sectPr w:rsidR="00696021" w:rsidRPr="0039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4551"/>
    <w:multiLevelType w:val="hybridMultilevel"/>
    <w:tmpl w:val="8ED40208"/>
    <w:lvl w:ilvl="0" w:tplc="A0103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D36BC"/>
    <w:multiLevelType w:val="hybridMultilevel"/>
    <w:tmpl w:val="3080288E"/>
    <w:lvl w:ilvl="0" w:tplc="33E8D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C2DCD"/>
    <w:multiLevelType w:val="hybridMultilevel"/>
    <w:tmpl w:val="1ED6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62792"/>
    <w:multiLevelType w:val="hybridMultilevel"/>
    <w:tmpl w:val="26D63D32"/>
    <w:lvl w:ilvl="0" w:tplc="097C3D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4026FC"/>
    <w:multiLevelType w:val="hybridMultilevel"/>
    <w:tmpl w:val="23A24586"/>
    <w:lvl w:ilvl="0" w:tplc="FC388E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A749AC"/>
    <w:multiLevelType w:val="multilevel"/>
    <w:tmpl w:val="E3AA90A8"/>
    <w:lvl w:ilvl="0">
      <w:start w:val="1"/>
      <w:numFmt w:val="decimal"/>
      <w:lvlText w:val="%1."/>
      <w:lvlJc w:val="left"/>
      <w:pPr>
        <w:tabs>
          <w:tab w:val="num" w:pos="1800"/>
        </w:tabs>
        <w:ind w:left="1800" w:hanging="360"/>
      </w:pPr>
      <w:rPr>
        <w:rFonts w:ascii="Times New Roman" w:eastAsia="Times New Roman" w:hAnsi="Times New Roman" w:cs="Times New Roman"/>
        <w:sz w:val="20"/>
      </w:rPr>
    </w:lvl>
    <w:lvl w:ilvl="1">
      <w:start w:val="1"/>
      <w:numFmt w:val="lowerLetter"/>
      <w:lvlText w:val="%2."/>
      <w:lvlJc w:val="left"/>
      <w:pPr>
        <w:ind w:left="2520" w:hanging="36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C744AED"/>
    <w:multiLevelType w:val="hybridMultilevel"/>
    <w:tmpl w:val="7E1C5BB0"/>
    <w:lvl w:ilvl="0" w:tplc="B3A68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B6A39"/>
    <w:multiLevelType w:val="hybridMultilevel"/>
    <w:tmpl w:val="788C0420"/>
    <w:lvl w:ilvl="0" w:tplc="63A088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497582"/>
    <w:multiLevelType w:val="hybridMultilevel"/>
    <w:tmpl w:val="6A56E616"/>
    <w:lvl w:ilvl="0" w:tplc="27CE60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711255">
    <w:abstractNumId w:val="2"/>
  </w:num>
  <w:num w:numId="2" w16cid:durableId="674847302">
    <w:abstractNumId w:val="1"/>
  </w:num>
  <w:num w:numId="3" w16cid:durableId="1327057673">
    <w:abstractNumId w:val="6"/>
  </w:num>
  <w:num w:numId="4" w16cid:durableId="991058094">
    <w:abstractNumId w:val="7"/>
  </w:num>
  <w:num w:numId="5" w16cid:durableId="700517721">
    <w:abstractNumId w:val="8"/>
  </w:num>
  <w:num w:numId="6" w16cid:durableId="693190689">
    <w:abstractNumId w:val="0"/>
  </w:num>
  <w:num w:numId="7" w16cid:durableId="1674334174">
    <w:abstractNumId w:val="5"/>
  </w:num>
  <w:num w:numId="8" w16cid:durableId="2106268500">
    <w:abstractNumId w:val="4"/>
  </w:num>
  <w:num w:numId="9" w16cid:durableId="1487085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B49"/>
    <w:rsid w:val="001018A2"/>
    <w:rsid w:val="00204E17"/>
    <w:rsid w:val="002A6191"/>
    <w:rsid w:val="0039215F"/>
    <w:rsid w:val="003B11E5"/>
    <w:rsid w:val="004A78EC"/>
    <w:rsid w:val="006468A4"/>
    <w:rsid w:val="00696021"/>
    <w:rsid w:val="006E578A"/>
    <w:rsid w:val="00773B49"/>
    <w:rsid w:val="00775655"/>
    <w:rsid w:val="007E30F8"/>
    <w:rsid w:val="00807B8D"/>
    <w:rsid w:val="008118B6"/>
    <w:rsid w:val="00873C56"/>
    <w:rsid w:val="008C7336"/>
    <w:rsid w:val="008E3BEE"/>
    <w:rsid w:val="00D25334"/>
    <w:rsid w:val="00EF4DF4"/>
    <w:rsid w:val="00FA1B01"/>
    <w:rsid w:val="00FB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5C4C"/>
  <w15:chartTrackingRefBased/>
  <w15:docId w15:val="{85A192C3-F82C-46E3-A99B-1D8DA844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BEE"/>
    <w:pPr>
      <w:ind w:left="720"/>
      <w:contextualSpacing/>
    </w:pPr>
  </w:style>
  <w:style w:type="character" w:styleId="Strong">
    <w:name w:val="Strong"/>
    <w:basedOn w:val="DefaultParagraphFont"/>
    <w:uiPriority w:val="22"/>
    <w:qFormat/>
    <w:rsid w:val="00FB0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5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 LAB</dc:creator>
  <cp:keywords/>
  <dc:description/>
  <cp:lastModifiedBy>MADHAVAN VENKATACHALAM</cp:lastModifiedBy>
  <cp:revision>8</cp:revision>
  <dcterms:created xsi:type="dcterms:W3CDTF">2025-03-25T05:15:00Z</dcterms:created>
  <dcterms:modified xsi:type="dcterms:W3CDTF">2025-03-27T13:45:00Z</dcterms:modified>
</cp:coreProperties>
</file>