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51" w:rsidRPr="00991351" w:rsidRDefault="00991351" w:rsidP="00991351">
      <w:pPr>
        <w:tabs>
          <w:tab w:val="left" w:pos="6715"/>
        </w:tabs>
        <w:rPr>
          <w:rFonts w:cstheme="minorHAnsi"/>
          <w:sz w:val="24"/>
          <w:szCs w:val="24"/>
          <w:lang w:val="en-US"/>
        </w:rPr>
      </w:pPr>
      <w:r w:rsidRPr="00991351">
        <w:rPr>
          <w:rFonts w:cstheme="minorHAnsi"/>
          <w:sz w:val="24"/>
          <w:szCs w:val="24"/>
          <w:lang w:val="en-US"/>
        </w:rPr>
        <w:t>Q5</w:t>
      </w:r>
      <w:proofErr w:type="gramStart"/>
      <w:r w:rsidRPr="00991351">
        <w:rPr>
          <w:rFonts w:cstheme="minorHAnsi"/>
          <w:sz w:val="24"/>
          <w:szCs w:val="24"/>
          <w:lang w:val="en-US"/>
        </w:rPr>
        <w:t>)How</w:t>
      </w:r>
      <w:proofErr w:type="gramEnd"/>
      <w:r w:rsidRPr="00991351">
        <w:rPr>
          <w:rFonts w:cstheme="minorHAnsi"/>
          <w:sz w:val="24"/>
          <w:szCs w:val="24"/>
          <w:lang w:val="en-US"/>
        </w:rPr>
        <w:t xml:space="preserve"> the CAPWAP tunnel is maintained between AP and Controller</w:t>
      </w:r>
      <w:r w:rsidRPr="00991351">
        <w:rPr>
          <w:rFonts w:cstheme="minorHAnsi"/>
          <w:sz w:val="24"/>
          <w:szCs w:val="24"/>
          <w:lang w:val="en-US"/>
        </w:rPr>
        <w:tab/>
      </w:r>
    </w:p>
    <w:p w:rsidR="00991351" w:rsidRPr="00991351" w:rsidRDefault="00991351" w:rsidP="00991351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 </w:t>
      </w:r>
      <w:r w:rsidRPr="00991351">
        <w:rPr>
          <w:rStyle w:val="Strong"/>
          <w:rFonts w:asciiTheme="minorHAnsi" w:hAnsiTheme="minorHAnsi" w:cstheme="minorHAnsi"/>
          <w:color w:val="404040"/>
        </w:rPr>
        <w:t>CAPWAP (Control and Provisioning of Wireless Access Points) tunnel</w:t>
      </w:r>
      <w:r w:rsidRPr="00991351">
        <w:rPr>
          <w:rFonts w:asciiTheme="minorHAnsi" w:hAnsiTheme="minorHAnsi" w:cstheme="minorHAnsi"/>
          <w:color w:val="404040"/>
        </w:rPr>
        <w:t> is the secure communication channel between </w:t>
      </w:r>
      <w:r w:rsidRPr="00991351">
        <w:rPr>
          <w:rStyle w:val="Strong"/>
          <w:rFonts w:asciiTheme="minorHAnsi" w:hAnsiTheme="minorHAnsi" w:cstheme="minorHAnsi"/>
          <w:color w:val="404040"/>
        </w:rPr>
        <w:t>Lightweight APs (LAPs)</w:t>
      </w:r>
      <w:r w:rsidRPr="00991351">
        <w:rPr>
          <w:rFonts w:asciiTheme="minorHAnsi" w:hAnsiTheme="minorHAnsi" w:cstheme="minorHAnsi"/>
          <w:color w:val="404040"/>
        </w:rPr>
        <w:t> and the </w:t>
      </w:r>
      <w:r w:rsidRPr="00991351">
        <w:rPr>
          <w:rStyle w:val="Strong"/>
          <w:rFonts w:asciiTheme="minorHAnsi" w:hAnsiTheme="minorHAnsi" w:cstheme="minorHAnsi"/>
          <w:color w:val="404040"/>
        </w:rPr>
        <w:t>Wireless LAN Controller (WLC)</w:t>
      </w:r>
      <w:r w:rsidRPr="00991351">
        <w:rPr>
          <w:rFonts w:asciiTheme="minorHAnsi" w:hAnsiTheme="minorHAnsi" w:cstheme="minorHAnsi"/>
          <w:color w:val="404040"/>
        </w:rPr>
        <w:t>. Here's how it's established and maintained:</w:t>
      </w:r>
    </w:p>
    <w:p w:rsidR="00991351" w:rsidRPr="00991351" w:rsidRDefault="00991351" w:rsidP="00991351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4"/>
          <w:szCs w:val="24"/>
          <w:u w:val="single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  <w:t>1. CAPWAP Tunnel Establishment Process</w:t>
      </w:r>
    </w:p>
    <w:p w:rsidR="00991351" w:rsidRPr="00991351" w:rsidRDefault="00991351" w:rsidP="00991351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</w:rPr>
        <w:t>Step 1: AP Discovery</w:t>
      </w:r>
    </w:p>
    <w:p w:rsidR="00991351" w:rsidRPr="00991351" w:rsidRDefault="00991351" w:rsidP="00A66EB4">
      <w:pPr>
        <w:pStyle w:val="NormalWeb"/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  <w:bookmarkStart w:id="0" w:name="_GoBack"/>
      <w:bookmarkEnd w:id="0"/>
      <w:r w:rsidRPr="00991351">
        <w:rPr>
          <w:rFonts w:asciiTheme="minorHAnsi" w:hAnsiTheme="minorHAnsi" w:cstheme="minorHAnsi"/>
          <w:color w:val="404040"/>
        </w:rPr>
        <w:t>The AP boots up and searches for a WLC using:</w:t>
      </w:r>
    </w:p>
    <w:p w:rsidR="00991351" w:rsidRPr="00991351" w:rsidRDefault="00991351" w:rsidP="00991351">
      <w:pPr>
        <w:pStyle w:val="NormalWeb"/>
        <w:numPr>
          <w:ilvl w:val="0"/>
          <w:numId w:val="2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Style w:val="Strong"/>
          <w:rFonts w:asciiTheme="minorHAnsi" w:hAnsiTheme="minorHAnsi" w:cstheme="minorHAnsi"/>
          <w:color w:val="404040"/>
        </w:rPr>
        <w:t>DHCP Option 43</w:t>
      </w:r>
      <w:r w:rsidRPr="00991351">
        <w:rPr>
          <w:rFonts w:asciiTheme="minorHAnsi" w:hAnsiTheme="minorHAnsi" w:cstheme="minorHAnsi"/>
          <w:color w:val="404040"/>
        </w:rPr>
        <w:t> (WLC IP addresses provided by DHCP server)</w:t>
      </w:r>
    </w:p>
    <w:p w:rsidR="00991351" w:rsidRPr="00991351" w:rsidRDefault="00991351" w:rsidP="00991351">
      <w:pPr>
        <w:pStyle w:val="NormalWeb"/>
        <w:numPr>
          <w:ilvl w:val="0"/>
          <w:numId w:val="2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Style w:val="Strong"/>
          <w:rFonts w:asciiTheme="minorHAnsi" w:hAnsiTheme="minorHAnsi" w:cstheme="minorHAnsi"/>
          <w:color w:val="404040"/>
        </w:rPr>
        <w:t>DNS Lookup</w:t>
      </w:r>
      <w:r w:rsidRPr="00991351">
        <w:rPr>
          <w:rFonts w:asciiTheme="minorHAnsi" w:hAnsiTheme="minorHAnsi" w:cstheme="minorHAnsi"/>
          <w:color w:val="404040"/>
        </w:rPr>
        <w:t> (e.g., </w:t>
      </w:r>
      <w:r w:rsidRPr="00991351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CISCO-CAPWAP-</w:t>
      </w:r>
      <w:proofErr w:type="spellStart"/>
      <w:r w:rsidRPr="00991351">
        <w:rPr>
          <w:rStyle w:val="HTMLCode"/>
          <w:rFonts w:asciiTheme="minorHAnsi" w:hAnsiTheme="minorHAnsi" w:cstheme="minorHAnsi"/>
          <w:color w:val="404040"/>
          <w:sz w:val="21"/>
          <w:szCs w:val="21"/>
          <w:shd w:val="clear" w:color="auto" w:fill="ECECEC"/>
        </w:rPr>
        <w:t>CONTROLLER.localdomain</w:t>
      </w:r>
      <w:proofErr w:type="spellEnd"/>
      <w:r w:rsidRPr="00991351">
        <w:rPr>
          <w:rFonts w:asciiTheme="minorHAnsi" w:hAnsiTheme="minorHAnsi" w:cstheme="minorHAnsi"/>
          <w:color w:val="404040"/>
        </w:rPr>
        <w:t>)</w:t>
      </w:r>
    </w:p>
    <w:p w:rsidR="00991351" w:rsidRPr="00991351" w:rsidRDefault="00991351" w:rsidP="00991351">
      <w:pPr>
        <w:pStyle w:val="NormalWeb"/>
        <w:numPr>
          <w:ilvl w:val="0"/>
          <w:numId w:val="2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Style w:val="Strong"/>
          <w:rFonts w:asciiTheme="minorHAnsi" w:hAnsiTheme="minorHAnsi" w:cstheme="minorHAnsi"/>
          <w:color w:val="404040"/>
        </w:rPr>
        <w:t>Broadcast</w:t>
      </w:r>
      <w:r w:rsidRPr="00991351">
        <w:rPr>
          <w:rFonts w:asciiTheme="minorHAnsi" w:hAnsiTheme="minorHAnsi" w:cstheme="minorHAnsi"/>
          <w:color w:val="404040"/>
        </w:rPr>
        <w:t> (if no DHCP/DNS info is available)</w:t>
      </w:r>
    </w:p>
    <w:p w:rsidR="00991351" w:rsidRPr="00991351" w:rsidRDefault="00991351" w:rsidP="00991351">
      <w:pPr>
        <w:pStyle w:val="NormalWeb"/>
        <w:numPr>
          <w:ilvl w:val="0"/>
          <w:numId w:val="2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Style w:val="Strong"/>
          <w:rFonts w:asciiTheme="minorHAnsi" w:hAnsiTheme="minorHAnsi" w:cstheme="minorHAnsi"/>
          <w:color w:val="404040"/>
        </w:rPr>
        <w:t>Primed (Pre-configured) WLC List</w:t>
      </w:r>
      <w:r w:rsidRPr="00991351">
        <w:rPr>
          <w:rFonts w:asciiTheme="minorHAnsi" w:hAnsiTheme="minorHAnsi" w:cstheme="minorHAnsi"/>
          <w:color w:val="404040"/>
        </w:rPr>
        <w:t> (if manually set)</w:t>
      </w:r>
    </w:p>
    <w:p w:rsidR="00991351" w:rsidRPr="00991351" w:rsidRDefault="00991351" w:rsidP="00991351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</w:rPr>
        <w:t>Step 2: CAPWAP Join Process</w:t>
      </w:r>
    </w:p>
    <w:p w:rsidR="00991351" w:rsidRPr="00991351" w:rsidRDefault="00991351" w:rsidP="00991351">
      <w:pPr>
        <w:pStyle w:val="NormalWeb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 AP sends a </w:t>
      </w:r>
      <w:r w:rsidRPr="00991351">
        <w:rPr>
          <w:rStyle w:val="Strong"/>
          <w:rFonts w:asciiTheme="minorHAnsi" w:hAnsiTheme="minorHAnsi" w:cstheme="minorHAnsi"/>
          <w:color w:val="404040"/>
        </w:rPr>
        <w:t>CAPWAP Discovery Request</w:t>
      </w:r>
      <w:r w:rsidRPr="00991351">
        <w:rPr>
          <w:rFonts w:asciiTheme="minorHAnsi" w:hAnsiTheme="minorHAnsi" w:cstheme="minorHAnsi"/>
          <w:color w:val="404040"/>
        </w:rPr>
        <w:t>.</w:t>
      </w:r>
    </w:p>
    <w:p w:rsidR="00991351" w:rsidRPr="00991351" w:rsidRDefault="00991351" w:rsidP="00991351">
      <w:pPr>
        <w:pStyle w:val="NormalWeb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 WLC responds with a </w:t>
      </w:r>
      <w:r w:rsidRPr="00991351">
        <w:rPr>
          <w:rStyle w:val="Strong"/>
          <w:rFonts w:asciiTheme="minorHAnsi" w:hAnsiTheme="minorHAnsi" w:cstheme="minorHAnsi"/>
          <w:color w:val="404040"/>
        </w:rPr>
        <w:t>CAPWAP Discovery Response</w:t>
      </w:r>
      <w:r w:rsidRPr="00991351">
        <w:rPr>
          <w:rFonts w:asciiTheme="minorHAnsi" w:hAnsiTheme="minorHAnsi" w:cstheme="minorHAnsi"/>
          <w:color w:val="404040"/>
        </w:rPr>
        <w:t>.</w:t>
      </w:r>
    </w:p>
    <w:p w:rsidR="00991351" w:rsidRPr="00991351" w:rsidRDefault="00991351" w:rsidP="00991351">
      <w:pPr>
        <w:pStyle w:val="NormalWeb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 AP selects a WLC (based on priority or load) and initiates a </w:t>
      </w:r>
      <w:r w:rsidRPr="00991351">
        <w:rPr>
          <w:rStyle w:val="Strong"/>
          <w:rFonts w:asciiTheme="minorHAnsi" w:hAnsiTheme="minorHAnsi" w:cstheme="minorHAnsi"/>
          <w:color w:val="404040"/>
        </w:rPr>
        <w:t>DTLS (Datagram Transport Layer Security) handshake</w:t>
      </w:r>
      <w:r w:rsidRPr="00991351">
        <w:rPr>
          <w:rFonts w:asciiTheme="minorHAnsi" w:hAnsiTheme="minorHAnsi" w:cstheme="minorHAnsi"/>
          <w:color w:val="404040"/>
        </w:rPr>
        <w:t> (for encryption).</w:t>
      </w:r>
    </w:p>
    <w:p w:rsidR="00991351" w:rsidRPr="00991351" w:rsidRDefault="00991351" w:rsidP="00991351">
      <w:pPr>
        <w:pStyle w:val="NormalWeb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Once secured, the AP sends a </w:t>
      </w:r>
      <w:r w:rsidRPr="00991351">
        <w:rPr>
          <w:rStyle w:val="Strong"/>
          <w:rFonts w:asciiTheme="minorHAnsi" w:hAnsiTheme="minorHAnsi" w:cstheme="minorHAnsi"/>
          <w:color w:val="404040"/>
        </w:rPr>
        <w:t>CAPWAP Join Request</w:t>
      </w:r>
      <w:r w:rsidRPr="00991351">
        <w:rPr>
          <w:rFonts w:asciiTheme="minorHAnsi" w:hAnsiTheme="minorHAnsi" w:cstheme="minorHAnsi"/>
          <w:color w:val="404040"/>
        </w:rPr>
        <w:t>.</w:t>
      </w:r>
    </w:p>
    <w:p w:rsidR="00991351" w:rsidRPr="00991351" w:rsidRDefault="00991351" w:rsidP="00991351">
      <w:pPr>
        <w:pStyle w:val="NormalWeb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 WLC validates the AP and replies with a </w:t>
      </w:r>
      <w:r w:rsidRPr="00991351">
        <w:rPr>
          <w:rStyle w:val="Strong"/>
          <w:rFonts w:asciiTheme="minorHAnsi" w:hAnsiTheme="minorHAnsi" w:cstheme="minorHAnsi"/>
          <w:color w:val="404040"/>
        </w:rPr>
        <w:t>CAPWAP Join Response</w:t>
      </w:r>
      <w:r w:rsidRPr="00991351">
        <w:rPr>
          <w:rFonts w:asciiTheme="minorHAnsi" w:hAnsiTheme="minorHAnsi" w:cstheme="minorHAnsi"/>
          <w:color w:val="404040"/>
        </w:rPr>
        <w:t> (approving the connection).</w:t>
      </w:r>
    </w:p>
    <w:p w:rsidR="00991351" w:rsidRPr="00991351" w:rsidRDefault="00991351" w:rsidP="00991351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</w:rPr>
        <w:t>Step 3: Firmware &amp; Configuration Download</w:t>
      </w:r>
    </w:p>
    <w:p w:rsidR="00991351" w:rsidRPr="00991351" w:rsidRDefault="00991351" w:rsidP="00991351">
      <w:pPr>
        <w:pStyle w:val="NormalWeb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 WLC checks if the AP needs a firmware update.</w:t>
      </w:r>
    </w:p>
    <w:p w:rsidR="00991351" w:rsidRPr="00991351" w:rsidRDefault="00991351" w:rsidP="00991351">
      <w:pPr>
        <w:pStyle w:val="NormalWeb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If required, the AP downloads the firmware via the CAPWAP tunnel.</w:t>
      </w:r>
    </w:p>
    <w:p w:rsidR="00991351" w:rsidRPr="00991351" w:rsidRDefault="00991351" w:rsidP="00991351">
      <w:pPr>
        <w:pStyle w:val="NormalWeb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 WLC pushes the </w:t>
      </w:r>
      <w:r w:rsidRPr="00991351">
        <w:rPr>
          <w:rStyle w:val="Strong"/>
          <w:rFonts w:asciiTheme="minorHAnsi" w:hAnsiTheme="minorHAnsi" w:cstheme="minorHAnsi"/>
          <w:color w:val="404040"/>
        </w:rPr>
        <w:t>configuration</w:t>
      </w:r>
      <w:r w:rsidRPr="00991351">
        <w:rPr>
          <w:rFonts w:asciiTheme="minorHAnsi" w:hAnsiTheme="minorHAnsi" w:cstheme="minorHAnsi"/>
          <w:color w:val="404040"/>
        </w:rPr>
        <w:t> (SSIDs, security policies, radio settings).</w:t>
      </w:r>
    </w:p>
    <w:p w:rsidR="00991351" w:rsidRDefault="00991351" w:rsidP="00991351">
      <w:pPr>
        <w:pStyle w:val="Heading3"/>
        <w:shd w:val="clear" w:color="auto" w:fill="FFFFFF"/>
        <w:spacing w:before="274" w:beforeAutospacing="0" w:after="206" w:afterAutospacing="0"/>
        <w:rPr>
          <w:rStyle w:val="Strong"/>
          <w:rFonts w:asciiTheme="minorHAnsi" w:hAnsiTheme="minorHAnsi" w:cstheme="minorHAnsi"/>
          <w:b/>
          <w:bCs/>
          <w:color w:val="404040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</w:rPr>
        <w:t>Step 4: Operational State</w:t>
      </w:r>
    </w:p>
    <w:p w:rsidR="00991351" w:rsidRDefault="00991351" w:rsidP="00991351">
      <w:pPr>
        <w:pStyle w:val="NormalWeb"/>
        <w:numPr>
          <w:ilvl w:val="0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AP enters </w:t>
      </w:r>
      <w:r>
        <w:rPr>
          <w:rStyle w:val="Strong"/>
          <w:rFonts w:ascii="Segoe UI" w:hAnsi="Segoe UI" w:cs="Segoe UI"/>
          <w:color w:val="404040"/>
        </w:rPr>
        <w:t>operational mode</w:t>
      </w:r>
      <w:r>
        <w:rPr>
          <w:rFonts w:ascii="Segoe UI" w:hAnsi="Segoe UI" w:cs="Segoe UI"/>
          <w:color w:val="404040"/>
        </w:rPr>
        <w:t> and starts broadcasting Wi-Fi networks.</w:t>
      </w:r>
    </w:p>
    <w:p w:rsidR="00991351" w:rsidRDefault="00991351" w:rsidP="00991351">
      <w:pPr>
        <w:pStyle w:val="NormalWeb"/>
        <w:numPr>
          <w:ilvl w:val="0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Strong"/>
          <w:rFonts w:ascii="Segoe UI" w:hAnsi="Segoe UI" w:cs="Segoe UI"/>
          <w:color w:val="404040"/>
        </w:rPr>
        <w:t>CAPWAP control tunnel (UDP 5246)</w:t>
      </w:r>
      <w:r>
        <w:rPr>
          <w:rFonts w:ascii="Segoe UI" w:hAnsi="Segoe UI" w:cs="Segoe UI"/>
          <w:color w:val="404040"/>
        </w:rPr>
        <w:t> remains active for management.</w:t>
      </w:r>
    </w:p>
    <w:p w:rsidR="00991351" w:rsidRPr="00991351" w:rsidRDefault="00991351" w:rsidP="00991351">
      <w:pPr>
        <w:pStyle w:val="NormalWeb"/>
        <w:numPr>
          <w:ilvl w:val="0"/>
          <w:numId w:val="35"/>
        </w:numPr>
        <w:shd w:val="clear" w:color="auto" w:fill="FFFFFF"/>
        <w:spacing w:before="0" w:beforeAutospacing="0" w:line="429" w:lineRule="atLeast"/>
        <w:rPr>
          <w:rStyle w:val="Strong"/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Strong"/>
          <w:rFonts w:ascii="Segoe UI" w:hAnsi="Segoe UI" w:cs="Segoe UI"/>
          <w:color w:val="404040"/>
        </w:rPr>
        <w:t>CAPWAP data tunnel (UDP 5247)</w:t>
      </w:r>
      <w:r>
        <w:rPr>
          <w:rFonts w:ascii="Segoe UI" w:hAnsi="Segoe UI" w:cs="Segoe UI"/>
          <w:color w:val="404040"/>
        </w:rPr>
        <w:t> carries client traffic (if in split-MAC mode).</w:t>
      </w:r>
    </w:p>
    <w:p w:rsidR="00991351" w:rsidRPr="00991351" w:rsidRDefault="00991351" w:rsidP="00991351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lastRenderedPageBreak/>
        <w:t xml:space="preserve">2. How the Tunnel is </w:t>
      </w:r>
      <w:proofErr w:type="gramStart"/>
      <w:r w:rsidRPr="00991351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Maintained</w:t>
      </w:r>
      <w:proofErr w:type="gramEnd"/>
      <w:r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?</w:t>
      </w:r>
    </w:p>
    <w:p w:rsidR="00991351" w:rsidRPr="00991351" w:rsidRDefault="00991351" w:rsidP="00991351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u w:val="single"/>
        </w:rPr>
      </w:pPr>
      <w:proofErr w:type="spellStart"/>
      <w:r w:rsidRPr="00991351">
        <w:rPr>
          <w:rStyle w:val="Strong"/>
          <w:rFonts w:asciiTheme="minorHAnsi" w:hAnsiTheme="minorHAnsi" w:cstheme="minorHAnsi"/>
          <w:b/>
          <w:bCs/>
          <w:color w:val="404040"/>
          <w:u w:val="single"/>
        </w:rPr>
        <w:t>Keepalive</w:t>
      </w:r>
      <w:proofErr w:type="spellEnd"/>
      <w:r w:rsidRPr="00991351">
        <w:rPr>
          <w:rStyle w:val="Strong"/>
          <w:rFonts w:asciiTheme="minorHAnsi" w:hAnsiTheme="minorHAnsi" w:cstheme="minorHAnsi"/>
          <w:b/>
          <w:bCs/>
          <w:color w:val="404040"/>
          <w:u w:val="single"/>
        </w:rPr>
        <w:t xml:space="preserve"> Mechanism (Heartbeats)</w:t>
      </w:r>
    </w:p>
    <w:p w:rsidR="00991351" w:rsidRPr="00991351" w:rsidRDefault="00991351" w:rsidP="00991351">
      <w:pPr>
        <w:pStyle w:val="NormalWeb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 AP and WLC exchange </w:t>
      </w:r>
      <w:r w:rsidRPr="00991351">
        <w:rPr>
          <w:rStyle w:val="Strong"/>
          <w:rFonts w:asciiTheme="minorHAnsi" w:hAnsiTheme="minorHAnsi" w:cstheme="minorHAnsi"/>
          <w:color w:val="404040"/>
        </w:rPr>
        <w:t>CAPWAP Echo Request/Response</w:t>
      </w:r>
      <w:r w:rsidRPr="00991351">
        <w:rPr>
          <w:rFonts w:asciiTheme="minorHAnsi" w:hAnsiTheme="minorHAnsi" w:cstheme="minorHAnsi"/>
          <w:color w:val="404040"/>
        </w:rPr>
        <w:t> messages (default: every </w:t>
      </w:r>
      <w:r w:rsidRPr="00991351">
        <w:rPr>
          <w:rStyle w:val="Strong"/>
          <w:rFonts w:asciiTheme="minorHAnsi" w:hAnsiTheme="minorHAnsi" w:cstheme="minorHAnsi"/>
          <w:color w:val="404040"/>
        </w:rPr>
        <w:t>30 seconds</w:t>
      </w:r>
      <w:r w:rsidRPr="00991351">
        <w:rPr>
          <w:rFonts w:asciiTheme="minorHAnsi" w:hAnsiTheme="minorHAnsi" w:cstheme="minorHAnsi"/>
          <w:color w:val="404040"/>
        </w:rPr>
        <w:t>).</w:t>
      </w:r>
    </w:p>
    <w:p w:rsidR="00991351" w:rsidRPr="00991351" w:rsidRDefault="00991351" w:rsidP="00991351">
      <w:pPr>
        <w:pStyle w:val="NormalWeb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If </w:t>
      </w:r>
      <w:r w:rsidRPr="00991351">
        <w:rPr>
          <w:rStyle w:val="Strong"/>
          <w:rFonts w:asciiTheme="minorHAnsi" w:hAnsiTheme="minorHAnsi" w:cstheme="minorHAnsi"/>
          <w:color w:val="404040"/>
        </w:rPr>
        <w:t>5 consecutive heartbeats fail</w:t>
      </w:r>
      <w:r w:rsidRPr="00991351">
        <w:rPr>
          <w:rFonts w:asciiTheme="minorHAnsi" w:hAnsiTheme="minorHAnsi" w:cstheme="minorHAnsi"/>
          <w:color w:val="404040"/>
        </w:rPr>
        <w:t>, the AP declares the WLC dead and starts rediscovery.</w:t>
      </w:r>
    </w:p>
    <w:p w:rsidR="00991351" w:rsidRPr="00991351" w:rsidRDefault="00991351" w:rsidP="00991351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u w:val="single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  <w:u w:val="single"/>
        </w:rPr>
        <w:t>DTLS Security</w:t>
      </w:r>
    </w:p>
    <w:p w:rsidR="00991351" w:rsidRPr="00991351" w:rsidRDefault="00991351" w:rsidP="00991351">
      <w:pPr>
        <w:pStyle w:val="NormalWeb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 </w:t>
      </w:r>
      <w:r w:rsidRPr="00991351">
        <w:rPr>
          <w:rStyle w:val="Strong"/>
          <w:rFonts w:asciiTheme="minorHAnsi" w:hAnsiTheme="minorHAnsi" w:cstheme="minorHAnsi"/>
          <w:color w:val="404040"/>
        </w:rPr>
        <w:t>control tunnel</w:t>
      </w:r>
      <w:r w:rsidRPr="00991351">
        <w:rPr>
          <w:rFonts w:asciiTheme="minorHAnsi" w:hAnsiTheme="minorHAnsi" w:cstheme="minorHAnsi"/>
          <w:color w:val="404040"/>
        </w:rPr>
        <w:t> is always encrypted with </w:t>
      </w:r>
      <w:r w:rsidRPr="00991351">
        <w:rPr>
          <w:rStyle w:val="Strong"/>
          <w:rFonts w:asciiTheme="minorHAnsi" w:hAnsiTheme="minorHAnsi" w:cstheme="minorHAnsi"/>
          <w:color w:val="404040"/>
        </w:rPr>
        <w:t>DTLS</w:t>
      </w:r>
      <w:r w:rsidRPr="00991351">
        <w:rPr>
          <w:rFonts w:asciiTheme="minorHAnsi" w:hAnsiTheme="minorHAnsi" w:cstheme="minorHAnsi"/>
          <w:color w:val="404040"/>
        </w:rPr>
        <w:t> (prevents hijacking).</w:t>
      </w:r>
    </w:p>
    <w:p w:rsidR="00991351" w:rsidRPr="00991351" w:rsidRDefault="00991351" w:rsidP="00991351">
      <w:pPr>
        <w:pStyle w:val="NormalWeb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The </w:t>
      </w:r>
      <w:r w:rsidRPr="00991351">
        <w:rPr>
          <w:rStyle w:val="Strong"/>
          <w:rFonts w:asciiTheme="minorHAnsi" w:hAnsiTheme="minorHAnsi" w:cstheme="minorHAnsi"/>
          <w:color w:val="404040"/>
        </w:rPr>
        <w:t>data tunnel</w:t>
      </w:r>
      <w:r w:rsidRPr="00991351">
        <w:rPr>
          <w:rFonts w:asciiTheme="minorHAnsi" w:hAnsiTheme="minorHAnsi" w:cstheme="minorHAnsi"/>
          <w:color w:val="404040"/>
        </w:rPr>
        <w:t> can optionally use DTLS (often disabled for performance).</w:t>
      </w:r>
    </w:p>
    <w:p w:rsidR="00991351" w:rsidRPr="00991351" w:rsidRDefault="00991351" w:rsidP="00991351">
      <w:pPr>
        <w:pStyle w:val="Heading3"/>
        <w:shd w:val="clear" w:color="auto" w:fill="FFFFFF"/>
        <w:tabs>
          <w:tab w:val="left" w:pos="3074"/>
        </w:tabs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u w:val="single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  <w:u w:val="single"/>
        </w:rPr>
        <w:t>Path MTU Discovery</w:t>
      </w:r>
    </w:p>
    <w:p w:rsidR="00991351" w:rsidRPr="00991351" w:rsidRDefault="00991351" w:rsidP="00991351">
      <w:pPr>
        <w:pStyle w:val="NormalWeb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CAPWAP performs </w:t>
      </w:r>
      <w:r w:rsidRPr="00991351">
        <w:rPr>
          <w:rStyle w:val="Strong"/>
          <w:rFonts w:asciiTheme="minorHAnsi" w:hAnsiTheme="minorHAnsi" w:cstheme="minorHAnsi"/>
          <w:color w:val="404040"/>
        </w:rPr>
        <w:t>Path MTU Discovery</w:t>
      </w:r>
      <w:r w:rsidRPr="00991351">
        <w:rPr>
          <w:rFonts w:asciiTheme="minorHAnsi" w:hAnsiTheme="minorHAnsi" w:cstheme="minorHAnsi"/>
          <w:color w:val="404040"/>
        </w:rPr>
        <w:t> to avoid fragmentation in the network.</w:t>
      </w:r>
    </w:p>
    <w:p w:rsidR="00991351" w:rsidRPr="00991351" w:rsidRDefault="00991351" w:rsidP="00991351">
      <w:pPr>
        <w:pStyle w:val="NormalWeb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 xml:space="preserve">Ensures optimal packet size for </w:t>
      </w:r>
      <w:proofErr w:type="spellStart"/>
      <w:r w:rsidRPr="00991351">
        <w:rPr>
          <w:rFonts w:asciiTheme="minorHAnsi" w:hAnsiTheme="minorHAnsi" w:cstheme="minorHAnsi"/>
          <w:color w:val="404040"/>
        </w:rPr>
        <w:t>tunneled</w:t>
      </w:r>
      <w:proofErr w:type="spellEnd"/>
      <w:r w:rsidRPr="00991351">
        <w:rPr>
          <w:rFonts w:asciiTheme="minorHAnsi" w:hAnsiTheme="minorHAnsi" w:cstheme="minorHAnsi"/>
          <w:color w:val="404040"/>
        </w:rPr>
        <w:t xml:space="preserve"> traffic.</w:t>
      </w:r>
    </w:p>
    <w:p w:rsidR="00991351" w:rsidRPr="00991351" w:rsidRDefault="00991351" w:rsidP="00991351">
      <w:pPr>
        <w:pStyle w:val="Heading3"/>
        <w:shd w:val="clear" w:color="auto" w:fill="FFFFFF"/>
        <w:tabs>
          <w:tab w:val="left" w:pos="3655"/>
        </w:tabs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u w:val="single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  <w:u w:val="single"/>
        </w:rPr>
        <w:t>Failover &amp; Redundancy</w:t>
      </w:r>
    </w:p>
    <w:p w:rsidR="00991351" w:rsidRPr="00991351" w:rsidRDefault="00991351" w:rsidP="00991351">
      <w:pPr>
        <w:pStyle w:val="NormalWeb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If the primary WLC fails, the AP fails over to a backup WLC (if configured).</w:t>
      </w:r>
    </w:p>
    <w:p w:rsidR="00991351" w:rsidRPr="00991351" w:rsidRDefault="00991351" w:rsidP="00991351">
      <w:pPr>
        <w:pStyle w:val="NormalWeb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991351">
        <w:rPr>
          <w:rFonts w:asciiTheme="minorHAnsi" w:hAnsiTheme="minorHAnsi" w:cstheme="minorHAnsi"/>
          <w:color w:val="404040"/>
        </w:rPr>
        <w:t>APs can be configured with multiple WLCs in a </w:t>
      </w:r>
      <w:r w:rsidRPr="00991351">
        <w:rPr>
          <w:rStyle w:val="Strong"/>
          <w:rFonts w:asciiTheme="minorHAnsi" w:hAnsiTheme="minorHAnsi" w:cstheme="minorHAnsi"/>
          <w:color w:val="404040"/>
        </w:rPr>
        <w:t>priority list</w:t>
      </w:r>
      <w:r w:rsidRPr="00991351">
        <w:rPr>
          <w:rFonts w:asciiTheme="minorHAnsi" w:hAnsiTheme="minorHAnsi" w:cstheme="minorHAnsi"/>
          <w:color w:val="404040"/>
        </w:rPr>
        <w:t>.</w:t>
      </w:r>
    </w:p>
    <w:p w:rsidR="0084179B" w:rsidRPr="00991351" w:rsidRDefault="0084179B" w:rsidP="0084179B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991351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CAPWAP Modes: Local vs. Split MAC</w:t>
      </w:r>
    </w:p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1218"/>
        <w:gridCol w:w="4247"/>
        <w:gridCol w:w="3648"/>
      </w:tblGrid>
      <w:tr w:rsidR="0084179B" w:rsidRPr="00991351" w:rsidTr="00A36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4179B" w:rsidRPr="00991351" w:rsidRDefault="0084179B">
            <w:pPr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991351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Mode</w:t>
            </w:r>
          </w:p>
        </w:tc>
        <w:tc>
          <w:tcPr>
            <w:tcW w:w="0" w:type="auto"/>
            <w:hideMark/>
          </w:tcPr>
          <w:p w:rsidR="0084179B" w:rsidRPr="00991351" w:rsidRDefault="00841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991351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Where Traffic Goes</w:t>
            </w:r>
          </w:p>
        </w:tc>
        <w:tc>
          <w:tcPr>
            <w:tcW w:w="0" w:type="auto"/>
            <w:hideMark/>
          </w:tcPr>
          <w:p w:rsidR="0084179B" w:rsidRPr="00991351" w:rsidRDefault="00841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991351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Use Case</w:t>
            </w:r>
          </w:p>
        </w:tc>
      </w:tr>
      <w:tr w:rsidR="0084179B" w:rsidRPr="00991351" w:rsidTr="00A36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179B" w:rsidRPr="00991351" w:rsidRDefault="0084179B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991351">
              <w:rPr>
                <w:rStyle w:val="Strong"/>
                <w:rFonts w:asciiTheme="minorHAnsi" w:hAnsiTheme="minorHAnsi" w:cstheme="minorHAnsi"/>
                <w:sz w:val="23"/>
                <w:szCs w:val="23"/>
              </w:rPr>
              <w:t>Local MAC</w:t>
            </w:r>
          </w:p>
        </w:tc>
        <w:tc>
          <w:tcPr>
            <w:tcW w:w="0" w:type="auto"/>
            <w:hideMark/>
          </w:tcPr>
          <w:p w:rsidR="0084179B" w:rsidRPr="00991351" w:rsidRDefault="0084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991351">
              <w:rPr>
                <w:rFonts w:asciiTheme="minorHAnsi" w:hAnsiTheme="minorHAnsi" w:cstheme="minorHAnsi"/>
                <w:sz w:val="23"/>
                <w:szCs w:val="23"/>
              </w:rPr>
              <w:t>Data stays at AP (only control goes to WLC)</w:t>
            </w:r>
          </w:p>
        </w:tc>
        <w:tc>
          <w:tcPr>
            <w:tcW w:w="0" w:type="auto"/>
            <w:hideMark/>
          </w:tcPr>
          <w:p w:rsidR="0084179B" w:rsidRPr="00991351" w:rsidRDefault="0084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991351">
              <w:rPr>
                <w:rFonts w:asciiTheme="minorHAnsi" w:hAnsiTheme="minorHAnsi" w:cstheme="minorHAnsi"/>
                <w:sz w:val="23"/>
                <w:szCs w:val="23"/>
              </w:rPr>
              <w:t>Good for small offices</w:t>
            </w:r>
          </w:p>
        </w:tc>
      </w:tr>
      <w:tr w:rsidR="0084179B" w:rsidRPr="00991351" w:rsidTr="00A36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179B" w:rsidRPr="00991351" w:rsidRDefault="0084179B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991351">
              <w:rPr>
                <w:rStyle w:val="Strong"/>
                <w:rFonts w:asciiTheme="minorHAnsi" w:hAnsiTheme="minorHAnsi" w:cstheme="minorHAnsi"/>
                <w:sz w:val="23"/>
                <w:szCs w:val="23"/>
              </w:rPr>
              <w:t>Split MAC</w:t>
            </w:r>
          </w:p>
        </w:tc>
        <w:tc>
          <w:tcPr>
            <w:tcW w:w="0" w:type="auto"/>
            <w:hideMark/>
          </w:tcPr>
          <w:p w:rsidR="0084179B" w:rsidRPr="00991351" w:rsidRDefault="0084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991351">
              <w:rPr>
                <w:rFonts w:asciiTheme="minorHAnsi" w:hAnsiTheme="minorHAnsi" w:cstheme="minorHAnsi"/>
                <w:sz w:val="23"/>
                <w:szCs w:val="23"/>
              </w:rPr>
              <w:t>All traffic tunnels to WLC (full control)</w:t>
            </w:r>
          </w:p>
        </w:tc>
        <w:tc>
          <w:tcPr>
            <w:tcW w:w="0" w:type="auto"/>
            <w:hideMark/>
          </w:tcPr>
          <w:p w:rsidR="0084179B" w:rsidRPr="00991351" w:rsidRDefault="0084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991351">
              <w:rPr>
                <w:rFonts w:asciiTheme="minorHAnsi" w:hAnsiTheme="minorHAnsi" w:cstheme="minorHAnsi"/>
                <w:sz w:val="23"/>
                <w:szCs w:val="23"/>
              </w:rPr>
              <w:t>Enterprise networks (most common)</w:t>
            </w:r>
          </w:p>
        </w:tc>
      </w:tr>
    </w:tbl>
    <w:p w:rsidR="00991351" w:rsidRDefault="00991351" w:rsidP="00A3630A">
      <w:pPr>
        <w:rPr>
          <w:rFonts w:cstheme="minorHAnsi"/>
          <w:lang w:val="en-US"/>
        </w:rPr>
      </w:pPr>
      <w:r w:rsidRPr="00991351">
        <w:rPr>
          <w:rFonts w:cstheme="minorHAnsi"/>
          <w:noProof/>
          <w:lang w:eastAsia="en-IN" w:bidi="ta-IN"/>
        </w:rPr>
        <w:drawing>
          <wp:inline distT="0" distB="0" distL="0" distR="0" wp14:anchorId="33DCDE5B" wp14:editId="3B4B09A6">
            <wp:extent cx="5038090" cy="2215515"/>
            <wp:effectExtent l="0" t="0" r="0" b="0"/>
            <wp:docPr id="1" name="Picture 1" descr="CAPWA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WAP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0A" w:rsidRPr="00991351" w:rsidRDefault="00A3630A" w:rsidP="00A3630A">
      <w:pPr>
        <w:rPr>
          <w:rFonts w:cstheme="minorHAnsi"/>
          <w:lang w:val="en-US"/>
        </w:rPr>
      </w:pPr>
      <w:r w:rsidRPr="00991351">
        <w:rPr>
          <w:rFonts w:cstheme="minorHAnsi"/>
          <w:lang w:val="en-US"/>
        </w:rPr>
        <w:t>In Local MAC mode AP is doing all of the functions including the one done by WLC in Split MAC architecture:</w:t>
      </w:r>
    </w:p>
    <w:p w:rsidR="00A3630A" w:rsidRPr="00991351" w:rsidRDefault="00A3630A" w:rsidP="00A3630A">
      <w:pPr>
        <w:rPr>
          <w:rFonts w:cstheme="minorHAnsi"/>
          <w:lang w:val="en-US"/>
        </w:rPr>
      </w:pPr>
      <w:r w:rsidRPr="00991351">
        <w:rPr>
          <w:rFonts w:cstheme="minorHAnsi"/>
          <w:noProof/>
          <w:lang w:eastAsia="en-IN" w:bidi="ta-IN"/>
        </w:rPr>
        <w:lastRenderedPageBreak/>
        <w:drawing>
          <wp:inline distT="0" distB="0" distL="0" distR="0" wp14:anchorId="36739A5B" wp14:editId="0BF57618">
            <wp:extent cx="5038090" cy="2215515"/>
            <wp:effectExtent l="0" t="0" r="0" b="0"/>
            <wp:docPr id="2" name="Picture 2" descr="CAPWA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WAP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0A" w:rsidRPr="00991351" w:rsidRDefault="00A3630A" w:rsidP="00A3630A">
      <w:pPr>
        <w:rPr>
          <w:rFonts w:cstheme="minorHAnsi"/>
          <w:lang w:val="en-US"/>
        </w:rPr>
      </w:pPr>
      <w:r w:rsidRPr="00991351">
        <w:rPr>
          <w:rFonts w:cstheme="minorHAnsi"/>
          <w:noProof/>
          <w:lang w:eastAsia="en-IN" w:bidi="ta-IN"/>
        </w:rPr>
        <w:drawing>
          <wp:inline distT="0" distB="0" distL="0" distR="0" wp14:anchorId="62C032CF" wp14:editId="026A22F8">
            <wp:extent cx="4536831" cy="1995085"/>
            <wp:effectExtent l="0" t="0" r="0" b="5715"/>
            <wp:docPr id="3" name="Picture 3" descr="CAPWAP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WAP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19" cy="19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0A" w:rsidRPr="00991351" w:rsidRDefault="00A3630A" w:rsidP="00A3630A">
      <w:pPr>
        <w:rPr>
          <w:rFonts w:cstheme="minorHAnsi"/>
          <w:lang w:val="en-US"/>
        </w:rPr>
      </w:pPr>
      <w:r w:rsidRPr="00991351">
        <w:rPr>
          <w:rFonts w:cstheme="minorHAnsi"/>
          <w:lang w:val="en-US"/>
        </w:rPr>
        <w:t>Below diagram shows the CAPWAP State machine where you need to understand this in order to determine from where you should start troubleshoot if something is not working:</w:t>
      </w:r>
    </w:p>
    <w:p w:rsidR="00A3630A" w:rsidRPr="00991351" w:rsidRDefault="00A3630A" w:rsidP="00A3630A">
      <w:pPr>
        <w:rPr>
          <w:rFonts w:cstheme="minorHAnsi"/>
          <w:lang w:val="en-US"/>
        </w:rPr>
      </w:pPr>
      <w:r w:rsidRPr="00991351">
        <w:rPr>
          <w:rFonts w:cstheme="minorHAnsi"/>
          <w:noProof/>
          <w:lang w:eastAsia="en-IN" w:bidi="ta-IN"/>
        </w:rPr>
        <w:drawing>
          <wp:inline distT="0" distB="0" distL="0" distR="0" wp14:anchorId="3CCC298F" wp14:editId="7F6325E5">
            <wp:extent cx="4484077" cy="2417807"/>
            <wp:effectExtent l="0" t="0" r="0" b="1905"/>
            <wp:docPr id="4" name="Picture 4" descr="CAPWAP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WAP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64" cy="24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C6" w:rsidRPr="00991351" w:rsidRDefault="00C031C6" w:rsidP="00A3630A">
      <w:pPr>
        <w:rPr>
          <w:rFonts w:cstheme="minorHAnsi"/>
          <w:lang w:val="en-US"/>
        </w:rPr>
      </w:pPr>
    </w:p>
    <w:sectPr w:rsidR="00C031C6" w:rsidRPr="00991351" w:rsidSect="00672D8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FCD" w:rsidRDefault="00835FCD" w:rsidP="00672D8A">
      <w:pPr>
        <w:spacing w:after="0" w:line="240" w:lineRule="auto"/>
      </w:pPr>
      <w:r>
        <w:separator/>
      </w:r>
    </w:p>
  </w:endnote>
  <w:endnote w:type="continuationSeparator" w:id="0">
    <w:p w:rsidR="00835FCD" w:rsidRDefault="00835FCD" w:rsidP="0067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FCD" w:rsidRDefault="00835FCD" w:rsidP="00672D8A">
      <w:pPr>
        <w:spacing w:after="0" w:line="240" w:lineRule="auto"/>
      </w:pPr>
      <w:r>
        <w:separator/>
      </w:r>
    </w:p>
  </w:footnote>
  <w:footnote w:type="continuationSeparator" w:id="0">
    <w:p w:rsidR="00835FCD" w:rsidRDefault="00835FCD" w:rsidP="0067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163"/>
    <w:multiLevelType w:val="multilevel"/>
    <w:tmpl w:val="670E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D659C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4307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590003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7D43D1"/>
    <w:multiLevelType w:val="multilevel"/>
    <w:tmpl w:val="DAB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C0158F"/>
    <w:multiLevelType w:val="multilevel"/>
    <w:tmpl w:val="6816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930EEF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E314D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1609C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B0293"/>
    <w:multiLevelType w:val="multilevel"/>
    <w:tmpl w:val="FBD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927591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9B7E54"/>
    <w:multiLevelType w:val="multilevel"/>
    <w:tmpl w:val="5BF0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DD4E63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4449C5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BC1F2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F007A3"/>
    <w:multiLevelType w:val="multilevel"/>
    <w:tmpl w:val="37B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690A3B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AD3121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C23AA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122B5E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174836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3636E"/>
    <w:multiLevelType w:val="hybridMultilevel"/>
    <w:tmpl w:val="7CAC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5689D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DB06A3"/>
    <w:multiLevelType w:val="multilevel"/>
    <w:tmpl w:val="BCD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E51B6B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977BF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C472ED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AB5ADA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765186"/>
    <w:multiLevelType w:val="multilevel"/>
    <w:tmpl w:val="B3E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D7069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7F011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815F77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F40CCE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C731F5"/>
    <w:multiLevelType w:val="multilevel"/>
    <w:tmpl w:val="93E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6808C6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0"/>
  </w:num>
  <w:num w:numId="4">
    <w:abstractNumId w:val="28"/>
  </w:num>
  <w:num w:numId="5">
    <w:abstractNumId w:val="15"/>
  </w:num>
  <w:num w:numId="6">
    <w:abstractNumId w:val="25"/>
  </w:num>
  <w:num w:numId="7">
    <w:abstractNumId w:val="33"/>
  </w:num>
  <w:num w:numId="8">
    <w:abstractNumId w:val="5"/>
  </w:num>
  <w:num w:numId="9">
    <w:abstractNumId w:val="4"/>
  </w:num>
  <w:num w:numId="10">
    <w:abstractNumId w:val="23"/>
  </w:num>
  <w:num w:numId="11">
    <w:abstractNumId w:val="11"/>
  </w:num>
  <w:num w:numId="12">
    <w:abstractNumId w:val="26"/>
  </w:num>
  <w:num w:numId="13">
    <w:abstractNumId w:val="29"/>
  </w:num>
  <w:num w:numId="14">
    <w:abstractNumId w:val="20"/>
  </w:num>
  <w:num w:numId="15">
    <w:abstractNumId w:val="16"/>
  </w:num>
  <w:num w:numId="16">
    <w:abstractNumId w:val="30"/>
  </w:num>
  <w:num w:numId="17">
    <w:abstractNumId w:val="1"/>
  </w:num>
  <w:num w:numId="18">
    <w:abstractNumId w:val="14"/>
  </w:num>
  <w:num w:numId="19">
    <w:abstractNumId w:val="2"/>
  </w:num>
  <w:num w:numId="20">
    <w:abstractNumId w:val="32"/>
  </w:num>
  <w:num w:numId="21">
    <w:abstractNumId w:val="7"/>
  </w:num>
  <w:num w:numId="22">
    <w:abstractNumId w:val="24"/>
  </w:num>
  <w:num w:numId="23">
    <w:abstractNumId w:val="3"/>
  </w:num>
  <w:num w:numId="24">
    <w:abstractNumId w:val="18"/>
  </w:num>
  <w:num w:numId="25">
    <w:abstractNumId w:val="17"/>
  </w:num>
  <w:num w:numId="26">
    <w:abstractNumId w:val="6"/>
  </w:num>
  <w:num w:numId="27">
    <w:abstractNumId w:val="10"/>
  </w:num>
  <w:num w:numId="28">
    <w:abstractNumId w:val="12"/>
  </w:num>
  <w:num w:numId="29">
    <w:abstractNumId w:val="34"/>
  </w:num>
  <w:num w:numId="30">
    <w:abstractNumId w:val="22"/>
  </w:num>
  <w:num w:numId="31">
    <w:abstractNumId w:val="27"/>
  </w:num>
  <w:num w:numId="32">
    <w:abstractNumId w:val="8"/>
  </w:num>
  <w:num w:numId="33">
    <w:abstractNumId w:val="13"/>
  </w:num>
  <w:num w:numId="34">
    <w:abstractNumId w:val="1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8A"/>
    <w:rsid w:val="00134629"/>
    <w:rsid w:val="00344A3F"/>
    <w:rsid w:val="00672D8A"/>
    <w:rsid w:val="00835FCD"/>
    <w:rsid w:val="0084179B"/>
    <w:rsid w:val="00991351"/>
    <w:rsid w:val="00A3630A"/>
    <w:rsid w:val="00A66EB4"/>
    <w:rsid w:val="00B34D00"/>
    <w:rsid w:val="00C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2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A"/>
  </w:style>
  <w:style w:type="paragraph" w:styleId="Footer">
    <w:name w:val="footer"/>
    <w:basedOn w:val="Normal"/>
    <w:link w:val="Foot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A"/>
  </w:style>
  <w:style w:type="character" w:customStyle="1" w:styleId="Heading3Char">
    <w:name w:val="Heading 3 Char"/>
    <w:basedOn w:val="DefaultParagraphFont"/>
    <w:link w:val="Heading3"/>
    <w:uiPriority w:val="9"/>
    <w:rsid w:val="00672D8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672D8A"/>
    <w:rPr>
      <w:b/>
      <w:bCs/>
    </w:rPr>
  </w:style>
  <w:style w:type="paragraph" w:styleId="NormalWeb">
    <w:name w:val="Normal (Web)"/>
    <w:basedOn w:val="Normal"/>
    <w:uiPriority w:val="99"/>
    <w:unhideWhenUsed/>
    <w:rsid w:val="0067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841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179B"/>
    <w:rPr>
      <w:i/>
      <w:iCs/>
    </w:rPr>
  </w:style>
  <w:style w:type="table" w:styleId="LightShading">
    <w:name w:val="Light Shading"/>
    <w:basedOn w:val="TableNormal"/>
    <w:uiPriority w:val="60"/>
    <w:rsid w:val="00A36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A36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363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9913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2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A"/>
  </w:style>
  <w:style w:type="paragraph" w:styleId="Footer">
    <w:name w:val="footer"/>
    <w:basedOn w:val="Normal"/>
    <w:link w:val="Foot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A"/>
  </w:style>
  <w:style w:type="character" w:customStyle="1" w:styleId="Heading3Char">
    <w:name w:val="Heading 3 Char"/>
    <w:basedOn w:val="DefaultParagraphFont"/>
    <w:link w:val="Heading3"/>
    <w:uiPriority w:val="9"/>
    <w:rsid w:val="00672D8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672D8A"/>
    <w:rPr>
      <w:b/>
      <w:bCs/>
    </w:rPr>
  </w:style>
  <w:style w:type="paragraph" w:styleId="NormalWeb">
    <w:name w:val="Normal (Web)"/>
    <w:basedOn w:val="Normal"/>
    <w:uiPriority w:val="99"/>
    <w:unhideWhenUsed/>
    <w:rsid w:val="0067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841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179B"/>
    <w:rPr>
      <w:i/>
      <w:iCs/>
    </w:rPr>
  </w:style>
  <w:style w:type="table" w:styleId="LightShading">
    <w:name w:val="Light Shading"/>
    <w:basedOn w:val="TableNormal"/>
    <w:uiPriority w:val="60"/>
    <w:rsid w:val="00A36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A36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363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991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3</cp:revision>
  <dcterms:created xsi:type="dcterms:W3CDTF">2025-04-19T05:20:00Z</dcterms:created>
  <dcterms:modified xsi:type="dcterms:W3CDTF">2025-04-19T05:21:00Z</dcterms:modified>
</cp:coreProperties>
</file>