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C2D" w:rsidRPr="00363C2D" w:rsidRDefault="00363C2D" w:rsidP="00363C2D">
      <w:pPr>
        <w:pStyle w:val="Heading3"/>
        <w:shd w:val="clear" w:color="auto" w:fill="FFFFFF"/>
        <w:spacing w:after="206" w:afterAutospacing="0"/>
        <w:rPr>
          <w:rFonts w:asciiTheme="minorHAnsi" w:hAnsiTheme="minorHAnsi" w:cstheme="minorHAnsi"/>
          <w:b w:val="0"/>
          <w:bCs w:val="0"/>
          <w:color w:val="404040"/>
        </w:rPr>
      </w:pPr>
      <w:r w:rsidRPr="00363C2D">
        <w:rPr>
          <w:rFonts w:asciiTheme="minorHAnsi" w:hAnsiTheme="minorHAnsi" w:cstheme="minorHAnsi"/>
          <w:lang w:val="en-US"/>
        </w:rPr>
        <w:t>Q8)</w:t>
      </w:r>
      <w:r w:rsidRPr="00363C2D">
        <w:rPr>
          <w:rStyle w:val="Strong"/>
          <w:rFonts w:asciiTheme="minorHAnsi" w:hAnsiTheme="minorHAnsi" w:cstheme="minorHAnsi"/>
          <w:b/>
          <w:bCs/>
          <w:color w:val="404040"/>
        </w:rPr>
        <w:t xml:space="preserve"> </w:t>
      </w:r>
      <w:r w:rsidRPr="00363C2D">
        <w:rPr>
          <w:rFonts w:asciiTheme="minorHAnsi" w:hAnsiTheme="minorHAnsi" w:cstheme="minorHAnsi"/>
          <w:color w:val="404040"/>
        </w:rPr>
        <w:t>Challenges of Deploying Autonomous APs (50+) in a Large University Network</w:t>
      </w:r>
    </w:p>
    <w:p w:rsidR="00363C2D" w:rsidRPr="00363C2D" w:rsidRDefault="00363C2D" w:rsidP="00363C2D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363C2D">
        <w:rPr>
          <w:rFonts w:eastAsia="Times New Roman" w:cstheme="minorHAnsi"/>
          <w:color w:val="404040"/>
          <w:sz w:val="24"/>
          <w:szCs w:val="24"/>
          <w:lang w:eastAsia="en-IN" w:bidi="ta-IN"/>
        </w:rPr>
        <w:t>Autonomous APs (standalone APs) operate independently without a central controller. While simple for small setups, they introduce significant challenges in large-scale deployments like universities:</w:t>
      </w:r>
    </w:p>
    <w:p w:rsidR="00363C2D" w:rsidRPr="00363C2D" w:rsidRDefault="00363C2D" w:rsidP="00363C2D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u w:val="single"/>
          <w:lang w:eastAsia="en-IN" w:bidi="ta-IN"/>
        </w:rPr>
      </w:pPr>
      <w:r w:rsidRPr="00363C2D">
        <w:rPr>
          <w:rFonts w:eastAsia="Times New Roman" w:cstheme="minorHAnsi"/>
          <w:b/>
          <w:bCs/>
          <w:color w:val="404040"/>
          <w:sz w:val="28"/>
          <w:szCs w:val="28"/>
          <w:u w:val="single"/>
          <w:lang w:eastAsia="en-IN" w:bidi="ta-IN"/>
        </w:rPr>
        <w:t>1. Management &amp; Configuration Complexity</w:t>
      </w:r>
    </w:p>
    <w:p w:rsidR="00363C2D" w:rsidRPr="00363C2D" w:rsidRDefault="00363C2D" w:rsidP="00363C2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363C2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Manual Configuration:</w:t>
      </w:r>
      <w:r w:rsidRPr="00363C2D">
        <w:rPr>
          <w:rFonts w:eastAsia="Times New Roman" w:cstheme="minorHAnsi"/>
          <w:color w:val="404040"/>
          <w:sz w:val="24"/>
          <w:szCs w:val="24"/>
          <w:lang w:eastAsia="en-IN" w:bidi="ta-IN"/>
        </w:rPr>
        <w:t> Each AP must be configured individually (SSIDs, security, VLANs).</w:t>
      </w:r>
    </w:p>
    <w:p w:rsidR="00363C2D" w:rsidRPr="00363C2D" w:rsidRDefault="00363C2D" w:rsidP="00363C2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363C2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Inconsistent Policies:</w:t>
      </w:r>
      <w:r w:rsidRPr="00363C2D">
        <w:rPr>
          <w:rFonts w:eastAsia="Times New Roman" w:cstheme="minorHAnsi"/>
          <w:color w:val="404040"/>
          <w:sz w:val="24"/>
          <w:szCs w:val="24"/>
          <w:lang w:eastAsia="en-IN" w:bidi="ta-IN"/>
        </w:rPr>
        <w:t> Risk of misconfigurations due to human error.</w:t>
      </w:r>
    </w:p>
    <w:p w:rsidR="00363C2D" w:rsidRPr="00363C2D" w:rsidRDefault="00363C2D" w:rsidP="00363C2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363C2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No Central Dashboard:</w:t>
      </w:r>
      <w:r w:rsidRPr="00363C2D">
        <w:rPr>
          <w:rFonts w:eastAsia="Times New Roman" w:cstheme="minorHAnsi"/>
          <w:color w:val="404040"/>
          <w:sz w:val="24"/>
          <w:szCs w:val="24"/>
          <w:lang w:eastAsia="en-IN" w:bidi="ta-IN"/>
        </w:rPr>
        <w:t> Hard to monitor all APs at once.</w:t>
      </w:r>
    </w:p>
    <w:p w:rsidR="00363C2D" w:rsidRPr="00363C2D" w:rsidRDefault="00363C2D" w:rsidP="00363C2D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363C2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Impact</w:t>
      </w:r>
      <w:proofErr w:type="gramStart"/>
      <w:r w:rsidRPr="00363C2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:</w:t>
      </w:r>
      <w:proofErr w:type="gramEnd"/>
      <w:r w:rsidRPr="00363C2D">
        <w:rPr>
          <w:rFonts w:eastAsia="Times New Roman" w:cstheme="minorHAnsi"/>
          <w:color w:val="404040"/>
          <w:sz w:val="24"/>
          <w:szCs w:val="24"/>
          <w:lang w:eastAsia="en-IN" w:bidi="ta-IN"/>
        </w:rPr>
        <w:br/>
      </w:r>
      <w:r w:rsidRPr="00363C2D">
        <w:rPr>
          <w:rFonts w:ascii="MS Gothic" w:eastAsia="MS Gothic" w:hAnsi="MS Gothic" w:cs="MS Gothic" w:hint="eastAsia"/>
          <w:color w:val="404040"/>
          <w:sz w:val="24"/>
          <w:szCs w:val="24"/>
          <w:lang w:eastAsia="en-IN" w:bidi="ta-IN"/>
        </w:rPr>
        <w:t>✔</w:t>
      </w:r>
      <w:r w:rsidRPr="00363C2D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 Time-consuming maintenance.</w:t>
      </w:r>
      <w:r w:rsidRPr="00363C2D">
        <w:rPr>
          <w:rFonts w:eastAsia="Times New Roman" w:cstheme="minorHAnsi"/>
          <w:color w:val="404040"/>
          <w:sz w:val="24"/>
          <w:szCs w:val="24"/>
          <w:lang w:eastAsia="en-IN" w:bidi="ta-IN"/>
        </w:rPr>
        <w:br/>
      </w:r>
      <w:proofErr w:type="gramStart"/>
      <w:r w:rsidRPr="00363C2D">
        <w:rPr>
          <w:rFonts w:ascii="MS Gothic" w:eastAsia="MS Gothic" w:hAnsi="MS Gothic" w:cs="MS Gothic" w:hint="eastAsia"/>
          <w:color w:val="404040"/>
          <w:sz w:val="24"/>
          <w:szCs w:val="24"/>
          <w:lang w:eastAsia="en-IN" w:bidi="ta-IN"/>
        </w:rPr>
        <w:t>✔</w:t>
      </w:r>
      <w:r w:rsidRPr="00363C2D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 Higher IT workload.</w:t>
      </w:r>
      <w:proofErr w:type="gramEnd"/>
    </w:p>
    <w:p w:rsidR="00363C2D" w:rsidRPr="00363C2D" w:rsidRDefault="00363C2D" w:rsidP="00363C2D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u w:val="single"/>
          <w:lang w:eastAsia="en-IN" w:bidi="ta-IN"/>
        </w:rPr>
      </w:pPr>
      <w:r w:rsidRPr="00363C2D">
        <w:rPr>
          <w:rFonts w:eastAsia="Times New Roman" w:cstheme="minorHAnsi"/>
          <w:b/>
          <w:bCs/>
          <w:color w:val="404040"/>
          <w:sz w:val="28"/>
          <w:szCs w:val="28"/>
          <w:u w:val="single"/>
          <w:lang w:eastAsia="en-IN" w:bidi="ta-IN"/>
        </w:rPr>
        <w:t>2. Poor Roaming Performance</w:t>
      </w:r>
    </w:p>
    <w:p w:rsidR="00363C2D" w:rsidRPr="00363C2D" w:rsidRDefault="00363C2D" w:rsidP="00363C2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363C2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No Centralized Handoff:</w:t>
      </w:r>
      <w:r w:rsidRPr="00363C2D">
        <w:rPr>
          <w:rFonts w:eastAsia="Times New Roman" w:cstheme="minorHAnsi"/>
          <w:color w:val="404040"/>
          <w:sz w:val="24"/>
          <w:szCs w:val="24"/>
          <w:lang w:eastAsia="en-IN" w:bidi="ta-IN"/>
        </w:rPr>
        <w:t> Autonomous APs don’t coordinate client roaming.</w:t>
      </w:r>
    </w:p>
    <w:p w:rsidR="00363C2D" w:rsidRPr="00363C2D" w:rsidRDefault="00363C2D" w:rsidP="00363C2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363C2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Sticky Clients:</w:t>
      </w:r>
      <w:r w:rsidRPr="00363C2D">
        <w:rPr>
          <w:rFonts w:eastAsia="Times New Roman" w:cstheme="minorHAnsi"/>
          <w:color w:val="404040"/>
          <w:sz w:val="24"/>
          <w:szCs w:val="24"/>
          <w:lang w:eastAsia="en-IN" w:bidi="ta-IN"/>
        </w:rPr>
        <w:t> Devices cling to weak signals instead of switching to closer APs.</w:t>
      </w:r>
    </w:p>
    <w:p w:rsidR="00363C2D" w:rsidRPr="00363C2D" w:rsidRDefault="00363C2D" w:rsidP="00363C2D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363C2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Impact</w:t>
      </w:r>
      <w:proofErr w:type="gramStart"/>
      <w:r w:rsidRPr="00363C2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:</w:t>
      </w:r>
      <w:proofErr w:type="gramEnd"/>
      <w:r w:rsidRPr="00363C2D">
        <w:rPr>
          <w:rFonts w:eastAsia="Times New Roman" w:cstheme="minorHAnsi"/>
          <w:color w:val="404040"/>
          <w:sz w:val="24"/>
          <w:szCs w:val="24"/>
          <w:lang w:eastAsia="en-IN" w:bidi="ta-IN"/>
        </w:rPr>
        <w:br/>
      </w:r>
      <w:r w:rsidRPr="00363C2D">
        <w:rPr>
          <w:rFonts w:ascii="MS Gothic" w:eastAsia="MS Gothic" w:hAnsi="MS Gothic" w:cs="MS Gothic" w:hint="eastAsia"/>
          <w:color w:val="404040"/>
          <w:sz w:val="24"/>
          <w:szCs w:val="24"/>
          <w:lang w:eastAsia="en-IN" w:bidi="ta-IN"/>
        </w:rPr>
        <w:t>✔</w:t>
      </w:r>
      <w:r w:rsidRPr="00363C2D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 Dropped VoIP/Zoom calls when moving across campus.</w:t>
      </w:r>
      <w:r w:rsidRPr="00363C2D">
        <w:rPr>
          <w:rFonts w:eastAsia="Times New Roman" w:cstheme="minorHAnsi"/>
          <w:color w:val="404040"/>
          <w:sz w:val="24"/>
          <w:szCs w:val="24"/>
          <w:lang w:eastAsia="en-IN" w:bidi="ta-IN"/>
        </w:rPr>
        <w:br/>
      </w:r>
      <w:proofErr w:type="gramStart"/>
      <w:r w:rsidRPr="00363C2D">
        <w:rPr>
          <w:rFonts w:ascii="MS Gothic" w:eastAsia="MS Gothic" w:hAnsi="MS Gothic" w:cs="MS Gothic" w:hint="eastAsia"/>
          <w:color w:val="404040"/>
          <w:sz w:val="24"/>
          <w:szCs w:val="24"/>
          <w:lang w:eastAsia="en-IN" w:bidi="ta-IN"/>
        </w:rPr>
        <w:t>✔</w:t>
      </w:r>
      <w:r w:rsidRPr="00363C2D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 Slow Wi-Fi for mobile users.</w:t>
      </w:r>
      <w:proofErr w:type="gramEnd"/>
    </w:p>
    <w:p w:rsidR="00363C2D" w:rsidRPr="00363C2D" w:rsidRDefault="00363C2D" w:rsidP="00363C2D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u w:val="single"/>
          <w:lang w:eastAsia="en-IN" w:bidi="ta-IN"/>
        </w:rPr>
      </w:pPr>
      <w:r w:rsidRPr="00363C2D">
        <w:rPr>
          <w:rFonts w:eastAsia="Times New Roman" w:cstheme="minorHAnsi"/>
          <w:b/>
          <w:bCs/>
          <w:color w:val="404040"/>
          <w:sz w:val="28"/>
          <w:szCs w:val="28"/>
          <w:u w:val="single"/>
          <w:lang w:eastAsia="en-IN" w:bidi="ta-IN"/>
        </w:rPr>
        <w:t>3. Security Risks</w:t>
      </w:r>
    </w:p>
    <w:p w:rsidR="00363C2D" w:rsidRPr="00363C2D" w:rsidRDefault="00363C2D" w:rsidP="00363C2D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363C2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Inconsistent Security Policies:</w:t>
      </w:r>
      <w:r w:rsidRPr="00363C2D">
        <w:rPr>
          <w:rFonts w:eastAsia="Times New Roman" w:cstheme="minorHAnsi"/>
          <w:color w:val="404040"/>
          <w:sz w:val="24"/>
          <w:szCs w:val="24"/>
          <w:lang w:eastAsia="en-IN" w:bidi="ta-IN"/>
        </w:rPr>
        <w:t> Some APs might use weaker encryption (WPA2 vs. WPA3).</w:t>
      </w:r>
    </w:p>
    <w:p w:rsidR="00363C2D" w:rsidRPr="00363C2D" w:rsidRDefault="00363C2D" w:rsidP="00363C2D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363C2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Hard to Enforce Compliance:</w:t>
      </w:r>
      <w:r w:rsidRPr="00363C2D">
        <w:rPr>
          <w:rFonts w:eastAsia="Times New Roman" w:cstheme="minorHAnsi"/>
          <w:color w:val="404040"/>
          <w:sz w:val="24"/>
          <w:szCs w:val="24"/>
          <w:lang w:eastAsia="en-IN" w:bidi="ta-IN"/>
        </w:rPr>
        <w:t> Difficult to push updates (e.g., patching WPA3 vulnerabilities).</w:t>
      </w:r>
    </w:p>
    <w:p w:rsidR="00363C2D" w:rsidRPr="00363C2D" w:rsidRDefault="00363C2D" w:rsidP="00363C2D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363C2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Rogue AP Detection:</w:t>
      </w:r>
      <w:r w:rsidRPr="00363C2D">
        <w:rPr>
          <w:rFonts w:eastAsia="Times New Roman" w:cstheme="minorHAnsi"/>
          <w:color w:val="404040"/>
          <w:sz w:val="24"/>
          <w:szCs w:val="24"/>
          <w:lang w:eastAsia="en-IN" w:bidi="ta-IN"/>
        </w:rPr>
        <w:t> No automated way to detect unauthorized APs.</w:t>
      </w:r>
    </w:p>
    <w:p w:rsidR="00363C2D" w:rsidRPr="00363C2D" w:rsidRDefault="00363C2D" w:rsidP="00363C2D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363C2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Impact</w:t>
      </w:r>
      <w:proofErr w:type="gramStart"/>
      <w:r w:rsidRPr="00363C2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:</w:t>
      </w:r>
      <w:proofErr w:type="gramEnd"/>
      <w:r w:rsidRPr="00363C2D">
        <w:rPr>
          <w:rFonts w:eastAsia="Times New Roman" w:cstheme="minorHAnsi"/>
          <w:color w:val="404040"/>
          <w:sz w:val="24"/>
          <w:szCs w:val="24"/>
          <w:lang w:eastAsia="en-IN" w:bidi="ta-IN"/>
        </w:rPr>
        <w:br/>
      </w:r>
      <w:r w:rsidRPr="00363C2D">
        <w:rPr>
          <w:rFonts w:ascii="MS Gothic" w:eastAsia="MS Gothic" w:hAnsi="MS Gothic" w:cs="MS Gothic" w:hint="eastAsia"/>
          <w:color w:val="404040"/>
          <w:sz w:val="24"/>
          <w:szCs w:val="24"/>
          <w:lang w:eastAsia="en-IN" w:bidi="ta-IN"/>
        </w:rPr>
        <w:t>✔</w:t>
      </w:r>
      <w:r w:rsidRPr="00363C2D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 Higher vulnerability to attacks (e.g., Evil Twin APs).</w:t>
      </w:r>
    </w:p>
    <w:p w:rsidR="00363C2D" w:rsidRPr="00363C2D" w:rsidRDefault="00363C2D" w:rsidP="00363C2D">
      <w:pPr>
        <w:spacing w:before="480" w:after="480" w:line="240" w:lineRule="auto"/>
        <w:rPr>
          <w:rFonts w:eastAsia="Times New Roman" w:cstheme="minorHAnsi"/>
          <w:sz w:val="24"/>
          <w:szCs w:val="24"/>
          <w:lang w:eastAsia="en-IN" w:bidi="ta-IN"/>
        </w:rPr>
      </w:pPr>
    </w:p>
    <w:p w:rsidR="00363C2D" w:rsidRDefault="00363C2D" w:rsidP="00363C2D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b/>
          <w:bCs/>
          <w:color w:val="404040"/>
          <w:sz w:val="28"/>
          <w:szCs w:val="28"/>
          <w:u w:val="single"/>
          <w:lang w:eastAsia="en-IN" w:bidi="ta-IN"/>
        </w:rPr>
      </w:pPr>
    </w:p>
    <w:p w:rsidR="00363C2D" w:rsidRPr="00363C2D" w:rsidRDefault="00363C2D" w:rsidP="00363C2D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u w:val="single"/>
          <w:lang w:eastAsia="en-IN" w:bidi="ta-IN"/>
        </w:rPr>
      </w:pPr>
      <w:bookmarkStart w:id="0" w:name="_GoBack"/>
      <w:bookmarkEnd w:id="0"/>
      <w:r w:rsidRPr="00363C2D">
        <w:rPr>
          <w:rFonts w:eastAsia="Times New Roman" w:cstheme="minorHAnsi"/>
          <w:b/>
          <w:bCs/>
          <w:color w:val="404040"/>
          <w:sz w:val="28"/>
          <w:szCs w:val="28"/>
          <w:u w:val="single"/>
          <w:lang w:eastAsia="en-IN" w:bidi="ta-IN"/>
        </w:rPr>
        <w:lastRenderedPageBreak/>
        <w:t>4. Scalability Issues</w:t>
      </w:r>
    </w:p>
    <w:p w:rsidR="00363C2D" w:rsidRPr="00363C2D" w:rsidRDefault="00363C2D" w:rsidP="00363C2D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363C2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Limited Visibility:</w:t>
      </w:r>
      <w:r w:rsidRPr="00363C2D">
        <w:rPr>
          <w:rFonts w:eastAsia="Times New Roman" w:cstheme="minorHAnsi"/>
          <w:color w:val="404040"/>
          <w:sz w:val="24"/>
          <w:szCs w:val="24"/>
          <w:lang w:eastAsia="en-IN" w:bidi="ta-IN"/>
        </w:rPr>
        <w:t> No single view of network health.</w:t>
      </w:r>
    </w:p>
    <w:p w:rsidR="00363C2D" w:rsidRPr="00363C2D" w:rsidRDefault="00363C2D" w:rsidP="00363C2D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363C2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Channel Interference:</w:t>
      </w:r>
      <w:r w:rsidRPr="00363C2D">
        <w:rPr>
          <w:rFonts w:eastAsia="Times New Roman" w:cstheme="minorHAnsi"/>
          <w:color w:val="404040"/>
          <w:sz w:val="24"/>
          <w:szCs w:val="24"/>
          <w:lang w:eastAsia="en-IN" w:bidi="ta-IN"/>
        </w:rPr>
        <w:t> APs don’t auto-adjust channels/power (unlike controller-based systems).</w:t>
      </w:r>
    </w:p>
    <w:p w:rsidR="00363C2D" w:rsidRPr="00363C2D" w:rsidRDefault="00363C2D" w:rsidP="00363C2D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363C2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Impact</w:t>
      </w:r>
      <w:proofErr w:type="gramStart"/>
      <w:r w:rsidRPr="00363C2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:</w:t>
      </w:r>
      <w:proofErr w:type="gramEnd"/>
      <w:r w:rsidRPr="00363C2D">
        <w:rPr>
          <w:rFonts w:eastAsia="Times New Roman" w:cstheme="minorHAnsi"/>
          <w:color w:val="404040"/>
          <w:sz w:val="24"/>
          <w:szCs w:val="24"/>
          <w:lang w:eastAsia="en-IN" w:bidi="ta-IN"/>
        </w:rPr>
        <w:br/>
      </w:r>
      <w:r w:rsidRPr="00363C2D">
        <w:rPr>
          <w:rFonts w:ascii="MS Gothic" w:eastAsia="MS Gothic" w:hAnsi="MS Gothic" w:cs="MS Gothic" w:hint="eastAsia"/>
          <w:color w:val="404040"/>
          <w:sz w:val="24"/>
          <w:szCs w:val="24"/>
          <w:lang w:eastAsia="en-IN" w:bidi="ta-IN"/>
        </w:rPr>
        <w:t>✔</w:t>
      </w:r>
      <w:r w:rsidRPr="00363C2D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 Congested Wi-Fi in high-density areas (lecture halls, dorms).</w:t>
      </w:r>
    </w:p>
    <w:p w:rsidR="00363C2D" w:rsidRPr="00363C2D" w:rsidRDefault="00363C2D" w:rsidP="00363C2D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u w:val="single"/>
          <w:lang w:eastAsia="en-IN" w:bidi="ta-IN"/>
        </w:rPr>
      </w:pPr>
      <w:r w:rsidRPr="00363C2D">
        <w:rPr>
          <w:rFonts w:eastAsia="Times New Roman" w:cstheme="minorHAnsi"/>
          <w:b/>
          <w:bCs/>
          <w:color w:val="404040"/>
          <w:sz w:val="28"/>
          <w:szCs w:val="28"/>
          <w:u w:val="single"/>
          <w:lang w:eastAsia="en-IN" w:bidi="ta-IN"/>
        </w:rPr>
        <w:t>5. Troubleshooting Difficulties</w:t>
      </w:r>
    </w:p>
    <w:p w:rsidR="00363C2D" w:rsidRPr="00363C2D" w:rsidRDefault="00363C2D" w:rsidP="00363C2D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363C2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Logs Scattered Across APs:</w:t>
      </w:r>
      <w:r w:rsidRPr="00363C2D">
        <w:rPr>
          <w:rFonts w:eastAsia="Times New Roman" w:cstheme="minorHAnsi"/>
          <w:color w:val="404040"/>
          <w:sz w:val="24"/>
          <w:szCs w:val="24"/>
          <w:lang w:eastAsia="en-IN" w:bidi="ta-IN"/>
        </w:rPr>
        <w:t> Hard to diagnose issues without centralized logs.</w:t>
      </w:r>
    </w:p>
    <w:p w:rsidR="00363C2D" w:rsidRPr="00363C2D" w:rsidRDefault="00363C2D" w:rsidP="00363C2D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proofErr w:type="gramStart"/>
      <w:r w:rsidRPr="00363C2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No Analytics:</w:t>
      </w:r>
      <w:r w:rsidRPr="00363C2D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 Can’t track client </w:t>
      </w:r>
      <w:proofErr w:type="spellStart"/>
      <w:r w:rsidRPr="00363C2D">
        <w:rPr>
          <w:rFonts w:eastAsia="Times New Roman" w:cstheme="minorHAnsi"/>
          <w:color w:val="404040"/>
          <w:sz w:val="24"/>
          <w:szCs w:val="24"/>
          <w:lang w:eastAsia="en-IN" w:bidi="ta-IN"/>
        </w:rPr>
        <w:t>behavior</w:t>
      </w:r>
      <w:proofErr w:type="spellEnd"/>
      <w:r w:rsidRPr="00363C2D">
        <w:rPr>
          <w:rFonts w:eastAsia="Times New Roman" w:cstheme="minorHAnsi"/>
          <w:color w:val="404040"/>
          <w:sz w:val="24"/>
          <w:szCs w:val="24"/>
          <w:lang w:eastAsia="en-IN" w:bidi="ta-IN"/>
        </w:rPr>
        <w:t>, RF interference, or performance trends.</w:t>
      </w:r>
      <w:proofErr w:type="gramEnd"/>
    </w:p>
    <w:p w:rsidR="00363C2D" w:rsidRPr="00363C2D" w:rsidRDefault="00363C2D" w:rsidP="00363C2D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363C2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Impact</w:t>
      </w:r>
      <w:proofErr w:type="gramStart"/>
      <w:r w:rsidRPr="00363C2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:</w:t>
      </w:r>
      <w:proofErr w:type="gramEnd"/>
      <w:r w:rsidRPr="00363C2D">
        <w:rPr>
          <w:rFonts w:eastAsia="Times New Roman" w:cstheme="minorHAnsi"/>
          <w:color w:val="404040"/>
          <w:sz w:val="24"/>
          <w:szCs w:val="24"/>
          <w:lang w:eastAsia="en-IN" w:bidi="ta-IN"/>
        </w:rPr>
        <w:br/>
      </w:r>
      <w:r w:rsidRPr="00363C2D">
        <w:rPr>
          <w:rFonts w:ascii="MS Gothic" w:eastAsia="MS Gothic" w:hAnsi="MS Gothic" w:cs="MS Gothic" w:hint="eastAsia"/>
          <w:color w:val="404040"/>
          <w:sz w:val="24"/>
          <w:szCs w:val="24"/>
          <w:lang w:eastAsia="en-IN" w:bidi="ta-IN"/>
        </w:rPr>
        <w:t>✔</w:t>
      </w:r>
      <w:r w:rsidRPr="00363C2D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 Longer downtime during outages.</w:t>
      </w:r>
    </w:p>
    <w:p w:rsidR="00363C2D" w:rsidRPr="00363C2D" w:rsidRDefault="00363C2D" w:rsidP="00363C2D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u w:val="single"/>
          <w:lang w:eastAsia="en-IN" w:bidi="ta-IN"/>
        </w:rPr>
      </w:pPr>
      <w:r w:rsidRPr="00363C2D">
        <w:rPr>
          <w:rFonts w:eastAsia="Times New Roman" w:cstheme="minorHAnsi"/>
          <w:b/>
          <w:bCs/>
          <w:color w:val="404040"/>
          <w:sz w:val="28"/>
          <w:szCs w:val="28"/>
          <w:u w:val="single"/>
          <w:lang w:eastAsia="en-IN" w:bidi="ta-IN"/>
        </w:rPr>
        <w:t>6. Firmware &amp; Updates</w:t>
      </w:r>
    </w:p>
    <w:p w:rsidR="00363C2D" w:rsidRPr="00363C2D" w:rsidRDefault="00363C2D" w:rsidP="00363C2D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363C2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Manual Upgrades:</w:t>
      </w:r>
      <w:r w:rsidRPr="00363C2D">
        <w:rPr>
          <w:rFonts w:eastAsia="Times New Roman" w:cstheme="minorHAnsi"/>
          <w:color w:val="404040"/>
          <w:sz w:val="24"/>
          <w:szCs w:val="24"/>
          <w:lang w:eastAsia="en-IN" w:bidi="ta-IN"/>
        </w:rPr>
        <w:t> Must update each AP individually.</w:t>
      </w:r>
    </w:p>
    <w:p w:rsidR="00363C2D" w:rsidRPr="00363C2D" w:rsidRDefault="00363C2D" w:rsidP="00363C2D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363C2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Risk of Version Mismatch:</w:t>
      </w:r>
      <w:r w:rsidRPr="00363C2D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 Some APs may run </w:t>
      </w:r>
      <w:proofErr w:type="spellStart"/>
      <w:r w:rsidRPr="00363C2D">
        <w:rPr>
          <w:rFonts w:eastAsia="Times New Roman" w:cstheme="minorHAnsi"/>
          <w:color w:val="404040"/>
          <w:sz w:val="24"/>
          <w:szCs w:val="24"/>
          <w:lang w:eastAsia="en-IN" w:bidi="ta-IN"/>
        </w:rPr>
        <w:t>outdated</w:t>
      </w:r>
      <w:proofErr w:type="spellEnd"/>
      <w:r w:rsidRPr="00363C2D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 firmware.</w:t>
      </w:r>
    </w:p>
    <w:p w:rsidR="00363C2D" w:rsidRPr="00363C2D" w:rsidRDefault="00363C2D" w:rsidP="00363C2D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363C2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Impact</w:t>
      </w:r>
      <w:proofErr w:type="gramStart"/>
      <w:r w:rsidRPr="00363C2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:</w:t>
      </w:r>
      <w:proofErr w:type="gramEnd"/>
      <w:r w:rsidRPr="00363C2D">
        <w:rPr>
          <w:rFonts w:eastAsia="Times New Roman" w:cstheme="minorHAnsi"/>
          <w:color w:val="404040"/>
          <w:sz w:val="24"/>
          <w:szCs w:val="24"/>
          <w:lang w:eastAsia="en-IN" w:bidi="ta-IN"/>
        </w:rPr>
        <w:br/>
      </w:r>
      <w:r w:rsidRPr="00363C2D">
        <w:rPr>
          <w:rFonts w:ascii="MS Gothic" w:eastAsia="MS Gothic" w:hAnsi="MS Gothic" w:cs="MS Gothic" w:hint="eastAsia"/>
          <w:color w:val="404040"/>
          <w:sz w:val="24"/>
          <w:szCs w:val="24"/>
          <w:lang w:eastAsia="en-IN" w:bidi="ta-IN"/>
        </w:rPr>
        <w:t>✔</w:t>
      </w:r>
      <w:r w:rsidRPr="00363C2D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 Security vulnerabilities persist longer.</w:t>
      </w:r>
    </w:p>
    <w:p w:rsidR="00363C2D" w:rsidRPr="00363C2D" w:rsidRDefault="00363C2D" w:rsidP="00363C2D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u w:val="single"/>
          <w:lang w:eastAsia="en-IN" w:bidi="ta-IN"/>
        </w:rPr>
      </w:pPr>
      <w:r w:rsidRPr="00363C2D">
        <w:rPr>
          <w:rFonts w:eastAsia="Times New Roman" w:cstheme="minorHAnsi"/>
          <w:b/>
          <w:bCs/>
          <w:color w:val="404040"/>
          <w:sz w:val="28"/>
          <w:szCs w:val="28"/>
          <w:u w:val="single"/>
          <w:lang w:eastAsia="en-IN" w:bidi="ta-IN"/>
        </w:rPr>
        <w:t>7. Lack of Load Balancing</w:t>
      </w:r>
    </w:p>
    <w:p w:rsidR="00363C2D" w:rsidRPr="00363C2D" w:rsidRDefault="00363C2D" w:rsidP="00363C2D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363C2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Clients May Overload Certain APs:</w:t>
      </w:r>
      <w:r w:rsidRPr="00363C2D">
        <w:rPr>
          <w:rFonts w:eastAsia="Times New Roman" w:cstheme="minorHAnsi"/>
          <w:color w:val="404040"/>
          <w:sz w:val="24"/>
          <w:szCs w:val="24"/>
          <w:lang w:eastAsia="en-IN" w:bidi="ta-IN"/>
        </w:rPr>
        <w:t> No intelligence to distribute devices evenly.</w:t>
      </w:r>
    </w:p>
    <w:p w:rsidR="00363C2D" w:rsidRPr="00363C2D" w:rsidRDefault="00363C2D" w:rsidP="00363C2D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363C2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Impact</w:t>
      </w:r>
      <w:proofErr w:type="gramStart"/>
      <w:r w:rsidRPr="00363C2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:</w:t>
      </w:r>
      <w:proofErr w:type="gramEnd"/>
      <w:r w:rsidRPr="00363C2D">
        <w:rPr>
          <w:rFonts w:eastAsia="Times New Roman" w:cstheme="minorHAnsi"/>
          <w:color w:val="404040"/>
          <w:sz w:val="24"/>
          <w:szCs w:val="24"/>
          <w:lang w:eastAsia="en-IN" w:bidi="ta-IN"/>
        </w:rPr>
        <w:br/>
      </w:r>
      <w:r w:rsidRPr="00363C2D">
        <w:rPr>
          <w:rFonts w:ascii="MS Gothic" w:eastAsia="MS Gothic" w:hAnsi="MS Gothic" w:cs="MS Gothic" w:hint="eastAsia"/>
          <w:color w:val="404040"/>
          <w:sz w:val="24"/>
          <w:szCs w:val="24"/>
          <w:lang w:eastAsia="en-IN" w:bidi="ta-IN"/>
        </w:rPr>
        <w:t>✔</w:t>
      </w:r>
      <w:r w:rsidRPr="00363C2D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 Unstable performance in crowded areas.</w:t>
      </w:r>
    </w:p>
    <w:p w:rsidR="00363C2D" w:rsidRPr="00363C2D" w:rsidRDefault="00363C2D" w:rsidP="00363C2D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363C2D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Comparison: Autonomous APs vs. Controller-Based (</w:t>
      </w:r>
      <w:proofErr w:type="spellStart"/>
      <w:r w:rsidRPr="00363C2D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SplitMAC</w:t>
      </w:r>
      <w:proofErr w:type="spellEnd"/>
      <w:r w:rsidRPr="00363C2D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)</w:t>
      </w:r>
    </w:p>
    <w:tbl>
      <w:tblPr>
        <w:tblStyle w:val="MediumShading2-Accent5"/>
        <w:tblW w:w="8884" w:type="dxa"/>
        <w:tblLook w:val="04A0" w:firstRow="1" w:lastRow="0" w:firstColumn="1" w:lastColumn="0" w:noHBand="0" w:noVBand="1"/>
      </w:tblPr>
      <w:tblGrid>
        <w:gridCol w:w="2117"/>
        <w:gridCol w:w="2662"/>
        <w:gridCol w:w="4105"/>
      </w:tblGrid>
      <w:tr w:rsidR="00363C2D" w:rsidRPr="00363C2D" w:rsidTr="00363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363C2D" w:rsidRPr="00363C2D" w:rsidRDefault="00363C2D" w:rsidP="00363C2D">
            <w:pPr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363C2D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Challenge</w:t>
            </w:r>
          </w:p>
        </w:tc>
        <w:tc>
          <w:tcPr>
            <w:tcW w:w="0" w:type="auto"/>
            <w:hideMark/>
          </w:tcPr>
          <w:p w:rsidR="00363C2D" w:rsidRPr="00363C2D" w:rsidRDefault="00363C2D" w:rsidP="00363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363C2D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Autonomous APs</w:t>
            </w:r>
          </w:p>
        </w:tc>
        <w:tc>
          <w:tcPr>
            <w:tcW w:w="0" w:type="auto"/>
            <w:hideMark/>
          </w:tcPr>
          <w:p w:rsidR="00363C2D" w:rsidRPr="00363C2D" w:rsidRDefault="00363C2D" w:rsidP="00363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363C2D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Controller-Based (</w:t>
            </w:r>
            <w:proofErr w:type="spellStart"/>
            <w:r w:rsidRPr="00363C2D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SplitMAC</w:t>
            </w:r>
            <w:proofErr w:type="spellEnd"/>
            <w:r w:rsidRPr="00363C2D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)</w:t>
            </w:r>
          </w:p>
        </w:tc>
      </w:tr>
      <w:tr w:rsidR="00363C2D" w:rsidRPr="00363C2D" w:rsidTr="00363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63C2D" w:rsidRPr="00363C2D" w:rsidRDefault="00363C2D" w:rsidP="00363C2D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363C2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Management</w:t>
            </w:r>
          </w:p>
        </w:tc>
        <w:tc>
          <w:tcPr>
            <w:tcW w:w="0" w:type="auto"/>
            <w:hideMark/>
          </w:tcPr>
          <w:p w:rsidR="00363C2D" w:rsidRPr="00363C2D" w:rsidRDefault="00363C2D" w:rsidP="00363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363C2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Manual per AP</w:t>
            </w:r>
          </w:p>
        </w:tc>
        <w:tc>
          <w:tcPr>
            <w:tcW w:w="0" w:type="auto"/>
            <w:hideMark/>
          </w:tcPr>
          <w:p w:rsidR="00363C2D" w:rsidRPr="00363C2D" w:rsidRDefault="00363C2D" w:rsidP="00363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363C2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Centralized (WLC/Cloud)</w:t>
            </w:r>
          </w:p>
        </w:tc>
      </w:tr>
      <w:tr w:rsidR="00363C2D" w:rsidRPr="00363C2D" w:rsidTr="00363C2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63C2D" w:rsidRPr="00363C2D" w:rsidRDefault="00363C2D" w:rsidP="00363C2D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363C2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Roaming</w:t>
            </w:r>
          </w:p>
        </w:tc>
        <w:tc>
          <w:tcPr>
            <w:tcW w:w="0" w:type="auto"/>
            <w:hideMark/>
          </w:tcPr>
          <w:p w:rsidR="00363C2D" w:rsidRPr="00363C2D" w:rsidRDefault="00363C2D" w:rsidP="00363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363C2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Poor</w:t>
            </w:r>
          </w:p>
        </w:tc>
        <w:tc>
          <w:tcPr>
            <w:tcW w:w="0" w:type="auto"/>
            <w:hideMark/>
          </w:tcPr>
          <w:p w:rsidR="00363C2D" w:rsidRPr="00363C2D" w:rsidRDefault="00363C2D" w:rsidP="00363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363C2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Seamless (802.11k/v/r)</w:t>
            </w:r>
          </w:p>
        </w:tc>
      </w:tr>
      <w:tr w:rsidR="00363C2D" w:rsidRPr="00363C2D" w:rsidTr="00363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63C2D" w:rsidRPr="00363C2D" w:rsidRDefault="00363C2D" w:rsidP="00363C2D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363C2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Security</w:t>
            </w:r>
          </w:p>
        </w:tc>
        <w:tc>
          <w:tcPr>
            <w:tcW w:w="0" w:type="auto"/>
            <w:hideMark/>
          </w:tcPr>
          <w:p w:rsidR="00363C2D" w:rsidRPr="00363C2D" w:rsidRDefault="00363C2D" w:rsidP="00363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363C2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Inconsistent</w:t>
            </w:r>
          </w:p>
        </w:tc>
        <w:tc>
          <w:tcPr>
            <w:tcW w:w="0" w:type="auto"/>
            <w:hideMark/>
          </w:tcPr>
          <w:p w:rsidR="00363C2D" w:rsidRPr="00363C2D" w:rsidRDefault="00363C2D" w:rsidP="00363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363C2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Uniform policies</w:t>
            </w:r>
          </w:p>
        </w:tc>
      </w:tr>
      <w:tr w:rsidR="00363C2D" w:rsidRPr="00363C2D" w:rsidTr="00363C2D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63C2D" w:rsidRPr="00363C2D" w:rsidRDefault="00363C2D" w:rsidP="00363C2D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363C2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Scalability</w:t>
            </w:r>
          </w:p>
        </w:tc>
        <w:tc>
          <w:tcPr>
            <w:tcW w:w="0" w:type="auto"/>
            <w:hideMark/>
          </w:tcPr>
          <w:p w:rsidR="00363C2D" w:rsidRPr="00363C2D" w:rsidRDefault="00363C2D" w:rsidP="00363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363C2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Difficult (&gt;50 APs)</w:t>
            </w:r>
          </w:p>
        </w:tc>
        <w:tc>
          <w:tcPr>
            <w:tcW w:w="0" w:type="auto"/>
            <w:hideMark/>
          </w:tcPr>
          <w:p w:rsidR="00363C2D" w:rsidRPr="00363C2D" w:rsidRDefault="00363C2D" w:rsidP="00363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363C2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Easy (1000+ APs)</w:t>
            </w:r>
          </w:p>
        </w:tc>
      </w:tr>
      <w:tr w:rsidR="00363C2D" w:rsidRPr="00363C2D" w:rsidTr="00363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63C2D" w:rsidRPr="00363C2D" w:rsidRDefault="00363C2D" w:rsidP="00363C2D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363C2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Updates</w:t>
            </w:r>
          </w:p>
        </w:tc>
        <w:tc>
          <w:tcPr>
            <w:tcW w:w="0" w:type="auto"/>
            <w:hideMark/>
          </w:tcPr>
          <w:p w:rsidR="00363C2D" w:rsidRPr="00363C2D" w:rsidRDefault="00363C2D" w:rsidP="00363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363C2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Manual</w:t>
            </w:r>
          </w:p>
        </w:tc>
        <w:tc>
          <w:tcPr>
            <w:tcW w:w="0" w:type="auto"/>
            <w:hideMark/>
          </w:tcPr>
          <w:p w:rsidR="00363C2D" w:rsidRPr="00363C2D" w:rsidRDefault="00363C2D" w:rsidP="00363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363C2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Push to all APs at once</w:t>
            </w:r>
          </w:p>
        </w:tc>
      </w:tr>
    </w:tbl>
    <w:p w:rsidR="00134629" w:rsidRPr="00363C2D" w:rsidRDefault="00134629">
      <w:pPr>
        <w:rPr>
          <w:rFonts w:cstheme="minorHAnsi"/>
          <w:lang w:val="en-US"/>
        </w:rPr>
      </w:pPr>
    </w:p>
    <w:sectPr w:rsidR="00134629" w:rsidRPr="00363C2D" w:rsidSect="00363C2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D16BB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76B22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710416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CC0F6C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4A7C2C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917E7E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453003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90333D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C2D"/>
    <w:rsid w:val="00134629"/>
    <w:rsid w:val="0036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3C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363C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3C2D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363C2D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363C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3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table" w:styleId="MediumShading2-Accent6">
    <w:name w:val="Medium Shading 2 Accent 6"/>
    <w:basedOn w:val="TableNormal"/>
    <w:uiPriority w:val="64"/>
    <w:rsid w:val="00363C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63C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3C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363C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3C2D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363C2D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363C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3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table" w:styleId="MediumShading2-Accent6">
    <w:name w:val="Medium Shading 2 Accent 6"/>
    <w:basedOn w:val="TableNormal"/>
    <w:uiPriority w:val="64"/>
    <w:rsid w:val="00363C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63C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5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2025-04-19T05:39:00Z</dcterms:created>
  <dcterms:modified xsi:type="dcterms:W3CDTF">2025-04-19T05:42:00Z</dcterms:modified>
</cp:coreProperties>
</file>