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654" w:rsidRPr="00161654" w:rsidRDefault="00161654" w:rsidP="00161654">
      <w:pPr>
        <w:pStyle w:val="Heading3"/>
        <w:shd w:val="clear" w:color="auto" w:fill="FFFFFF"/>
        <w:spacing w:after="206" w:afterAutospacing="0"/>
        <w:rPr>
          <w:rFonts w:ascii="Segoe UI" w:hAnsi="Segoe UI" w:cs="Segoe UI"/>
          <w:b w:val="0"/>
          <w:bCs w:val="0"/>
          <w:color w:val="404040"/>
        </w:rPr>
      </w:pPr>
      <w:r>
        <w:t>Q7)</w:t>
      </w:r>
      <w:r w:rsidRPr="00161654">
        <w:rPr>
          <w:noProof/>
        </w:rPr>
        <w:t xml:space="preserve"> </w:t>
      </w:r>
      <w:r w:rsidRPr="00161654">
        <w:rPr>
          <w:rFonts w:ascii="Segoe UI" w:hAnsi="Segoe UI" w:cs="Segoe UI"/>
          <w:color w:val="404040"/>
        </w:rPr>
        <w:t>How the 4-Way Handshake Ensures Mutual Authentication</w:t>
      </w:r>
    </w:p>
    <w:p w:rsidR="00161654" w:rsidRPr="00161654" w:rsidRDefault="00161654" w:rsidP="00161654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4-way handshake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a fundamental process in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WPA2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WPA3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that:</w:t>
      </w:r>
    </w:p>
    <w:p w:rsidR="00161654" w:rsidRPr="00161654" w:rsidRDefault="00161654" w:rsidP="001616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Authenticates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both the client and access point (AP).</w:t>
      </w:r>
    </w:p>
    <w:p w:rsidR="00161654" w:rsidRPr="00161654" w:rsidRDefault="00161654" w:rsidP="001616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Derives fresh encryption keys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(PTK, GTK) for secure communication.</w:t>
      </w:r>
    </w:p>
    <w:p w:rsidR="00161654" w:rsidRPr="00161654" w:rsidRDefault="00161654" w:rsidP="00161654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Prevents replay attacks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 by using dynamic </w:t>
      </w:r>
      <w:proofErr w:type="spellStart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nonces</w:t>
      </w:r>
      <w:proofErr w:type="spellEnd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161654" w:rsidRDefault="00161654" w:rsidP="0016165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161654" w:rsidRPr="00161654" w:rsidRDefault="00161654" w:rsidP="0016165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1. Prerequisites</w:t>
      </w:r>
    </w:p>
    <w:p w:rsidR="00161654" w:rsidRPr="00161654" w:rsidRDefault="00161654" w:rsidP="0016165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Both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client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and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AP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already possess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Pairwise Master Key (PMK)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(derived from the Wi-Fi password or 802.1X authentication).</w:t>
      </w:r>
    </w:p>
    <w:p w:rsidR="00161654" w:rsidRPr="00161654" w:rsidRDefault="00161654" w:rsidP="00161654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PMK is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never transmitted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—it’s used to generate session-specific keys.</w:t>
      </w:r>
    </w:p>
    <w:p w:rsidR="00161654" w:rsidRDefault="00161654" w:rsidP="0016165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</w:pPr>
    </w:p>
    <w:p w:rsidR="00161654" w:rsidRPr="00161654" w:rsidRDefault="00161654" w:rsidP="00161654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en-IN" w:bidi="ta-IN"/>
        </w:rPr>
        <w:t>2. The 4-Way Handshake Process</w:t>
      </w:r>
    </w:p>
    <w:p w:rsidR="00161654" w:rsidRPr="00161654" w:rsidRDefault="00161654" w:rsidP="0016165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1 (AP → Client)</w:t>
      </w:r>
    </w:p>
    <w:p w:rsidR="00161654" w:rsidRPr="00161654" w:rsidRDefault="00161654" w:rsidP="00161654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AP sends an </w:t>
      </w:r>
      <w:proofErr w:type="spellStart"/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ANonce</w:t>
      </w:r>
      <w:proofErr w:type="spellEnd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(AP-generated random number).</w:t>
      </w:r>
    </w:p>
    <w:p w:rsidR="00161654" w:rsidRPr="00161654" w:rsidRDefault="00161654" w:rsidP="00161654">
      <w:pPr>
        <w:numPr>
          <w:ilvl w:val="0"/>
          <w:numId w:val="3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Purpose:</w:t>
      </w:r>
    </w:p>
    <w:p w:rsidR="00161654" w:rsidRPr="00161654" w:rsidRDefault="00161654" w:rsidP="0016165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Allows the client to compute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Pairwise Transient Key (PTK)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using:</w:t>
      </w:r>
    </w:p>
    <w:p w:rsidR="00161654" w:rsidRPr="00161654" w:rsidRDefault="00161654" w:rsidP="00161654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AP hasn’t proven its identity yet—this is just the first step.</w:t>
      </w:r>
    </w:p>
    <w:p w:rsidR="00161654" w:rsidRPr="00161654" w:rsidRDefault="00161654" w:rsidP="0016165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2 (Client → AP)</w:t>
      </w:r>
    </w:p>
    <w:p w:rsidR="00161654" w:rsidRPr="00161654" w:rsidRDefault="00161654" w:rsidP="00161654">
      <w:pPr>
        <w:numPr>
          <w:ilvl w:val="0"/>
          <w:numId w:val="4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Client generates its own </w:t>
      </w:r>
      <w:proofErr w:type="spellStart"/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(client random number) and computes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PTK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.</w:t>
      </w:r>
    </w:p>
    <w:p w:rsidR="00161654" w:rsidRPr="00161654" w:rsidRDefault="00161654" w:rsidP="00161654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Sends </w:t>
      </w:r>
      <w:proofErr w:type="spellStart"/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SNonce</w:t>
      </w:r>
      <w:proofErr w:type="spellEnd"/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 xml:space="preserve"> + MIC (Message Integrity Code)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to the AP.</w:t>
      </w:r>
    </w:p>
    <w:p w:rsidR="00161654" w:rsidRPr="00161654" w:rsidRDefault="00161654" w:rsidP="00161654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MIC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is a cryptographic hash (using the PTK) to prove the client knows the PMK.</w:t>
      </w:r>
    </w:p>
    <w:p w:rsidR="00161654" w:rsidRPr="00161654" w:rsidRDefault="00161654" w:rsidP="00161654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Authentication Achieved:</w:t>
      </w:r>
    </w:p>
    <w:p w:rsidR="00161654" w:rsidRPr="00161654" w:rsidRDefault="00161654" w:rsidP="00161654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AP verifies the MIC. If valid,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client is authenticated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(only someone with the PMK could generate the correct MIC).</w:t>
      </w:r>
    </w:p>
    <w:p w:rsidR="00161654" w:rsidRDefault="00161654" w:rsidP="0016165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</w:pPr>
    </w:p>
    <w:p w:rsidR="00161654" w:rsidRPr="00161654" w:rsidRDefault="00161654" w:rsidP="0016165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lastRenderedPageBreak/>
        <w:t>Message 3 (AP → Client)</w:t>
      </w:r>
    </w:p>
    <w:p w:rsidR="00161654" w:rsidRPr="00161654" w:rsidRDefault="00161654" w:rsidP="00161654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AP sends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Group Temporal Key (GTK)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for multicast traffic, encrypted with the PTK.</w:t>
      </w:r>
    </w:p>
    <w:p w:rsidR="00161654" w:rsidRPr="00161654" w:rsidRDefault="00161654" w:rsidP="00161654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Includes a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MIC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(to prove AP knows the PMK).</w:t>
      </w:r>
    </w:p>
    <w:p w:rsidR="00161654" w:rsidRPr="00161654" w:rsidRDefault="00161654" w:rsidP="00161654">
      <w:pPr>
        <w:numPr>
          <w:ilvl w:val="0"/>
          <w:numId w:val="5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Authentication Achieved:</w:t>
      </w:r>
    </w:p>
    <w:p w:rsidR="00161654" w:rsidRPr="00161654" w:rsidRDefault="00161654" w:rsidP="00161654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bookmarkStart w:id="0" w:name="_GoBack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The client verifies the AP’s MIC. If valid, the </w:t>
      </w: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AP is authenticated</w:t>
      </w: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 (only the real AP could derive the PTK and generate the correct MIC).</w:t>
      </w:r>
    </w:p>
    <w:bookmarkEnd w:id="0"/>
    <w:p w:rsidR="00161654" w:rsidRPr="00161654" w:rsidRDefault="00161654" w:rsidP="00161654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Message 4 (Client → AP)</w:t>
      </w:r>
    </w:p>
    <w:p w:rsidR="00161654" w:rsidRPr="00161654" w:rsidRDefault="00161654" w:rsidP="00161654">
      <w:pPr>
        <w:numPr>
          <w:ilvl w:val="0"/>
          <w:numId w:val="6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Client sends a confirmation to the AP, </w:t>
      </w:r>
      <w:proofErr w:type="spellStart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signaling</w:t>
      </w:r>
      <w:proofErr w:type="spellEnd"/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 xml:space="preserve"> that keys are installed.</w:t>
      </w:r>
    </w:p>
    <w:p w:rsidR="00161654" w:rsidRPr="00161654" w:rsidRDefault="00161654" w:rsidP="00161654">
      <w:pPr>
        <w:numPr>
          <w:ilvl w:val="0"/>
          <w:numId w:val="6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en-IN" w:bidi="ta-IN"/>
        </w:rPr>
        <w:t>Finalizes Mutual Authentication:</w:t>
      </w:r>
    </w:p>
    <w:p w:rsidR="00161654" w:rsidRPr="00161654" w:rsidRDefault="00161654" w:rsidP="00161654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Both parties have now proven they possess the PMK.</w:t>
      </w:r>
    </w:p>
    <w:p w:rsidR="00161654" w:rsidRPr="00161654" w:rsidRDefault="00161654" w:rsidP="00161654">
      <w:pPr>
        <w:pStyle w:val="ListParagraph"/>
        <w:numPr>
          <w:ilvl w:val="0"/>
          <w:numId w:val="6"/>
        </w:num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</w:pPr>
      <w:r w:rsidRPr="00161654">
        <w:rPr>
          <w:rFonts w:ascii="Segoe UI" w:eastAsia="Times New Roman" w:hAnsi="Segoe UI" w:cs="Segoe UI"/>
          <w:color w:val="404040"/>
          <w:sz w:val="24"/>
          <w:szCs w:val="24"/>
          <w:lang w:eastAsia="en-IN" w:bidi="ta-IN"/>
        </w:rPr>
        <w:t>Session keys (PTK/GTK) are activated for encrypted communication.</w:t>
      </w:r>
    </w:p>
    <w:p w:rsidR="002A6CB9" w:rsidRDefault="002A6CB9"/>
    <w:sectPr w:rsidR="002A6CB9" w:rsidSect="00161654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5233A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A1AB2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236B6"/>
    <w:multiLevelType w:val="multilevel"/>
    <w:tmpl w:val="4B8CB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A5830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73966D9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0D0CE0"/>
    <w:multiLevelType w:val="multilevel"/>
    <w:tmpl w:val="09E6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654"/>
    <w:rsid w:val="00161654"/>
    <w:rsid w:val="002A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1616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5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165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161654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61654"/>
    <w:rPr>
      <w:b/>
      <w:bCs/>
    </w:rPr>
  </w:style>
  <w:style w:type="paragraph" w:customStyle="1" w:styleId="ds-markdown-paragraph">
    <w:name w:val="ds-markdown-paragraph"/>
    <w:basedOn w:val="Normal"/>
    <w:rsid w:val="0016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65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1616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16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1616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6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65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61654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161654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styleId="Strong">
    <w:name w:val="Strong"/>
    <w:basedOn w:val="DefaultParagraphFont"/>
    <w:uiPriority w:val="22"/>
    <w:qFormat/>
    <w:rsid w:val="00161654"/>
    <w:rPr>
      <w:b/>
      <w:bCs/>
    </w:rPr>
  </w:style>
  <w:style w:type="paragraph" w:customStyle="1" w:styleId="ds-markdown-paragraph">
    <w:name w:val="ds-markdown-paragraph"/>
    <w:basedOn w:val="Normal"/>
    <w:rsid w:val="0016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16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1654"/>
    <w:rPr>
      <w:rFonts w:ascii="Courier New" w:eastAsia="Times New Roman" w:hAnsi="Courier New" w:cs="Courier New"/>
      <w:sz w:val="20"/>
      <w:szCs w:val="20"/>
      <w:lang w:eastAsia="en-IN" w:bidi="ta-IN"/>
    </w:rPr>
  </w:style>
  <w:style w:type="paragraph" w:styleId="ListParagraph">
    <w:name w:val="List Paragraph"/>
    <w:basedOn w:val="Normal"/>
    <w:uiPriority w:val="34"/>
    <w:qFormat/>
    <w:rsid w:val="001616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11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3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17490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07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2025-04-27T07:56:00Z</dcterms:created>
  <dcterms:modified xsi:type="dcterms:W3CDTF">2025-04-27T08:01:00Z</dcterms:modified>
</cp:coreProperties>
</file>