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4D4D5" w14:textId="04D4E4F0" w:rsidR="00273604" w:rsidRDefault="00273604">
      <w:pPr>
        <w:rPr>
          <w:b/>
          <w:bCs/>
          <w:sz w:val="28"/>
          <w:szCs w:val="28"/>
        </w:rPr>
      </w:pPr>
      <w:bookmarkStart w:id="0" w:name="_Hlk193111309"/>
      <w:bookmarkEnd w:id="0"/>
      <w:r>
        <w:rPr>
          <w:b/>
          <w:bCs/>
          <w:sz w:val="28"/>
          <w:szCs w:val="28"/>
        </w:rPr>
        <w:t>Moulik Tammana</w:t>
      </w:r>
    </w:p>
    <w:p w14:paraId="57B5AB62" w14:textId="343CC4A1" w:rsidR="002A10D3" w:rsidRDefault="00273604" w:rsidP="002736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6021AF">
        <w:rPr>
          <w:b/>
          <w:bCs/>
          <w:sz w:val="28"/>
          <w:szCs w:val="28"/>
        </w:rPr>
        <w:t>1</w:t>
      </w:r>
      <w:r w:rsidR="009C75AC">
        <w:rPr>
          <w:b/>
          <w:bCs/>
          <w:sz w:val="28"/>
          <w:szCs w:val="28"/>
        </w:rPr>
        <w:t>2</w:t>
      </w:r>
      <w:r w:rsidR="00637E03">
        <w:rPr>
          <w:b/>
          <w:bCs/>
          <w:sz w:val="28"/>
          <w:szCs w:val="28"/>
        </w:rPr>
        <w:t xml:space="preserve">. </w:t>
      </w:r>
      <w:r w:rsidR="00703A90" w:rsidRPr="00703A90">
        <w:rPr>
          <w:b/>
          <w:bCs/>
          <w:sz w:val="28"/>
          <w:szCs w:val="28"/>
        </w:rPr>
        <w:t>Implement ACLs to restrict traffic based on source and destination ports. Test</w:t>
      </w:r>
      <w:r w:rsidR="00703A90">
        <w:rPr>
          <w:b/>
          <w:bCs/>
          <w:sz w:val="28"/>
          <w:szCs w:val="28"/>
        </w:rPr>
        <w:t xml:space="preserve"> </w:t>
      </w:r>
      <w:r w:rsidR="00703A90" w:rsidRPr="00703A90">
        <w:rPr>
          <w:b/>
          <w:bCs/>
          <w:sz w:val="28"/>
          <w:szCs w:val="28"/>
        </w:rPr>
        <w:t>rules by simulating legitimate and unauthorized traffic</w:t>
      </w:r>
      <w:r w:rsidR="004F1F5F">
        <w:rPr>
          <w:b/>
          <w:bCs/>
          <w:sz w:val="28"/>
          <w:szCs w:val="28"/>
        </w:rPr>
        <w:t>.</w:t>
      </w:r>
    </w:p>
    <w:p w14:paraId="54B6AFFD" w14:textId="7A6A739B" w:rsidR="004F1F5F" w:rsidRDefault="004F1F5F" w:rsidP="00273604">
      <w:pPr>
        <w:rPr>
          <w:b/>
          <w:bCs/>
        </w:rPr>
      </w:pPr>
      <w:r w:rsidRPr="004F1F5F">
        <w:rPr>
          <w:b/>
          <w:bCs/>
        </w:rPr>
        <w:t>We have configured to restrict telnet request for IP addresses in the range od 192.168.1.64 to 192.168.1.255.</w:t>
      </w:r>
    </w:p>
    <w:p w14:paraId="5589BC91" w14:textId="2013DCFF" w:rsidR="004F1F5F" w:rsidRDefault="004F1F5F" w:rsidP="00273604">
      <w:pPr>
        <w:rPr>
          <w:b/>
          <w:bCs/>
        </w:rPr>
      </w:pPr>
      <w:r w:rsidRPr="009C75AC">
        <w:rPr>
          <w:b/>
          <w:bCs/>
          <w:sz w:val="28"/>
          <w:szCs w:val="28"/>
        </w:rPr>
        <w:drawing>
          <wp:inline distT="0" distB="0" distL="0" distR="0" wp14:anchorId="3511DFB4" wp14:editId="09BFD7A8">
            <wp:extent cx="6525536" cy="1076475"/>
            <wp:effectExtent l="0" t="0" r="8890" b="9525"/>
            <wp:docPr id="61559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97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09E7" w14:textId="011F89DC" w:rsidR="004F1F5F" w:rsidRDefault="004F1F5F" w:rsidP="00273604">
      <w:pPr>
        <w:rPr>
          <w:b/>
          <w:bCs/>
        </w:rPr>
      </w:pPr>
      <w:r>
        <w:rPr>
          <w:b/>
          <w:bCs/>
        </w:rPr>
        <w:t xml:space="preserve">This is the command used to for restriction of the packets through the router. </w:t>
      </w:r>
    </w:p>
    <w:p w14:paraId="2421FD8A" w14:textId="61ED0A48" w:rsidR="004F1F5F" w:rsidRDefault="004F1F5F" w:rsidP="00273604">
      <w:pPr>
        <w:rPr>
          <w:b/>
          <w:bCs/>
        </w:rPr>
      </w:pPr>
      <w:r>
        <w:rPr>
          <w:b/>
          <w:bCs/>
        </w:rPr>
        <w:t>The IP which was successful:</w:t>
      </w:r>
    </w:p>
    <w:p w14:paraId="1A957C24" w14:textId="1096C177" w:rsidR="004F1F5F" w:rsidRDefault="004F1F5F" w:rsidP="00273604">
      <w:pPr>
        <w:rPr>
          <w:b/>
          <w:bCs/>
        </w:rPr>
      </w:pPr>
      <w:r w:rsidRPr="009C75AC">
        <w:rPr>
          <w:b/>
          <w:bCs/>
          <w:sz w:val="28"/>
          <w:szCs w:val="28"/>
        </w:rPr>
        <w:drawing>
          <wp:inline distT="0" distB="0" distL="0" distR="0" wp14:anchorId="6533B967" wp14:editId="5DF8F492">
            <wp:extent cx="7200409" cy="3992880"/>
            <wp:effectExtent l="0" t="0" r="635" b="7620"/>
            <wp:docPr id="2462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7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9441" cy="399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32DB" w14:textId="77777777" w:rsidR="004F1F5F" w:rsidRDefault="004F1F5F" w:rsidP="00273604">
      <w:pPr>
        <w:rPr>
          <w:b/>
          <w:bCs/>
        </w:rPr>
      </w:pPr>
    </w:p>
    <w:p w14:paraId="5356C14F" w14:textId="77777777" w:rsidR="004F1F5F" w:rsidRDefault="004F1F5F" w:rsidP="00273604">
      <w:pPr>
        <w:rPr>
          <w:b/>
          <w:bCs/>
        </w:rPr>
      </w:pPr>
    </w:p>
    <w:p w14:paraId="1A8E7962" w14:textId="77777777" w:rsidR="004F1F5F" w:rsidRDefault="004F1F5F" w:rsidP="00273604">
      <w:pPr>
        <w:rPr>
          <w:b/>
          <w:bCs/>
        </w:rPr>
      </w:pPr>
    </w:p>
    <w:p w14:paraId="543D3091" w14:textId="77777777" w:rsidR="004F1F5F" w:rsidRDefault="004F1F5F" w:rsidP="00273604">
      <w:pPr>
        <w:rPr>
          <w:b/>
          <w:bCs/>
        </w:rPr>
      </w:pPr>
    </w:p>
    <w:p w14:paraId="3B031807" w14:textId="77777777" w:rsidR="004F1F5F" w:rsidRDefault="004F1F5F" w:rsidP="00273604">
      <w:pPr>
        <w:rPr>
          <w:b/>
          <w:bCs/>
        </w:rPr>
      </w:pPr>
    </w:p>
    <w:p w14:paraId="05B9C40B" w14:textId="77777777" w:rsidR="004F1F5F" w:rsidRDefault="004F1F5F" w:rsidP="00273604">
      <w:pPr>
        <w:rPr>
          <w:b/>
          <w:bCs/>
        </w:rPr>
      </w:pPr>
    </w:p>
    <w:p w14:paraId="72D7C414" w14:textId="77777777" w:rsidR="004F1F5F" w:rsidRDefault="004F1F5F" w:rsidP="00273604">
      <w:pPr>
        <w:rPr>
          <w:b/>
          <w:bCs/>
        </w:rPr>
      </w:pPr>
    </w:p>
    <w:p w14:paraId="0025141B" w14:textId="77777777" w:rsidR="004F1F5F" w:rsidRDefault="004F1F5F" w:rsidP="00273604">
      <w:pPr>
        <w:rPr>
          <w:b/>
          <w:bCs/>
        </w:rPr>
      </w:pPr>
    </w:p>
    <w:p w14:paraId="53820F0C" w14:textId="77777777" w:rsidR="004F1F5F" w:rsidRDefault="004F1F5F" w:rsidP="00273604">
      <w:pPr>
        <w:rPr>
          <w:b/>
          <w:bCs/>
        </w:rPr>
      </w:pPr>
    </w:p>
    <w:p w14:paraId="663548ED" w14:textId="77777777" w:rsidR="004F1F5F" w:rsidRDefault="004F1F5F" w:rsidP="00273604">
      <w:pPr>
        <w:rPr>
          <w:b/>
          <w:bCs/>
        </w:rPr>
      </w:pPr>
    </w:p>
    <w:p w14:paraId="079AFC37" w14:textId="1A5E8320" w:rsidR="004F1F5F" w:rsidRDefault="004F1F5F" w:rsidP="00273604">
      <w:pPr>
        <w:rPr>
          <w:b/>
          <w:bCs/>
        </w:rPr>
      </w:pPr>
      <w:r>
        <w:rPr>
          <w:b/>
          <w:bCs/>
        </w:rPr>
        <w:lastRenderedPageBreak/>
        <w:t>The failure case of the IP:</w:t>
      </w:r>
    </w:p>
    <w:p w14:paraId="5FD7C485" w14:textId="14F87461" w:rsidR="004F1F5F" w:rsidRDefault="004F1F5F" w:rsidP="00273604">
      <w:pPr>
        <w:rPr>
          <w:b/>
          <w:bCs/>
        </w:rPr>
      </w:pPr>
      <w:r w:rsidRPr="009C75AC">
        <w:rPr>
          <w:b/>
          <w:bCs/>
          <w:sz w:val="28"/>
          <w:szCs w:val="28"/>
        </w:rPr>
        <w:drawing>
          <wp:inline distT="0" distB="0" distL="0" distR="0" wp14:anchorId="4EAF19DB" wp14:editId="67D7184B">
            <wp:extent cx="7199924" cy="3901440"/>
            <wp:effectExtent l="0" t="0" r="1270" b="3810"/>
            <wp:docPr id="15182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6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8619" cy="39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76B7" w14:textId="77777777" w:rsidR="004F1F5F" w:rsidRDefault="004F1F5F" w:rsidP="00273604">
      <w:pPr>
        <w:rPr>
          <w:b/>
          <w:bCs/>
        </w:rPr>
      </w:pPr>
    </w:p>
    <w:p w14:paraId="5ED7961A" w14:textId="77777777" w:rsidR="004F1F5F" w:rsidRDefault="004F1F5F" w:rsidP="00273604">
      <w:pPr>
        <w:rPr>
          <w:b/>
          <w:bCs/>
        </w:rPr>
      </w:pPr>
    </w:p>
    <w:p w14:paraId="66F1CE3E" w14:textId="5ECD6BE1" w:rsidR="004F1F5F" w:rsidRDefault="004F1F5F" w:rsidP="00273604">
      <w:pPr>
        <w:rPr>
          <w:b/>
          <w:bCs/>
        </w:rPr>
      </w:pPr>
      <w:r w:rsidRPr="009C75AC">
        <w:rPr>
          <w:b/>
          <w:bCs/>
          <w:sz w:val="28"/>
          <w:szCs w:val="28"/>
        </w:rPr>
        <w:drawing>
          <wp:inline distT="0" distB="0" distL="0" distR="0" wp14:anchorId="09B0747A" wp14:editId="35EBC84F">
            <wp:extent cx="7200570" cy="3627120"/>
            <wp:effectExtent l="0" t="0" r="635" b="0"/>
            <wp:docPr id="55195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58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5170" cy="362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1DC7" w14:textId="0FA65989" w:rsidR="004F1F5F" w:rsidRDefault="004F1F5F" w:rsidP="00273604">
      <w:pPr>
        <w:rPr>
          <w:b/>
          <w:bCs/>
        </w:rPr>
      </w:pPr>
      <w:r>
        <w:rPr>
          <w:b/>
          <w:bCs/>
        </w:rPr>
        <w:br w:type="page"/>
      </w:r>
    </w:p>
    <w:p w14:paraId="61B8FB8A" w14:textId="77777777" w:rsidR="004F1F5F" w:rsidRDefault="004F1F5F" w:rsidP="00273604">
      <w:pPr>
        <w:rPr>
          <w:b/>
          <w:bCs/>
        </w:rPr>
      </w:pPr>
    </w:p>
    <w:p w14:paraId="4ED379FE" w14:textId="15AF4946" w:rsidR="004F1F5F" w:rsidRDefault="004F1F5F" w:rsidP="00273604">
      <w:pPr>
        <w:rPr>
          <w:b/>
          <w:bCs/>
        </w:rPr>
      </w:pPr>
      <w:r w:rsidRPr="009C75AC">
        <w:rPr>
          <w:b/>
          <w:bCs/>
          <w:sz w:val="28"/>
          <w:szCs w:val="28"/>
        </w:rPr>
        <w:drawing>
          <wp:inline distT="0" distB="0" distL="0" distR="0" wp14:anchorId="009ACA97" wp14:editId="5E7030CA">
            <wp:extent cx="3693988" cy="3749040"/>
            <wp:effectExtent l="0" t="0" r="1905" b="3810"/>
            <wp:docPr id="102753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30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3988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80F8" w14:textId="77777777" w:rsidR="004F1F5F" w:rsidRDefault="004F1F5F" w:rsidP="00273604">
      <w:pPr>
        <w:rPr>
          <w:b/>
          <w:bCs/>
        </w:rPr>
      </w:pPr>
    </w:p>
    <w:p w14:paraId="3237A026" w14:textId="77777777" w:rsidR="004F1F5F" w:rsidRPr="004F1F5F" w:rsidRDefault="004F1F5F" w:rsidP="00273604">
      <w:pPr>
        <w:rPr>
          <w:b/>
          <w:bCs/>
        </w:rPr>
      </w:pPr>
    </w:p>
    <w:p w14:paraId="3EC8DC3D" w14:textId="77777777" w:rsidR="004F1F5F" w:rsidRDefault="009C75AC" w:rsidP="00273604">
      <w:pPr>
        <w:rPr>
          <w:b/>
          <w:bCs/>
          <w:sz w:val="28"/>
          <w:szCs w:val="28"/>
        </w:rPr>
      </w:pPr>
      <w:r w:rsidRPr="009C75AC">
        <w:rPr>
          <w:b/>
          <w:bCs/>
          <w:sz w:val="28"/>
          <w:szCs w:val="28"/>
        </w:rPr>
        <w:drawing>
          <wp:inline distT="0" distB="0" distL="0" distR="0" wp14:anchorId="3D524477" wp14:editId="08131A35">
            <wp:extent cx="3689821" cy="3749040"/>
            <wp:effectExtent l="0" t="0" r="6350" b="3810"/>
            <wp:docPr id="208979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994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9821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01D0" w14:textId="2EA6599E" w:rsidR="009C75AC" w:rsidRDefault="009C75AC" w:rsidP="00273604">
      <w:pPr>
        <w:rPr>
          <w:b/>
          <w:bCs/>
          <w:sz w:val="28"/>
          <w:szCs w:val="28"/>
        </w:rPr>
      </w:pPr>
      <w:r w:rsidRPr="009C75AC">
        <w:rPr>
          <w:b/>
          <w:bCs/>
          <w:sz w:val="28"/>
          <w:szCs w:val="28"/>
        </w:rPr>
        <w:lastRenderedPageBreak/>
        <w:drawing>
          <wp:inline distT="0" distB="0" distL="0" distR="0" wp14:anchorId="24C40659" wp14:editId="52551676">
            <wp:extent cx="3702353" cy="3749040"/>
            <wp:effectExtent l="0" t="0" r="0" b="3810"/>
            <wp:docPr id="128531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15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353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5F2A" w14:textId="77777777" w:rsidR="004F1F5F" w:rsidRDefault="004F1F5F" w:rsidP="00273604">
      <w:pPr>
        <w:rPr>
          <w:b/>
          <w:bCs/>
          <w:sz w:val="28"/>
          <w:szCs w:val="28"/>
        </w:rPr>
      </w:pPr>
    </w:p>
    <w:p w14:paraId="54939F03" w14:textId="7755A981" w:rsidR="009C75AC" w:rsidRPr="009C75AC" w:rsidRDefault="004F1F5F" w:rsidP="004F1F5F">
      <w:pPr>
        <w:tabs>
          <w:tab w:val="left" w:pos="1080"/>
        </w:tabs>
        <w:rPr>
          <w:b/>
          <w:bCs/>
          <w:sz w:val="28"/>
          <w:szCs w:val="28"/>
        </w:rPr>
      </w:pPr>
      <w:r w:rsidRPr="009C75AC">
        <w:rPr>
          <w:b/>
          <w:bCs/>
          <w:sz w:val="28"/>
          <w:szCs w:val="28"/>
        </w:rPr>
        <w:drawing>
          <wp:inline distT="0" distB="0" distL="0" distR="0" wp14:anchorId="342BFBEF" wp14:editId="166CDAB7">
            <wp:extent cx="3696181" cy="3678382"/>
            <wp:effectExtent l="0" t="0" r="0" b="0"/>
            <wp:docPr id="61586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68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2737" cy="368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5AC" w:rsidRPr="009C75AC" w:rsidSect="004F1F5F">
      <w:type w:val="continuous"/>
      <w:pgSz w:w="12240" w:h="15840" w:code="1"/>
      <w:pgMar w:top="180" w:right="360" w:bottom="0" w:left="54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31A2"/>
    <w:multiLevelType w:val="hybridMultilevel"/>
    <w:tmpl w:val="9578B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14FFC"/>
    <w:multiLevelType w:val="hybridMultilevel"/>
    <w:tmpl w:val="89285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A2035"/>
    <w:multiLevelType w:val="hybridMultilevel"/>
    <w:tmpl w:val="9F2A9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7449D"/>
    <w:multiLevelType w:val="hybridMultilevel"/>
    <w:tmpl w:val="049AD4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A244CC"/>
    <w:multiLevelType w:val="multilevel"/>
    <w:tmpl w:val="2562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47ED3"/>
    <w:multiLevelType w:val="multilevel"/>
    <w:tmpl w:val="851A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D4750"/>
    <w:multiLevelType w:val="hybridMultilevel"/>
    <w:tmpl w:val="2A789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71FB0"/>
    <w:multiLevelType w:val="hybridMultilevel"/>
    <w:tmpl w:val="992C9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12D45"/>
    <w:multiLevelType w:val="multilevel"/>
    <w:tmpl w:val="CC0E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F758E3"/>
    <w:multiLevelType w:val="hybridMultilevel"/>
    <w:tmpl w:val="6D84E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101599">
    <w:abstractNumId w:val="4"/>
  </w:num>
  <w:num w:numId="2" w16cid:durableId="1688481043">
    <w:abstractNumId w:val="8"/>
  </w:num>
  <w:num w:numId="3" w16cid:durableId="1152452297">
    <w:abstractNumId w:val="9"/>
  </w:num>
  <w:num w:numId="4" w16cid:durableId="46418200">
    <w:abstractNumId w:val="7"/>
  </w:num>
  <w:num w:numId="5" w16cid:durableId="1645115816">
    <w:abstractNumId w:val="0"/>
  </w:num>
  <w:num w:numId="6" w16cid:durableId="524290425">
    <w:abstractNumId w:val="3"/>
  </w:num>
  <w:num w:numId="7" w16cid:durableId="2006277086">
    <w:abstractNumId w:val="2"/>
  </w:num>
  <w:num w:numId="8" w16cid:durableId="344401457">
    <w:abstractNumId w:val="6"/>
  </w:num>
  <w:num w:numId="9" w16cid:durableId="1559434124">
    <w:abstractNumId w:val="5"/>
  </w:num>
  <w:num w:numId="10" w16cid:durableId="1867716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5A"/>
    <w:rsid w:val="001D1DAF"/>
    <w:rsid w:val="0020632D"/>
    <w:rsid w:val="002308D7"/>
    <w:rsid w:val="00273604"/>
    <w:rsid w:val="002A10D3"/>
    <w:rsid w:val="003C619B"/>
    <w:rsid w:val="003E5454"/>
    <w:rsid w:val="003F62ED"/>
    <w:rsid w:val="00433274"/>
    <w:rsid w:val="004728ED"/>
    <w:rsid w:val="004F1F5F"/>
    <w:rsid w:val="005D1B01"/>
    <w:rsid w:val="006021AF"/>
    <w:rsid w:val="00606157"/>
    <w:rsid w:val="00637E03"/>
    <w:rsid w:val="006A362F"/>
    <w:rsid w:val="00703A90"/>
    <w:rsid w:val="007329D5"/>
    <w:rsid w:val="00746D18"/>
    <w:rsid w:val="00794811"/>
    <w:rsid w:val="007F2E80"/>
    <w:rsid w:val="008C6944"/>
    <w:rsid w:val="008E46EC"/>
    <w:rsid w:val="00991A3C"/>
    <w:rsid w:val="00997C6F"/>
    <w:rsid w:val="009C555A"/>
    <w:rsid w:val="009C75AC"/>
    <w:rsid w:val="00A176BF"/>
    <w:rsid w:val="00A46D12"/>
    <w:rsid w:val="00A47D4F"/>
    <w:rsid w:val="00AF1635"/>
    <w:rsid w:val="00B41BDA"/>
    <w:rsid w:val="00BD2FD3"/>
    <w:rsid w:val="00C11BF0"/>
    <w:rsid w:val="00C21C59"/>
    <w:rsid w:val="00CF0E3C"/>
    <w:rsid w:val="00D10BAD"/>
    <w:rsid w:val="00E112E6"/>
    <w:rsid w:val="00E35DA8"/>
    <w:rsid w:val="00EC7F46"/>
    <w:rsid w:val="00F5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4C56"/>
  <w15:chartTrackingRefBased/>
  <w15:docId w15:val="{A8219291-A57D-4F39-8420-8B03CB24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D18"/>
  </w:style>
  <w:style w:type="paragraph" w:styleId="Heading1">
    <w:name w:val="heading 1"/>
    <w:basedOn w:val="Normal"/>
    <w:next w:val="Normal"/>
    <w:link w:val="Heading1Char"/>
    <w:uiPriority w:val="9"/>
    <w:qFormat/>
    <w:rsid w:val="009C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5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5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5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5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55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32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75641-418A-4243-BB40-80D8D0D99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4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12</cp:revision>
  <dcterms:created xsi:type="dcterms:W3CDTF">2025-03-16T10:03:00Z</dcterms:created>
  <dcterms:modified xsi:type="dcterms:W3CDTF">2025-03-17T13:03:00Z</dcterms:modified>
</cp:coreProperties>
</file>