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EB164" w14:textId="77777777" w:rsidR="00803581" w:rsidRPr="00803581" w:rsidRDefault="00803581" w:rsidP="00803581">
      <w:pPr>
        <w:rPr>
          <w:rFonts w:ascii="Times New Roman" w:hAnsi="Times New Roman" w:cs="Times New Roman"/>
          <w:b/>
          <w:bCs/>
        </w:rPr>
      </w:pPr>
      <w:r w:rsidRPr="00803581">
        <w:rPr>
          <w:rFonts w:ascii="Times New Roman" w:hAnsi="Times New Roman" w:cs="Times New Roman"/>
          <w:b/>
          <w:bCs/>
        </w:rPr>
        <w:t xml:space="preserve">Q4. Troubleshoot Ethernet Communication with ping and traceroute using Cisco Packet Tracer. Create a simple LAN setup with two Linux machines connected via a switch. Ping from one machine to the other. If it fails, use </w:t>
      </w:r>
      <w:proofErr w:type="spellStart"/>
      <w:r w:rsidRPr="00803581">
        <w:rPr>
          <w:rFonts w:ascii="Times New Roman" w:hAnsi="Times New Roman" w:cs="Times New Roman"/>
          <w:b/>
          <w:bCs/>
        </w:rPr>
        <w:t>ifconfig</w:t>
      </w:r>
      <w:proofErr w:type="spellEnd"/>
      <w:r w:rsidRPr="00803581">
        <w:rPr>
          <w:rFonts w:ascii="Times New Roman" w:hAnsi="Times New Roman" w:cs="Times New Roman"/>
          <w:b/>
          <w:bCs/>
        </w:rPr>
        <w:t xml:space="preserve"> to ensure the IP addresses are configured correctly. Use </w:t>
      </w:r>
      <w:proofErr w:type="gramStart"/>
      <w:r w:rsidRPr="00803581">
        <w:rPr>
          <w:rFonts w:ascii="Times New Roman" w:hAnsi="Times New Roman" w:cs="Times New Roman"/>
          <w:b/>
          <w:bCs/>
        </w:rPr>
        <w:t>traceroute</w:t>
      </w:r>
      <w:proofErr w:type="gramEnd"/>
      <w:r w:rsidRPr="00803581">
        <w:rPr>
          <w:rFonts w:ascii="Times New Roman" w:hAnsi="Times New Roman" w:cs="Times New Roman"/>
          <w:b/>
          <w:bCs/>
        </w:rPr>
        <w:t xml:space="preserve"> to identify where the packets are being dropped if the ping fails.</w:t>
      </w:r>
    </w:p>
    <w:p w14:paraId="43B0A450" w14:textId="72B4F5AA" w:rsidR="00CA482B" w:rsidRDefault="00133E49" w:rsidP="00133E49">
      <w:pPr>
        <w:jc w:val="center"/>
      </w:pPr>
      <w:r w:rsidRPr="00133E49">
        <w:drawing>
          <wp:inline distT="0" distB="0" distL="0" distR="0" wp14:anchorId="234170D9" wp14:editId="2092F280">
            <wp:extent cx="1854295" cy="1606633"/>
            <wp:effectExtent l="0" t="0" r="0" b="0"/>
            <wp:docPr id="164442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27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2A60" w14:textId="77777777" w:rsidR="00133E49" w:rsidRDefault="00133E49" w:rsidP="00133E49">
      <w:pPr>
        <w:jc w:val="center"/>
      </w:pPr>
    </w:p>
    <w:p w14:paraId="3EFCFD1E" w14:textId="766C13A1" w:rsidR="00133E49" w:rsidRDefault="00133E49" w:rsidP="00133E49">
      <w:pPr>
        <w:rPr>
          <w:rFonts w:ascii="Times New Roman" w:hAnsi="Times New Roman" w:cs="Times New Roman"/>
          <w:b/>
          <w:bCs/>
        </w:rPr>
      </w:pPr>
      <w:r w:rsidRPr="00133E49">
        <w:rPr>
          <w:rFonts w:ascii="Times New Roman" w:hAnsi="Times New Roman" w:cs="Times New Roman"/>
          <w:b/>
          <w:bCs/>
        </w:rPr>
        <w:t xml:space="preserve">On providing an incorrect </w:t>
      </w:r>
      <w:proofErr w:type="spellStart"/>
      <w:r w:rsidRPr="00133E49">
        <w:rPr>
          <w:rFonts w:ascii="Times New Roman" w:hAnsi="Times New Roman" w:cs="Times New Roman"/>
          <w:b/>
          <w:bCs/>
        </w:rPr>
        <w:t>ip</w:t>
      </w:r>
      <w:proofErr w:type="spellEnd"/>
      <w:r w:rsidRPr="00133E49">
        <w:rPr>
          <w:rFonts w:ascii="Times New Roman" w:hAnsi="Times New Roman" w:cs="Times New Roman"/>
          <w:b/>
          <w:bCs/>
        </w:rPr>
        <w:t xml:space="preserve">, the packet is </w:t>
      </w:r>
      <w:proofErr w:type="gramStart"/>
      <w:r w:rsidRPr="00133E49">
        <w:rPr>
          <w:rFonts w:ascii="Times New Roman" w:hAnsi="Times New Roman" w:cs="Times New Roman"/>
          <w:b/>
          <w:bCs/>
        </w:rPr>
        <w:t xml:space="preserve">lost </w:t>
      </w:r>
      <w:r>
        <w:rPr>
          <w:rFonts w:ascii="Times New Roman" w:hAnsi="Times New Roman" w:cs="Times New Roman"/>
          <w:b/>
          <w:bCs/>
        </w:rPr>
        <w:t>.To</w:t>
      </w:r>
      <w:proofErr w:type="gramEnd"/>
      <w:r>
        <w:rPr>
          <w:rFonts w:ascii="Times New Roman" w:hAnsi="Times New Roman" w:cs="Times New Roman"/>
          <w:b/>
          <w:bCs/>
        </w:rPr>
        <w:t xml:space="preserve"> find the lost packet we use traceroute:</w:t>
      </w:r>
    </w:p>
    <w:p w14:paraId="6BB069C5" w14:textId="08628771" w:rsidR="00133E49" w:rsidRDefault="00133E49" w:rsidP="00133E49">
      <w:pPr>
        <w:rPr>
          <w:rFonts w:ascii="Times New Roman" w:hAnsi="Times New Roman" w:cs="Times New Roman"/>
          <w:b/>
          <w:bCs/>
        </w:rPr>
      </w:pPr>
      <w:r w:rsidRPr="00133E49">
        <w:rPr>
          <w:rFonts w:ascii="Times New Roman" w:hAnsi="Times New Roman" w:cs="Times New Roman"/>
          <w:b/>
          <w:bCs/>
        </w:rPr>
        <w:drawing>
          <wp:inline distT="0" distB="0" distL="0" distR="0" wp14:anchorId="46F2A309" wp14:editId="644B338C">
            <wp:extent cx="5731510" cy="5481320"/>
            <wp:effectExtent l="0" t="0" r="2540" b="5080"/>
            <wp:docPr id="119221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18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5136" w14:textId="77777777" w:rsidR="00133E49" w:rsidRDefault="00133E49" w:rsidP="00133E49">
      <w:pPr>
        <w:rPr>
          <w:rFonts w:ascii="Times New Roman" w:hAnsi="Times New Roman" w:cs="Times New Roman"/>
          <w:b/>
          <w:bCs/>
        </w:rPr>
      </w:pPr>
    </w:p>
    <w:p w14:paraId="4D67CA84" w14:textId="597360BE" w:rsidR="00133E49" w:rsidRDefault="00133E49" w:rsidP="00133E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On </w:t>
      </w:r>
      <w:proofErr w:type="gramStart"/>
      <w:r>
        <w:rPr>
          <w:rFonts w:ascii="Times New Roman" w:hAnsi="Times New Roman" w:cs="Times New Roman"/>
          <w:b/>
          <w:bCs/>
        </w:rPr>
        <w:t>resolving ,</w:t>
      </w:r>
      <w:proofErr w:type="gramEnd"/>
    </w:p>
    <w:p w14:paraId="46FD2B1D" w14:textId="77777777" w:rsidR="00133E49" w:rsidRDefault="00133E49" w:rsidP="00133E49">
      <w:pPr>
        <w:rPr>
          <w:rFonts w:ascii="Times New Roman" w:hAnsi="Times New Roman" w:cs="Times New Roman"/>
          <w:b/>
          <w:bCs/>
        </w:rPr>
      </w:pPr>
    </w:p>
    <w:p w14:paraId="4E888EE1" w14:textId="72059ECC" w:rsidR="00133E49" w:rsidRPr="00133E49" w:rsidRDefault="00133E49" w:rsidP="00133E49">
      <w:pPr>
        <w:rPr>
          <w:rFonts w:ascii="Times New Roman" w:hAnsi="Times New Roman" w:cs="Times New Roman"/>
          <w:b/>
          <w:bCs/>
        </w:rPr>
      </w:pPr>
      <w:r w:rsidRPr="00133E49">
        <w:rPr>
          <w:rFonts w:ascii="Times New Roman" w:hAnsi="Times New Roman" w:cs="Times New Roman"/>
          <w:b/>
          <w:bCs/>
        </w:rPr>
        <w:drawing>
          <wp:inline distT="0" distB="0" distL="0" distR="0" wp14:anchorId="5CA9DED6" wp14:editId="4AD145E6">
            <wp:extent cx="5731510" cy="2042795"/>
            <wp:effectExtent l="0" t="0" r="2540" b="0"/>
            <wp:docPr id="37957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73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E49" w:rsidRPr="0013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81"/>
    <w:rsid w:val="00133E49"/>
    <w:rsid w:val="005D5E7D"/>
    <w:rsid w:val="00803581"/>
    <w:rsid w:val="00CA482B"/>
    <w:rsid w:val="00E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28F4"/>
  <w15:chartTrackingRefBased/>
  <w15:docId w15:val="{698FA1DE-B4A3-4EEF-9155-B377841A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3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2025-03-14T14:35:00Z</dcterms:created>
  <dcterms:modified xsi:type="dcterms:W3CDTF">2025-03-14T14:51:00Z</dcterms:modified>
</cp:coreProperties>
</file>