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9AA5" w14:textId="14E6BA77" w:rsidR="005E366A" w:rsidRDefault="005E366A" w:rsidP="005E366A">
      <w:pPr>
        <w:rPr>
          <w:b/>
          <w:bCs/>
          <w:sz w:val="24"/>
          <w:szCs w:val="24"/>
        </w:rPr>
      </w:pPr>
      <w:r w:rsidRPr="005E366A">
        <w:rPr>
          <w:rFonts w:ascii="Times New Roman" w:hAnsi="Times New Roman" w:cs="Times New Roman"/>
          <w:b/>
          <w:bCs/>
          <w:sz w:val="24"/>
          <w:szCs w:val="24"/>
        </w:rPr>
        <w:t xml:space="preserve">Q10. </w:t>
      </w:r>
      <w:r w:rsidRPr="005E366A">
        <w:rPr>
          <w:rFonts w:ascii="Times New Roman" w:hAnsi="Times New Roman" w:cs="Times New Roman"/>
          <w:b/>
          <w:bCs/>
          <w:sz w:val="24"/>
          <w:szCs w:val="24"/>
        </w:rPr>
        <w:t xml:space="preserve">Use Linux to view the MAC address table of a switch (if using a Linux-based network switch). Use the bridge or </w:t>
      </w:r>
      <w:proofErr w:type="spellStart"/>
      <w:r w:rsidRPr="005E366A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E366A">
        <w:rPr>
          <w:rFonts w:ascii="Times New Roman" w:hAnsi="Times New Roman" w:cs="Times New Roman"/>
          <w:b/>
          <w:bCs/>
          <w:sz w:val="24"/>
          <w:szCs w:val="24"/>
        </w:rPr>
        <w:t xml:space="preserve"> link commands to inspect the MAC table and demonstrate a basic switch's operation</w:t>
      </w:r>
      <w:r w:rsidRPr="00295284">
        <w:rPr>
          <w:b/>
          <w:bCs/>
          <w:sz w:val="24"/>
          <w:szCs w:val="24"/>
        </w:rPr>
        <w:t>.</w:t>
      </w:r>
    </w:p>
    <w:p w14:paraId="7AFD8B7C" w14:textId="5ADEF14A" w:rsidR="005E366A" w:rsidRDefault="005E366A"/>
    <w:p w14:paraId="19A120F8" w14:textId="4C7D95CA" w:rsidR="005E366A" w:rsidRDefault="005E366A">
      <w:r>
        <w:rPr>
          <w:rFonts w:ascii="Times New Roman" w:hAnsi="Times New Roman" w:cs="Times New Roman"/>
          <w:b/>
          <w:bCs/>
          <w:sz w:val="24"/>
          <w:szCs w:val="24"/>
        </w:rPr>
        <w:t xml:space="preserve">To show all the interfaces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connected :</w:t>
      </w:r>
      <w:proofErr w:type="gramEnd"/>
    </w:p>
    <w:p w14:paraId="4D623837" w14:textId="6BDD08A2" w:rsidR="00CA482B" w:rsidRDefault="005E366A">
      <w:r w:rsidRPr="005E366A">
        <w:drawing>
          <wp:inline distT="0" distB="0" distL="0" distR="0" wp14:anchorId="0EDA2A2C" wp14:editId="0DCACFA4">
            <wp:extent cx="5731510" cy="1144905"/>
            <wp:effectExtent l="0" t="0" r="2540" b="0"/>
            <wp:docPr id="15079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2B4" w14:textId="67F50614" w:rsidR="005E366A" w:rsidRDefault="005E366A"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a virtual bridge that acts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  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switch:</w:t>
      </w:r>
    </w:p>
    <w:p w14:paraId="5A1A249F" w14:textId="6A884A1A" w:rsidR="005E366A" w:rsidRDefault="005E366A">
      <w:r w:rsidRPr="005E366A">
        <w:drawing>
          <wp:inline distT="0" distB="0" distL="0" distR="0" wp14:anchorId="098FB046" wp14:editId="6A4826DF">
            <wp:extent cx="5731510" cy="1974215"/>
            <wp:effectExtent l="0" t="0" r="2540" b="6985"/>
            <wp:docPr id="138080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4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803" w14:textId="1762DEE0" w:rsidR="005E366A" w:rsidRDefault="005E366A"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display the MAC address table:</w:t>
      </w:r>
    </w:p>
    <w:p w14:paraId="4A9E2C7A" w14:textId="236EC976" w:rsidR="005E366A" w:rsidRDefault="005E366A">
      <w:r w:rsidRPr="005E366A">
        <w:drawing>
          <wp:inline distT="0" distB="0" distL="0" distR="0" wp14:anchorId="6C338B88" wp14:editId="7AE3CD7C">
            <wp:extent cx="5731510" cy="1477645"/>
            <wp:effectExtent l="0" t="0" r="2540" b="8255"/>
            <wp:docPr id="34882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22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942" w14:textId="678D86DB" w:rsidR="005E366A" w:rsidRPr="005C7E1B" w:rsidRDefault="005E366A" w:rsidP="005E366A">
      <w:pPr>
        <w:rPr>
          <w:b/>
          <w:bCs/>
          <w:sz w:val="24"/>
          <w:szCs w:val="24"/>
        </w:rPr>
      </w:pPr>
      <w:r w:rsidRPr="00684A39">
        <w:rPr>
          <w:b/>
          <w:bCs/>
          <w:sz w:val="24"/>
          <w:szCs w:val="24"/>
        </w:rPr>
        <w:t>The Linux bridge is actively forwarding traffic and participating in multicast communication. The switch is correctly maintaining a MAC forwarding table, ensuring efficient packet delivery between network interfaces</w:t>
      </w:r>
    </w:p>
    <w:p w14:paraId="66A9E465" w14:textId="77777777" w:rsidR="005E366A" w:rsidRDefault="005E366A"/>
    <w:sectPr w:rsidR="005E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376E8"/>
    <w:multiLevelType w:val="multilevel"/>
    <w:tmpl w:val="C5F2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7047D"/>
    <w:multiLevelType w:val="multilevel"/>
    <w:tmpl w:val="BA9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F3759"/>
    <w:multiLevelType w:val="multilevel"/>
    <w:tmpl w:val="FDB2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83976">
    <w:abstractNumId w:val="0"/>
  </w:num>
  <w:num w:numId="2" w16cid:durableId="1615362412">
    <w:abstractNumId w:val="1"/>
  </w:num>
  <w:num w:numId="3" w16cid:durableId="152188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6F"/>
    <w:rsid w:val="0038346F"/>
    <w:rsid w:val="005D5E7D"/>
    <w:rsid w:val="005E366A"/>
    <w:rsid w:val="00BA07C8"/>
    <w:rsid w:val="00CA482B"/>
    <w:rsid w:val="00D146C9"/>
    <w:rsid w:val="00E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93D4"/>
  <w15:chartTrackingRefBased/>
  <w15:docId w15:val="{237908B1-BE85-4E49-9AD7-479630AE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2025-03-14T15:01:00Z</dcterms:created>
  <dcterms:modified xsi:type="dcterms:W3CDTF">2025-03-14T16:52:00Z</dcterms:modified>
</cp:coreProperties>
</file>