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3DA8E" w14:textId="77777777" w:rsidR="002069E1" w:rsidRDefault="002069E1" w:rsidP="002069E1">
      <w:r>
        <w:t>1. Capture and analyse ARP packets using Wireshark. Inspect the ARP request and reply frames</w:t>
      </w:r>
    </w:p>
    <w:p w14:paraId="6CF45286" w14:textId="77777777" w:rsidR="002069E1" w:rsidRDefault="002069E1" w:rsidP="002069E1">
      <w:r>
        <w:t>when your device attempts to find the router's MAC address. Discuss the importance of ARP</w:t>
      </w:r>
    </w:p>
    <w:p w14:paraId="7859FA23" w14:textId="740ECFD2" w:rsidR="002A4A53" w:rsidRDefault="002069E1" w:rsidP="002069E1">
      <w:r>
        <w:t>in packet forwarding.</w:t>
      </w:r>
    </w:p>
    <w:p w14:paraId="0F69021E" w14:textId="5297E67A" w:rsidR="002069E1" w:rsidRDefault="002069E1" w:rsidP="002069E1">
      <w:proofErr w:type="spellStart"/>
      <w:r>
        <w:t>Troggering</w:t>
      </w:r>
      <w:proofErr w:type="spellEnd"/>
      <w:r>
        <w:t xml:space="preserve"> ARP packets by pinging to my router from my </w:t>
      </w:r>
      <w:proofErr w:type="gramStart"/>
      <w:r>
        <w:t>machine :</w:t>
      </w:r>
      <w:proofErr w:type="gramEnd"/>
    </w:p>
    <w:p w14:paraId="2C37ADCA" w14:textId="698BADD9" w:rsidR="002069E1" w:rsidRDefault="002069E1" w:rsidP="002069E1">
      <w:r w:rsidRPr="002069E1">
        <w:drawing>
          <wp:inline distT="0" distB="0" distL="0" distR="0" wp14:anchorId="2E994CBA" wp14:editId="10610D0C">
            <wp:extent cx="5118100" cy="2564524"/>
            <wp:effectExtent l="0" t="0" r="6350" b="7620"/>
            <wp:docPr id="210763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34822" name=""/>
                    <pic:cNvPicPr/>
                  </pic:nvPicPr>
                  <pic:blipFill rotWithShape="1">
                    <a:blip r:embed="rId5"/>
                    <a:srcRect r="10695" b="5344"/>
                    <a:stretch/>
                  </pic:blipFill>
                  <pic:spPr bwMode="auto">
                    <a:xfrm>
                      <a:off x="0" y="0"/>
                      <a:ext cx="5118538" cy="2564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35E35" w14:textId="77777777" w:rsidR="002069E1" w:rsidRDefault="002069E1" w:rsidP="002069E1"/>
    <w:p w14:paraId="5578CAD0" w14:textId="77777777" w:rsidR="002069E1" w:rsidRDefault="002069E1" w:rsidP="002069E1">
      <w:r>
        <w:t xml:space="preserve">Wire shark </w:t>
      </w:r>
      <w:proofErr w:type="gramStart"/>
      <w:r>
        <w:t>outputs :</w:t>
      </w:r>
      <w:proofErr w:type="gramEnd"/>
    </w:p>
    <w:p w14:paraId="04DBA90C" w14:textId="77777777" w:rsidR="002069E1" w:rsidRDefault="002069E1" w:rsidP="002069E1"/>
    <w:p w14:paraId="06EB2DB0" w14:textId="77777777" w:rsidR="002069E1" w:rsidRDefault="002069E1" w:rsidP="002069E1">
      <w:r>
        <w:t xml:space="preserve">Arp </w:t>
      </w:r>
      <w:proofErr w:type="gramStart"/>
      <w:r>
        <w:t>broadcast :</w:t>
      </w:r>
      <w:proofErr w:type="gramEnd"/>
    </w:p>
    <w:p w14:paraId="4FAF1207" w14:textId="2C148962" w:rsidR="002069E1" w:rsidRDefault="002069E1" w:rsidP="002069E1">
      <w:r w:rsidRPr="002069E1">
        <w:drawing>
          <wp:inline distT="0" distB="0" distL="0" distR="0" wp14:anchorId="2AE74C32" wp14:editId="78ECB87F">
            <wp:extent cx="5731510" cy="3163570"/>
            <wp:effectExtent l="0" t="0" r="2540" b="0"/>
            <wp:docPr id="212035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55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1C9AF6" w14:textId="626FA214" w:rsidR="002069E1" w:rsidRDefault="002069E1" w:rsidP="002069E1">
      <w:r>
        <w:t xml:space="preserve">In the above initially sending the broadcast packets from my system and then next step the router will send the reply </w:t>
      </w:r>
      <w:proofErr w:type="gramStart"/>
      <w:r>
        <w:t>packets .</w:t>
      </w:r>
      <w:proofErr w:type="gramEnd"/>
    </w:p>
    <w:p w14:paraId="60F069D7" w14:textId="608EBFDF" w:rsidR="002069E1" w:rsidRDefault="002069E1" w:rsidP="002069E1">
      <w:r>
        <w:lastRenderedPageBreak/>
        <w:t xml:space="preserve">Reply packets from the </w:t>
      </w:r>
      <w:proofErr w:type="gramStart"/>
      <w:r>
        <w:t>router :</w:t>
      </w:r>
      <w:proofErr w:type="gramEnd"/>
    </w:p>
    <w:p w14:paraId="10C01E9E" w14:textId="6D42FA35" w:rsidR="002069E1" w:rsidRDefault="002069E1" w:rsidP="002069E1">
      <w:r w:rsidRPr="002069E1">
        <w:drawing>
          <wp:inline distT="0" distB="0" distL="0" distR="0" wp14:anchorId="3D85B811" wp14:editId="262AF1EA">
            <wp:extent cx="5731510" cy="3089275"/>
            <wp:effectExtent l="0" t="0" r="2540" b="0"/>
            <wp:docPr id="58103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38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64D9" w14:textId="77777777" w:rsidR="002069E1" w:rsidRDefault="002069E1" w:rsidP="002069E1"/>
    <w:p w14:paraId="7D1EBA56" w14:textId="00C296D2" w:rsidR="002069E1" w:rsidRDefault="002069E1" w:rsidP="002069E1">
      <w:r>
        <w:t xml:space="preserve">In reply the routers mac address will be sent to the </w:t>
      </w:r>
      <w:proofErr w:type="gramStart"/>
      <w:r>
        <w:t>machine .</w:t>
      </w:r>
      <w:proofErr w:type="gramEnd"/>
    </w:p>
    <w:p w14:paraId="6A43EC46" w14:textId="77777777" w:rsidR="00456334" w:rsidRPr="00456334" w:rsidRDefault="00456334" w:rsidP="00456334">
      <w:pPr>
        <w:numPr>
          <w:ilvl w:val="0"/>
          <w:numId w:val="1"/>
        </w:numPr>
      </w:pPr>
      <w:r w:rsidRPr="00456334">
        <w:t>ARP resolves IP addresses to MAC addresses, enabling devices to communicate on a local network.</w:t>
      </w:r>
    </w:p>
    <w:p w14:paraId="4ACC17C4" w14:textId="77777777" w:rsidR="00456334" w:rsidRPr="00456334" w:rsidRDefault="00456334" w:rsidP="00456334">
      <w:pPr>
        <w:numPr>
          <w:ilvl w:val="0"/>
          <w:numId w:val="1"/>
        </w:numPr>
      </w:pPr>
      <w:r w:rsidRPr="00456334">
        <w:t>It ensures packets are correctly forwarded to the router (default gateway) for destinations outside the local network.</w:t>
      </w:r>
    </w:p>
    <w:p w14:paraId="12B887FB" w14:textId="77777777" w:rsidR="00456334" w:rsidRPr="00456334" w:rsidRDefault="00456334" w:rsidP="00456334">
      <w:pPr>
        <w:numPr>
          <w:ilvl w:val="0"/>
          <w:numId w:val="1"/>
        </w:numPr>
      </w:pPr>
      <w:r w:rsidRPr="00456334">
        <w:t>ARP reduces network overhead by caching IP-to-MAC mappings, improving efficiency.</w:t>
      </w:r>
    </w:p>
    <w:p w14:paraId="4C45707D" w14:textId="77777777" w:rsidR="00456334" w:rsidRPr="00456334" w:rsidRDefault="00456334" w:rsidP="00456334">
      <w:pPr>
        <w:numPr>
          <w:ilvl w:val="0"/>
          <w:numId w:val="1"/>
        </w:numPr>
      </w:pPr>
      <w:r w:rsidRPr="00456334">
        <w:t>It supports both broadcast (ARP requests) and unicast (ARP replies) communication for seamless packet delivery.</w:t>
      </w:r>
    </w:p>
    <w:p w14:paraId="340976C8" w14:textId="77777777" w:rsidR="002069E1" w:rsidRDefault="002069E1" w:rsidP="002069E1"/>
    <w:sectPr w:rsidR="00206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6306"/>
    <w:multiLevelType w:val="multilevel"/>
    <w:tmpl w:val="41C6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01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E1"/>
    <w:rsid w:val="002069E1"/>
    <w:rsid w:val="002A4A53"/>
    <w:rsid w:val="00456334"/>
    <w:rsid w:val="00724768"/>
    <w:rsid w:val="009D196D"/>
    <w:rsid w:val="00FB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F4AE"/>
  <w15:chartTrackingRefBased/>
  <w15:docId w15:val="{2A9C0332-C72B-464F-98A9-8A9F2A12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10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3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CHIMMIRI</dc:creator>
  <cp:keywords/>
  <dc:description/>
  <cp:lastModifiedBy>PAVAN KALYAN CHIMMIRI</cp:lastModifiedBy>
  <cp:revision>1</cp:revision>
  <dcterms:created xsi:type="dcterms:W3CDTF">2025-03-13T15:32:00Z</dcterms:created>
  <dcterms:modified xsi:type="dcterms:W3CDTF">2025-03-13T15:44:00Z</dcterms:modified>
</cp:coreProperties>
</file>