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W w:w="10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12"/>
        <w:gridCol w:w="27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10700" w:type="dxa"/>
            <w:gridSpan w:val="2"/>
            <w:vAlign w:val="center"/>
          </w:tcPr>
          <w:p>
            <w:pPr>
              <w:widowControl w:val="0"/>
              <w:jc w:val="center"/>
              <w:rPr>
                <w:b/>
                <w:bCs/>
                <w:sz w:val="22"/>
                <w:szCs w:val="22"/>
                <w:vertAlign w:val="baseline"/>
              </w:rPr>
            </w:pPr>
            <w:r>
              <w:rPr>
                <w:b/>
                <w:bCs/>
                <w:sz w:val="22"/>
                <w:szCs w:val="22"/>
                <w:vertAlign w:val="baseline"/>
              </w:rPr>
              <w:t>Arrays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Find the duplicates number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Sort array of 0 1 and 2</w:t>
            </w:r>
            <w:r>
              <w:rPr>
                <w:rFonts w:hint="default"/>
                <w:vertAlign w:val="baseline"/>
              </w:rPr>
              <w:t>’s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Maximum sum subarray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Merge intervals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Pascal</w:t>
            </w:r>
            <w:r>
              <w:rPr>
                <w:rFonts w:hint="default"/>
                <w:vertAlign w:val="baseline"/>
              </w:rPr>
              <w:t>’s triangle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Next permutation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Count the number of beautiful subarrays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Rearrange array to maximize prefix score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Kth missing positive integer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Two sum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5</w:t>
            </w:r>
          </w:p>
        </w:tc>
      </w:tr>
    </w:tbl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  <w:sectPr>
          <w:pgSz w:w="11906" w:h="16838"/>
          <w:pgMar w:top="720" w:right="720" w:bottom="720" w:left="720" w:header="720" w:footer="720" w:gutter="0"/>
          <w:cols w:space="720" w:num="1"/>
          <w:docGrid w:linePitch="360" w:charSpace="0"/>
        </w:sect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Find the duplicate number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Brute force: tc: O(NlogN),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Better approach: tc: O(N), sc: O(N)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Optimal approach: tc: O(N), sc: O(1)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663055" cy="3811270"/>
            <wp:effectExtent l="0" t="0" r="6350" b="12065"/>
            <wp:docPr id="1" name="Picture 1" descr="FInd the duplic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Ind the duplicate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3055" cy="381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Sort 0 1 and 2’s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Brute force: tc: O(NlogN),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Better approach: tc: O(N + N),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Optimal approach: tc: O(N), sc: O(1)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548120" cy="3782060"/>
            <wp:effectExtent l="0" t="0" r="1270" b="6985"/>
            <wp:docPr id="2" name="Picture 2" descr="Sort 0 1 2'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ort 0 1 2'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48120" cy="3782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br w:type="page"/>
      </w:r>
      <w:r>
        <w:rPr>
          <w:rFonts w:hint="default"/>
          <w:b/>
          <w:bCs/>
          <w:sz w:val="24"/>
          <w:szCs w:val="24"/>
          <w:lang w:val="en-US"/>
        </w:rPr>
        <w:t>Maximum sum subarray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Brute force: tc: O(N^3),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Better approach: tc: O(N^2),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Optimal approach: tc: O(N),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654800" cy="3938270"/>
            <wp:effectExtent l="0" t="0" r="14605" b="5080"/>
            <wp:docPr id="3" name="Picture 3" descr="Maximum sum sub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ximum sum subarray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93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Merge Intervals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Approach 1: tc: O(NlogN), sc: O(1) if we ignore ans array space, if not it is O(N)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Approach 2: tc: O(NlogN), sc: O(1) if we ignore ans array space, if not it is O(N)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623050" cy="3820160"/>
            <wp:effectExtent l="0" t="0" r="12065" b="3175"/>
            <wp:docPr id="4" name="Picture 4" descr="Merge interv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erge interval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382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Pascal’s triangle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Tc: O(n * n)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O(n * n)</w:t>
      </w:r>
    </w:p>
    <w:p>
      <w:pPr>
        <w:ind w:left="0" w:leftChars="0" w:right="-694" w:rightChars="-347" w:firstLine="0" w:firstLineChars="0"/>
        <w:rPr>
          <w:rFonts w:hint="default"/>
          <w:sz w:val="8"/>
          <w:szCs w:val="8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708775" cy="4192270"/>
            <wp:effectExtent l="0" t="0" r="12065" b="8255"/>
            <wp:docPr id="5" name="Picture 5" descr="Pascal's tri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ascal's triangl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08775" cy="4192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Next permutation</w:t>
      </w: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 xml:space="preserve">Tc: O(n </w:t>
      </w:r>
      <w:r>
        <w:rPr>
          <w:rFonts w:hint="default"/>
        </w:rPr>
        <w:t>+</w:t>
      </w:r>
      <w:r>
        <w:rPr>
          <w:rFonts w:hint="default"/>
          <w:lang w:val="en-US"/>
        </w:rPr>
        <w:t xml:space="preserve"> n </w:t>
      </w:r>
      <w:r>
        <w:rPr>
          <w:rFonts w:hint="default"/>
        </w:rPr>
        <w:t>+</w:t>
      </w:r>
      <w:r>
        <w:rPr>
          <w:rFonts w:hint="default"/>
          <w:lang w:val="en-US"/>
        </w:rPr>
        <w:t xml:space="preserve"> n) =&gt; O(</w:t>
      </w:r>
      <w:r>
        <w:rPr>
          <w:rFonts w:hint="default"/>
        </w:rPr>
        <w:t>3</w:t>
      </w:r>
      <w:r>
        <w:rPr>
          <w:rFonts w:hint="default"/>
          <w:lang w:val="en-US"/>
        </w:rPr>
        <w:t>n)</w:t>
      </w:r>
      <w:r>
        <w:rPr>
          <w:rFonts w:hint="default"/>
        </w:rPr>
        <w:t xml:space="preserve"> =&gt; O(n)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O(1)</w:t>
      </w:r>
    </w:p>
    <w:p>
      <w:pPr>
        <w:ind w:left="-560" w:leftChars="-280" w:right="-694" w:rightChars="-347" w:firstLine="420" w:firstLineChars="0"/>
        <w:rPr>
          <w:rFonts w:hint="default"/>
          <w:lang w:val="en-US"/>
        </w:rPr>
      </w:pPr>
    </w:p>
    <w:p>
      <w:pPr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en-US"/>
        </w:rPr>
        <w:drawing>
          <wp:inline distT="0" distB="0" distL="114300" distR="114300">
            <wp:extent cx="6606540" cy="3820795"/>
            <wp:effectExtent l="0" t="0" r="11430" b="2540"/>
            <wp:docPr id="6" name="Picture 6" descr="Next permu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Next permutatio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3820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en-US"/>
        </w:rPr>
        <w:br w:type="page"/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Count the number of beautiful subarrays</w:t>
      </w: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 xml:space="preserve">Tc: </w:t>
      </w:r>
      <w:r>
        <w:rPr>
          <w:rFonts w:hint="default"/>
        </w:rPr>
        <w:t>O(n)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</w:t>
      </w:r>
      <w:r>
        <w:rPr>
          <w:rFonts w:hint="default"/>
        </w:rPr>
        <w:t>n</w:t>
      </w:r>
      <w:r>
        <w:rPr>
          <w:rFonts w:hint="default"/>
          <w:lang w:val="en-US"/>
        </w:rPr>
        <w:t>)</w:t>
      </w:r>
    </w:p>
    <w:p>
      <w:pPr>
        <w:rPr>
          <w:rFonts w:hint="default"/>
          <w:i w:val="0"/>
          <w:iCs w:val="0"/>
          <w:lang w:val="en-US"/>
        </w:rPr>
      </w:pPr>
    </w:p>
    <w:p>
      <w:pPr>
        <w:rPr>
          <w:rFonts w:hint="default"/>
          <w:i w:val="0"/>
          <w:iCs w:val="0"/>
        </w:rPr>
      </w:pPr>
      <w:r>
        <w:rPr>
          <w:rFonts w:hint="default"/>
          <w:i w:val="0"/>
          <w:iCs w:val="0"/>
        </w:rPr>
        <w:drawing>
          <wp:inline distT="0" distB="0" distL="114300" distR="114300">
            <wp:extent cx="6638290" cy="3791585"/>
            <wp:effectExtent l="0" t="0" r="13970" b="14605"/>
            <wp:docPr id="7" name="Picture 7" descr="Count the number of beautiful subarr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ount the number of beautiful subarray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i w:val="0"/>
          <w:iCs w:val="0"/>
        </w:rPr>
      </w:pPr>
    </w:p>
    <w:p>
      <w:pPr>
        <w:rPr>
          <w:rFonts w:hint="default"/>
          <w:i w:val="0"/>
          <w:iCs w:val="0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Rearrange array to maximize prefix score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>Tc: O(</w:t>
      </w:r>
      <w:r>
        <w:rPr>
          <w:rFonts w:hint="default"/>
        </w:rPr>
        <w:t>NlogN) // sorting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O(1)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drawing>
          <wp:inline distT="0" distB="0" distL="114300" distR="114300">
            <wp:extent cx="6642100" cy="3778250"/>
            <wp:effectExtent l="0" t="0" r="10160" b="10795"/>
            <wp:docPr id="8" name="Picture 8" descr="Rearrange array to maximize prefix sc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Rearrange array to maximize prefix scor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br w:type="page"/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</w:rPr>
        <w:t>Kth missing positive integer:</w:t>
      </w: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>Tc: O(</w:t>
      </w:r>
      <w:r>
        <w:rPr>
          <w:rFonts w:hint="default"/>
        </w:rPr>
        <w:t>logN)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O(1)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drawing>
          <wp:inline distT="0" distB="0" distL="114300" distR="114300">
            <wp:extent cx="6645275" cy="3693795"/>
            <wp:effectExtent l="0" t="0" r="6985" b="9525"/>
            <wp:docPr id="9" name="Picture 9" descr="Kth missing positive inter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Kth missing positive interger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Two sum</w:t>
      </w: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</w:rPr>
        <w:t>If given array is sorted use two pointer approach else use hashmap</w:t>
      </w:r>
    </w:p>
    <w:p>
      <w:pPr>
        <w:ind w:left="0" w:leftChars="0" w:right="-694" w:rightChars="-347" w:firstLine="0" w:firstLineChars="0"/>
        <w:rPr>
          <w:rFonts w:hint="default"/>
        </w:rPr>
      </w:pP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>T</w:t>
      </w:r>
      <w:r>
        <w:rPr>
          <w:rFonts w:hint="default"/>
        </w:rPr>
        <w:t>C</w:t>
      </w:r>
      <w:r>
        <w:rPr>
          <w:rFonts w:hint="default"/>
          <w:lang w:val="en-US"/>
        </w:rPr>
        <w:t>: O(</w:t>
      </w:r>
      <w:r>
        <w:rPr>
          <w:rFonts w:hint="default"/>
        </w:rPr>
        <w:t xml:space="preserve">N) </w:t>
      </w: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>S</w:t>
      </w:r>
      <w:r>
        <w:rPr>
          <w:rFonts w:hint="default"/>
        </w:rPr>
        <w:t>C</w:t>
      </w:r>
      <w:r>
        <w:rPr>
          <w:rFonts w:hint="default"/>
          <w:lang w:val="en-US"/>
        </w:rPr>
        <w:t>: O(</w:t>
      </w:r>
      <w:r>
        <w:rPr>
          <w:rFonts w:hint="default"/>
        </w:rPr>
        <w:t>N</w:t>
      </w:r>
      <w:r>
        <w:rPr>
          <w:rFonts w:hint="default"/>
          <w:lang w:val="en-US"/>
        </w:rPr>
        <w:t>)</w:t>
      </w:r>
      <w:r>
        <w:rPr>
          <w:rFonts w:hint="default"/>
        </w:rPr>
        <w:t xml:space="preserve"> // given array is not sorted</w:t>
      </w:r>
    </w:p>
    <w:p>
      <w:pPr>
        <w:ind w:left="0" w:leftChars="0" w:right="-694" w:rightChars="-347" w:firstLine="0" w:firstLineChars="0"/>
        <w:rPr>
          <w:rFonts w:hint="default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drawing>
          <wp:inline distT="0" distB="0" distL="114300" distR="114300">
            <wp:extent cx="6638290" cy="3937000"/>
            <wp:effectExtent l="0" t="0" r="13970" b="6350"/>
            <wp:docPr id="11" name="Picture 11" descr="Two s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wo su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br w:type="page"/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  <w:bookmarkStart w:id="0" w:name="_GoBack"/>
      <w:bookmarkEnd w:id="0"/>
    </w:p>
    <w:sectPr>
      <w:headerReference r:id="rId3" w:type="default"/>
      <w:pgSz w:w="11906" w:h="16838"/>
      <w:pgMar w:top="720" w:right="720" w:bottom="720" w:left="720" w:header="720" w:footer="720" w:gutter="0"/>
      <w:pgNumType w:fmt="decimal" w:start="1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APdNIHBAIAABQEAAAOAAAAZHJz&#10;L2Uyb0RvYy54bWytU02L2zAQvRf6H4TujZOULiHEWdJdUgqhu5AtPSuyHBskjZCU2Omv75McZ5e2&#10;p9KLPJ6PN5o3T6v73mh2Vj60ZEs+m0w5U1ZS1dpjyb+/bD8sOAtR2EposqrkFxX4/fr9u1XnlmpO&#10;DelKeQYQG5adK3kTo1sWRZCNMiJMyCmLYE3eiIhffywqLzqgG13Mp9O7oiNfOU9ShQDv4xDk64xf&#10;10rGp7oOKjJdctwt5tPn85DOYr0Sy6MXrmnl9RriH25hRGvR9Ab1KKJgJ9/+AWVa6SlQHSeSTEF1&#10;3UqVZ8A0s+lv0+wb4VSeBeQEd6Mp/D9Y+e387FlbYXegxwqDHb2oPrLP1DO4wE/nwhJpe4fE2MOP&#10;3NEf4Exj97U36YuBGOKAutzYTWgyFS3mi8UUIYnY+AP84rXc+RC/KDIsGSX3WF9mVZx3IQ6pY0rq&#10;Zmnbap1XqC3rSn738dM0F9wiANcWPdIQw2WTFftDf53sQNUFg3kapBGc3LZovhMhPgsPLeDC0Hd8&#10;wlFrQhO6Wpw15H/+zZ/ysSJEOeugrZJbiJ8z/dVidQCMo+FH4zAa9mQeCGKd4d04mU0U+KhHs/Zk&#10;fkD0m9QDIWElOpU8juZDHPSNRyPVZpOTTs63x2YogPCciDu7dzK1SUQGtzlFkJk5TgQNrFx5g/Ty&#10;lq7PJGn77X/Oen3M61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WAAAAZHJzL1BLAQIUABQAAAAIAIdO4kCzSVju0AAAAAUBAAAPAAAAAAAA&#10;AAEAIAAAADgAAABkcnMvZG93bnJldi54bWxQSwECFAAUAAAACACHTuJAD3TSBwQCAAAUBAAADgAA&#10;AAAAAAABACAAAAA1AQAAZHJzL2Uyb0RvYy54bWxQSwUGAAAAAAYABgBZAQAAq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BFFE493"/>
    <w:rsid w:val="06DE7AFA"/>
    <w:rsid w:val="1ED7D089"/>
    <w:rsid w:val="37FB8110"/>
    <w:rsid w:val="3FD6ACBC"/>
    <w:rsid w:val="729F9786"/>
    <w:rsid w:val="72FEDE5E"/>
    <w:rsid w:val="777B25C5"/>
    <w:rsid w:val="77B52783"/>
    <w:rsid w:val="77FD97C0"/>
    <w:rsid w:val="7B77F722"/>
    <w:rsid w:val="7DFDE7EA"/>
    <w:rsid w:val="7FBDE6D1"/>
    <w:rsid w:val="7FFFE0ED"/>
    <w:rsid w:val="9FFF8348"/>
    <w:rsid w:val="B3FBE494"/>
    <w:rsid w:val="BBFFE493"/>
    <w:rsid w:val="BDFD46BC"/>
    <w:rsid w:val="DFDFBC66"/>
    <w:rsid w:val="ED596A57"/>
    <w:rsid w:val="EDFF9DA8"/>
    <w:rsid w:val="F77BD568"/>
    <w:rsid w:val="FCDBE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2023-03-12T01:04:00Z</dcterms:created>
  <dc:creator>sharath</dc:creator>
  <cp:lastModifiedBy>sharath</cp:lastModifiedBy>
  <dcterms:modified xsi:type="dcterms:W3CDTF">2023-03-13T16:54:41Z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