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C48C" w14:textId="1C46AFA8" w:rsidR="00881AEB" w:rsidRDefault="00881AEB" w:rsidP="00881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</w:pPr>
      <w:r w:rsidRPr="00881AEB"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  <w:t>Loss minimization interpretation</w:t>
      </w:r>
      <w:r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  <w:t>:</w:t>
      </w:r>
    </w:p>
    <w:p w14:paraId="0462371E" w14:textId="7CB331D1" w:rsidR="00881AEB" w:rsidRDefault="00DB410D" w:rsidP="002E2E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</w:pPr>
      <w:r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Main motive of logistic regression is to find minimum </w:t>
      </w:r>
      <w:r w:rsidR="000625F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W which provides </w:t>
      </w:r>
      <w:r w:rsidR="000224A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a smaller</w:t>
      </w:r>
      <w:r w:rsidR="000625F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number of incorrectly classified points</w:t>
      </w:r>
      <w:r w:rsidR="00AA68E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</w:t>
      </w:r>
      <w:r w:rsidR="00AA68E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  <w:t xml:space="preserve">So in Loss function, we consider +1 = incorrectly classified and 0 = Correctly </w:t>
      </w:r>
      <w:r w:rsidR="00B162C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classified</w:t>
      </w:r>
      <w:r w:rsidR="000224A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 This type of function is called 0-1 loss function</w:t>
      </w:r>
      <w:r w:rsidR="00B36130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</w:t>
      </w:r>
      <w:r w:rsidR="008568C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Always we want to minimize loss and maximize the profit</w:t>
      </w:r>
      <w:r w:rsidR="003A71D3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 This is an ideal loss function.</w:t>
      </w:r>
      <w:r w:rsidR="00B36130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B36130">
        <w:rPr>
          <w:noProof/>
        </w:rPr>
        <w:drawing>
          <wp:inline distT="0" distB="0" distL="0" distR="0" wp14:anchorId="469BE0BC" wp14:editId="46957986">
            <wp:extent cx="4015723" cy="202631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386" cy="20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60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66179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Ideal loss function is</w:t>
      </w:r>
      <w:r w:rsidR="0066179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661794">
        <w:rPr>
          <w:noProof/>
        </w:rPr>
        <w:drawing>
          <wp:inline distT="0" distB="0" distL="0" distR="0" wp14:anchorId="7DABDC9C" wp14:editId="2FD56E1E">
            <wp:extent cx="4045306" cy="2088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014" cy="21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21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231DD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But there is problem with above.</w:t>
      </w:r>
      <w:r w:rsidR="00231DD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  <w:t>To solve optimization problems in ML</w:t>
      </w:r>
      <w:r w:rsidR="008A5063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we use</w:t>
      </w:r>
      <w:r w:rsidR="00C94910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differentiation calculus</w:t>
      </w:r>
      <w:r w:rsidR="00BE6EE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</w:t>
      </w:r>
      <w:r w:rsidR="00C94910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</w:t>
      </w:r>
      <w:r w:rsidR="0041420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So problem is we cannot differentiate the not continues functions. 0-1 loss function is not – </w:t>
      </w:r>
      <w:r w:rsidR="00987550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continues</w:t>
      </w:r>
      <w:r w:rsidR="0041420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function</w:t>
      </w:r>
      <w:r w:rsidR="00987550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because by looking on above pic</w:t>
      </w:r>
      <w:r w:rsidR="002E2E4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, we know what the value is if Zi &lt; 0 and Zi&gt;0 but we don’t know the value when Zi =0. I can be any value. Look below pic, there is no continuity</w:t>
      </w:r>
      <w:r w:rsidR="00923C3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 We can differentiate in this case.</w:t>
      </w:r>
      <w:r w:rsidR="00C80F1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By this reason , we cannot solve optimization problems using 0-1 loss function in ML</w:t>
      </w:r>
      <w:r w:rsidR="003F421C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</w:t>
      </w:r>
    </w:p>
    <w:p w14:paraId="3D3D9832" w14:textId="422C1AEB" w:rsidR="000224A1" w:rsidRPr="00881AEB" w:rsidRDefault="00923C31" w:rsidP="00881A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</w:pPr>
      <w:r>
        <w:rPr>
          <w:noProof/>
        </w:rPr>
        <w:drawing>
          <wp:inline distT="0" distB="0" distL="0" distR="0" wp14:anchorId="3111775F" wp14:editId="411FD174">
            <wp:extent cx="3832860" cy="222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075" cy="22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2FC" w14:textId="38D7EDB0" w:rsidR="001568ED" w:rsidRPr="00F012B8" w:rsidRDefault="0069458E">
      <w:pPr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</w:pPr>
      <w:r w:rsidRPr="00F012B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lastRenderedPageBreak/>
        <w:t xml:space="preserve">Since we cannot differentiate </w:t>
      </w:r>
      <w:proofErr w:type="gramStart"/>
      <w:r w:rsidRPr="00F012B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t</w:t>
      </w:r>
      <w:proofErr w:type="gramEnd"/>
      <w:r w:rsidRPr="00F012B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he loss function, it’s decided to take approximate</w:t>
      </w:r>
      <w:r w:rsidR="00F012B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</w:t>
      </w:r>
      <w:r w:rsidR="003F421C" w:rsidRPr="00F012B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</w:t>
      </w:r>
      <w:r w:rsidR="009500C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One such approximation is, logistic loss </w:t>
      </w:r>
      <w:r w:rsidR="001636F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function.</w:t>
      </w:r>
      <w:r w:rsidR="001636F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0E129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X-axis, = Zi and Y-axis =  Loss function. </w:t>
      </w:r>
      <w:r w:rsidR="009500C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0E1297">
        <w:rPr>
          <w:noProof/>
        </w:rPr>
        <w:drawing>
          <wp:inline distT="0" distB="0" distL="0" distR="0" wp14:anchorId="326447C5" wp14:editId="018CE86B">
            <wp:extent cx="4501559" cy="2121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006" cy="21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84A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253B6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So,</w:t>
      </w:r>
      <w:r w:rsidR="00B6084A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when we use Logistic loss in Loss </w:t>
      </w:r>
      <w:proofErr w:type="gramStart"/>
      <w:r w:rsidR="00B6084A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function</w:t>
      </w:r>
      <w:proofErr w:type="gramEnd"/>
      <w:r w:rsidR="00B6084A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we get Logistic regression. If we use, Hinge loss-  we get SVM , </w:t>
      </w:r>
      <w:proofErr w:type="gramStart"/>
      <w:r w:rsidR="00B6084A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If</w:t>
      </w:r>
      <w:proofErr w:type="gramEnd"/>
      <w:r w:rsidR="00B6084A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we use Expo – Loss we get Ada boost, If we use SQ-loss – we get linear regression.</w:t>
      </w:r>
      <w:bookmarkStart w:id="0" w:name="_GoBack"/>
      <w:bookmarkEnd w:id="0"/>
    </w:p>
    <w:sectPr w:rsidR="001568ED" w:rsidRPr="00F0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2C"/>
    <w:rsid w:val="000224A1"/>
    <w:rsid w:val="000625F6"/>
    <w:rsid w:val="000E1297"/>
    <w:rsid w:val="001636F7"/>
    <w:rsid w:val="00231DD9"/>
    <w:rsid w:val="00253B64"/>
    <w:rsid w:val="002E2E48"/>
    <w:rsid w:val="003A71D3"/>
    <w:rsid w:val="003F421C"/>
    <w:rsid w:val="00414209"/>
    <w:rsid w:val="00496DFC"/>
    <w:rsid w:val="004F7211"/>
    <w:rsid w:val="00562359"/>
    <w:rsid w:val="00661794"/>
    <w:rsid w:val="0069458E"/>
    <w:rsid w:val="007313A8"/>
    <w:rsid w:val="008568C9"/>
    <w:rsid w:val="00881AEB"/>
    <w:rsid w:val="008A5063"/>
    <w:rsid w:val="008E30EC"/>
    <w:rsid w:val="009215EE"/>
    <w:rsid w:val="00923C31"/>
    <w:rsid w:val="009500CF"/>
    <w:rsid w:val="00985F2C"/>
    <w:rsid w:val="00987550"/>
    <w:rsid w:val="00AA68ED"/>
    <w:rsid w:val="00B162C7"/>
    <w:rsid w:val="00B36130"/>
    <w:rsid w:val="00B6084A"/>
    <w:rsid w:val="00B8460F"/>
    <w:rsid w:val="00BE6EE6"/>
    <w:rsid w:val="00C80F16"/>
    <w:rsid w:val="00C94910"/>
    <w:rsid w:val="00DB410D"/>
    <w:rsid w:val="00EE57D1"/>
    <w:rsid w:val="00F0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F0D1"/>
  <w15:chartTrackingRefBased/>
  <w15:docId w15:val="{0DB9729D-5087-4532-8AD8-3A278A27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33</cp:revision>
  <dcterms:created xsi:type="dcterms:W3CDTF">2019-12-20T08:54:00Z</dcterms:created>
  <dcterms:modified xsi:type="dcterms:W3CDTF">2019-12-20T09:46:00Z</dcterms:modified>
</cp:coreProperties>
</file>