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6373C" w14:textId="2DFA79A2" w:rsidR="001568ED" w:rsidRPr="00AB2127" w:rsidRDefault="00F302CC" w:rsidP="00AB212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20"/>
          <w:szCs w:val="20"/>
        </w:rPr>
      </w:pPr>
      <w:r w:rsidRPr="00F302CC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t>Outliers</w:t>
      </w:r>
      <w:r w:rsidR="00C352CD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t>:</w:t>
      </w:r>
      <w:r w:rsidR="000B7164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t xml:space="preserve"> </w:t>
      </w:r>
      <w:r w:rsidR="00AB2127">
        <w:rPr>
          <w:rFonts w:asciiTheme="majorBidi" w:eastAsia="Times New Roman" w:hAnsiTheme="majorBidi" w:cstheme="majorBidi"/>
          <w:b/>
          <w:bCs/>
          <w:color w:val="22323D"/>
          <w:kern w:val="36"/>
          <w:sz w:val="32"/>
          <w:szCs w:val="32"/>
        </w:rPr>
        <w:br/>
      </w:r>
      <w:r w:rsidR="00AB2127" w:rsidRPr="00AB2127">
        <w:rPr>
          <w:rFonts w:eastAsia="Times New Roman" w:cstheme="minorHAnsi"/>
          <w:color w:val="22323D"/>
          <w:kern w:val="36"/>
          <w:sz w:val="20"/>
          <w:szCs w:val="20"/>
        </w:rPr>
        <w:t>What are outliers Here</w:t>
      </w:r>
      <w:r w:rsidR="00E31E52">
        <w:rPr>
          <w:rFonts w:eastAsia="Times New Roman" w:cstheme="minorHAnsi"/>
          <w:color w:val="22323D"/>
          <w:kern w:val="36"/>
          <w:sz w:val="20"/>
          <w:szCs w:val="20"/>
        </w:rPr>
        <w:t xml:space="preserve"> and how they handled</w:t>
      </w:r>
      <w:r w:rsidR="00AB2127" w:rsidRPr="00AB2127">
        <w:rPr>
          <w:rFonts w:eastAsia="Times New Roman" w:cstheme="minorHAnsi"/>
          <w:color w:val="22323D"/>
          <w:kern w:val="36"/>
          <w:sz w:val="20"/>
          <w:szCs w:val="20"/>
        </w:rPr>
        <w:t>?</w:t>
      </w:r>
      <w:r w:rsidR="004A79AE">
        <w:rPr>
          <w:rFonts w:eastAsia="Times New Roman" w:cstheme="minorHAnsi"/>
          <w:color w:val="22323D"/>
          <w:kern w:val="36"/>
          <w:sz w:val="20"/>
          <w:szCs w:val="20"/>
        </w:rPr>
        <w:br/>
        <w:t xml:space="preserve">In Test data, if </w:t>
      </w:r>
      <w:r w:rsidR="00AB0E7D">
        <w:rPr>
          <w:rFonts w:eastAsia="Times New Roman" w:cstheme="minorHAnsi"/>
          <w:color w:val="22323D"/>
          <w:kern w:val="36"/>
          <w:sz w:val="20"/>
          <w:szCs w:val="20"/>
        </w:rPr>
        <w:t xml:space="preserve">certain </w:t>
      </w:r>
      <w:r w:rsidR="004A79AE">
        <w:rPr>
          <w:rFonts w:eastAsia="Times New Roman" w:cstheme="minorHAnsi"/>
          <w:color w:val="22323D"/>
          <w:kern w:val="36"/>
          <w:sz w:val="20"/>
          <w:szCs w:val="20"/>
        </w:rPr>
        <w:t xml:space="preserve">word appears </w:t>
      </w:r>
      <w:r w:rsidR="00AB0E7D">
        <w:rPr>
          <w:rFonts w:eastAsia="Times New Roman" w:cstheme="minorHAnsi"/>
          <w:color w:val="22323D"/>
          <w:kern w:val="36"/>
          <w:sz w:val="20"/>
          <w:szCs w:val="20"/>
        </w:rPr>
        <w:t xml:space="preserve">that seen in Train data and there </w:t>
      </w:r>
      <w:r w:rsidR="00084440">
        <w:rPr>
          <w:rFonts w:eastAsia="Times New Roman" w:cstheme="minorHAnsi"/>
          <w:color w:val="22323D"/>
          <w:kern w:val="36"/>
          <w:sz w:val="20"/>
          <w:szCs w:val="20"/>
        </w:rPr>
        <w:t>can</w:t>
      </w:r>
      <w:r w:rsidR="00AB0E7D">
        <w:rPr>
          <w:rFonts w:eastAsia="Times New Roman" w:cstheme="minorHAnsi"/>
          <w:color w:val="22323D"/>
          <w:kern w:val="36"/>
          <w:sz w:val="20"/>
          <w:szCs w:val="20"/>
        </w:rPr>
        <w:t xml:space="preserve"> few words which didn’t seen in train data</w:t>
      </w:r>
      <w:r w:rsidR="00471476">
        <w:rPr>
          <w:rFonts w:eastAsia="Times New Roman" w:cstheme="minorHAnsi"/>
          <w:color w:val="22323D"/>
          <w:kern w:val="36"/>
          <w:sz w:val="20"/>
          <w:szCs w:val="20"/>
        </w:rPr>
        <w:t>, t</w:t>
      </w:r>
      <w:r w:rsidR="00AB0E7D">
        <w:rPr>
          <w:rFonts w:eastAsia="Times New Roman" w:cstheme="minorHAnsi"/>
          <w:color w:val="22323D"/>
          <w:kern w:val="36"/>
          <w:sz w:val="20"/>
          <w:szCs w:val="20"/>
        </w:rPr>
        <w:t xml:space="preserve">hey’re called </w:t>
      </w:r>
      <w:r w:rsidR="004A79AE">
        <w:rPr>
          <w:rFonts w:eastAsia="Times New Roman" w:cstheme="minorHAnsi"/>
          <w:color w:val="22323D"/>
          <w:kern w:val="36"/>
          <w:sz w:val="20"/>
          <w:szCs w:val="20"/>
        </w:rPr>
        <w:t>outlier</w:t>
      </w:r>
      <w:r w:rsidR="00AB0E7D">
        <w:rPr>
          <w:rFonts w:eastAsia="Times New Roman" w:cstheme="minorHAnsi"/>
          <w:color w:val="22323D"/>
          <w:kern w:val="36"/>
          <w:sz w:val="20"/>
          <w:szCs w:val="20"/>
        </w:rPr>
        <w:t>s</w:t>
      </w:r>
      <w:r w:rsidR="004A79AE">
        <w:rPr>
          <w:rFonts w:eastAsia="Times New Roman" w:cstheme="minorHAnsi"/>
          <w:color w:val="22323D"/>
          <w:kern w:val="36"/>
          <w:sz w:val="20"/>
          <w:szCs w:val="20"/>
        </w:rPr>
        <w:t xml:space="preserve"> and it’s handled by Laplace Smoothing</w:t>
      </w:r>
      <w:r w:rsidR="00676267">
        <w:rPr>
          <w:rFonts w:eastAsia="Times New Roman" w:cstheme="minorHAnsi"/>
          <w:color w:val="22323D"/>
          <w:kern w:val="36"/>
          <w:sz w:val="20"/>
          <w:szCs w:val="20"/>
        </w:rPr>
        <w:t>.</w:t>
      </w:r>
      <w:r w:rsidR="00655627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655627">
        <w:rPr>
          <w:noProof/>
        </w:rPr>
        <w:drawing>
          <wp:inline distT="0" distB="0" distL="0" distR="0" wp14:anchorId="07FD724C" wp14:editId="2494B6DA">
            <wp:extent cx="3496666" cy="16310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7487" cy="16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E52">
        <w:rPr>
          <w:rFonts w:eastAsia="Times New Roman" w:cstheme="minorHAnsi"/>
          <w:color w:val="22323D"/>
          <w:kern w:val="36"/>
          <w:sz w:val="20"/>
          <w:szCs w:val="20"/>
        </w:rPr>
        <w:br/>
        <w:t>In train data,</w:t>
      </w:r>
      <w:r w:rsidR="007F3A77">
        <w:rPr>
          <w:rFonts w:eastAsia="Times New Roman" w:cstheme="minorHAnsi"/>
          <w:color w:val="22323D"/>
          <w:kern w:val="36"/>
          <w:sz w:val="20"/>
          <w:szCs w:val="20"/>
        </w:rPr>
        <w:t xml:space="preserve"> if a word appears very few times in both class labels, then it is considered as </w:t>
      </w:r>
      <w:r w:rsidR="00C27BC0">
        <w:rPr>
          <w:rFonts w:eastAsia="Times New Roman" w:cstheme="minorHAnsi"/>
          <w:color w:val="22323D"/>
          <w:kern w:val="36"/>
          <w:sz w:val="20"/>
          <w:szCs w:val="20"/>
        </w:rPr>
        <w:t>an outlier.</w:t>
      </w:r>
      <w:r w:rsidR="00964115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bookmarkStart w:id="0" w:name="_GoBack"/>
      <w:bookmarkEnd w:id="0"/>
      <w:r w:rsidR="00C27BC0">
        <w:rPr>
          <w:rFonts w:eastAsia="Times New Roman" w:cstheme="minorHAnsi"/>
          <w:color w:val="22323D"/>
          <w:kern w:val="36"/>
          <w:sz w:val="20"/>
          <w:szCs w:val="20"/>
        </w:rPr>
        <w:t xml:space="preserve">They can be handled in two ways, </w:t>
      </w:r>
      <w:r w:rsidR="00C27BC0">
        <w:rPr>
          <w:rFonts w:eastAsia="Times New Roman" w:cstheme="minorHAnsi"/>
          <w:color w:val="22323D"/>
          <w:kern w:val="36"/>
          <w:sz w:val="20"/>
          <w:szCs w:val="20"/>
        </w:rPr>
        <w:br/>
        <w:t>1) we can set a variable limit, if word appear less than that, ignore that word</w:t>
      </w:r>
      <w:r w:rsidR="00C27BC0">
        <w:rPr>
          <w:rFonts w:eastAsia="Times New Roman" w:cstheme="minorHAnsi"/>
          <w:color w:val="22323D"/>
          <w:kern w:val="36"/>
          <w:sz w:val="20"/>
          <w:szCs w:val="20"/>
        </w:rPr>
        <w:br/>
        <w:t>for example E=10, if any word appears less than 10, then do not include t in words.</w:t>
      </w:r>
      <w:r w:rsidR="00C27BC0">
        <w:rPr>
          <w:rFonts w:eastAsia="Times New Roman" w:cstheme="minorHAnsi"/>
          <w:color w:val="22323D"/>
          <w:kern w:val="36"/>
          <w:sz w:val="20"/>
          <w:szCs w:val="20"/>
        </w:rPr>
        <w:br/>
        <w:t>2) Use Laplace Smoothing with reasonable value of alpha</w:t>
      </w:r>
      <w:r w:rsidR="00655627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964115">
        <w:rPr>
          <w:noProof/>
        </w:rPr>
        <w:drawing>
          <wp:inline distT="0" distB="0" distL="0" distR="0" wp14:anchorId="2BC870E8" wp14:editId="6F125958">
            <wp:extent cx="3774643" cy="193611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317" cy="194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E7D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4A79AE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4A79AE">
        <w:rPr>
          <w:rFonts w:eastAsia="Times New Roman" w:cstheme="minorHAnsi"/>
          <w:color w:val="22323D"/>
          <w:kern w:val="36"/>
          <w:sz w:val="20"/>
          <w:szCs w:val="20"/>
        </w:rPr>
        <w:br/>
      </w:r>
    </w:p>
    <w:sectPr w:rsidR="001568ED" w:rsidRPr="00AB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464B9" w14:textId="77777777" w:rsidR="001A3344" w:rsidRDefault="001A3344" w:rsidP="00F302CC">
      <w:pPr>
        <w:spacing w:after="0" w:line="240" w:lineRule="auto"/>
      </w:pPr>
      <w:r>
        <w:separator/>
      </w:r>
    </w:p>
  </w:endnote>
  <w:endnote w:type="continuationSeparator" w:id="0">
    <w:p w14:paraId="27D43657" w14:textId="77777777" w:rsidR="001A3344" w:rsidRDefault="001A3344" w:rsidP="00F3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C6803" w14:textId="77777777" w:rsidR="001A3344" w:rsidRDefault="001A3344" w:rsidP="00F302CC">
      <w:pPr>
        <w:spacing w:after="0" w:line="240" w:lineRule="auto"/>
      </w:pPr>
      <w:r>
        <w:separator/>
      </w:r>
    </w:p>
  </w:footnote>
  <w:footnote w:type="continuationSeparator" w:id="0">
    <w:p w14:paraId="4C8B5FBF" w14:textId="77777777" w:rsidR="001A3344" w:rsidRDefault="001A3344" w:rsidP="00F30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AE"/>
    <w:rsid w:val="00084440"/>
    <w:rsid w:val="000B7164"/>
    <w:rsid w:val="001A3344"/>
    <w:rsid w:val="00471476"/>
    <w:rsid w:val="0047167B"/>
    <w:rsid w:val="00496DFC"/>
    <w:rsid w:val="004A79AE"/>
    <w:rsid w:val="00655627"/>
    <w:rsid w:val="00676267"/>
    <w:rsid w:val="007F3A77"/>
    <w:rsid w:val="00833D71"/>
    <w:rsid w:val="00864C54"/>
    <w:rsid w:val="009215EE"/>
    <w:rsid w:val="00964115"/>
    <w:rsid w:val="00AB0E7D"/>
    <w:rsid w:val="00AB2127"/>
    <w:rsid w:val="00B3187A"/>
    <w:rsid w:val="00C105AE"/>
    <w:rsid w:val="00C27BC0"/>
    <w:rsid w:val="00C352CD"/>
    <w:rsid w:val="00E31E52"/>
    <w:rsid w:val="00E32532"/>
    <w:rsid w:val="00EE57D1"/>
    <w:rsid w:val="00F3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E2E56"/>
  <w15:chartTrackingRefBased/>
  <w15:docId w15:val="{9FE20D87-BFE3-41B3-B969-479752FF9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6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19</cp:revision>
  <dcterms:created xsi:type="dcterms:W3CDTF">2019-11-22T13:11:00Z</dcterms:created>
  <dcterms:modified xsi:type="dcterms:W3CDTF">2019-11-22T13:26:00Z</dcterms:modified>
</cp:coreProperties>
</file>