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3CE86" w14:textId="63170E4B" w:rsidR="004F7F67" w:rsidRDefault="004F7F67" w:rsidP="004F7F6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20"/>
          <w:szCs w:val="20"/>
        </w:rPr>
      </w:pPr>
      <w:bookmarkStart w:id="0" w:name="_GoBack"/>
      <w:r w:rsidRPr="004F7F67">
        <w:rPr>
          <w:rFonts w:ascii="Source Sans Pro" w:eastAsia="Times New Roman" w:hAnsi="Source Sans Pro" w:cs="Times New Roman"/>
          <w:b/>
          <w:bCs/>
          <w:color w:val="22323D"/>
          <w:kern w:val="36"/>
          <w:sz w:val="20"/>
          <w:szCs w:val="20"/>
        </w:rPr>
        <w:t>Naive Bayes algorithm</w:t>
      </w:r>
      <w:r>
        <w:rPr>
          <w:rFonts w:ascii="Source Sans Pro" w:eastAsia="Times New Roman" w:hAnsi="Source Sans Pro" w:cs="Times New Roman"/>
          <w:b/>
          <w:bCs/>
          <w:color w:val="22323D"/>
          <w:kern w:val="36"/>
          <w:sz w:val="20"/>
          <w:szCs w:val="20"/>
        </w:rPr>
        <w:t>:</w:t>
      </w:r>
    </w:p>
    <w:p w14:paraId="068C38B4" w14:textId="77777777" w:rsidR="004F7F67" w:rsidRPr="004F7F67" w:rsidRDefault="004F7F67" w:rsidP="004F7F6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20"/>
          <w:szCs w:val="20"/>
        </w:rPr>
      </w:pPr>
    </w:p>
    <w:p w14:paraId="4DE3CA38" w14:textId="025EB5BA" w:rsidR="001568ED" w:rsidRDefault="00E73D25">
      <w:hyperlink r:id="rId6" w:history="1">
        <w:r>
          <w:rPr>
            <w:rStyle w:val="Hyperlink"/>
          </w:rPr>
          <w:t>https://monkeylearn.com/blog/practical-explanation-naive-bayes-classifier/</w:t>
        </w:r>
      </w:hyperlink>
      <w:bookmarkEnd w:id="0"/>
    </w:p>
    <w:sectPr w:rsidR="0015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92B85" w14:textId="77777777" w:rsidR="00CC46FA" w:rsidRDefault="00CC46FA" w:rsidP="004F7F67">
      <w:pPr>
        <w:spacing w:after="0" w:line="240" w:lineRule="auto"/>
      </w:pPr>
      <w:r>
        <w:separator/>
      </w:r>
    </w:p>
  </w:endnote>
  <w:endnote w:type="continuationSeparator" w:id="0">
    <w:p w14:paraId="75AF83BC" w14:textId="77777777" w:rsidR="00CC46FA" w:rsidRDefault="00CC46FA" w:rsidP="004F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EFB91" w14:textId="77777777" w:rsidR="00CC46FA" w:rsidRDefault="00CC46FA" w:rsidP="004F7F67">
      <w:pPr>
        <w:spacing w:after="0" w:line="240" w:lineRule="auto"/>
      </w:pPr>
      <w:r>
        <w:separator/>
      </w:r>
    </w:p>
  </w:footnote>
  <w:footnote w:type="continuationSeparator" w:id="0">
    <w:p w14:paraId="384D4618" w14:textId="77777777" w:rsidR="00CC46FA" w:rsidRDefault="00CC46FA" w:rsidP="004F7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E1"/>
    <w:rsid w:val="00496DFC"/>
    <w:rsid w:val="004F7F67"/>
    <w:rsid w:val="009215EE"/>
    <w:rsid w:val="00CC46FA"/>
    <w:rsid w:val="00D120E1"/>
    <w:rsid w:val="00E73D25"/>
    <w:rsid w:val="00EE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91CBF"/>
  <w15:chartTrackingRefBased/>
  <w15:docId w15:val="{FD763CBE-FAC8-4E4A-B1BA-13C34EEA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73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keylearn.com/blog/practical-explanation-naive-bayes-classifie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3</cp:revision>
  <dcterms:created xsi:type="dcterms:W3CDTF">2019-11-19T10:26:00Z</dcterms:created>
  <dcterms:modified xsi:type="dcterms:W3CDTF">2019-11-19T12:54:00Z</dcterms:modified>
</cp:coreProperties>
</file>