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972" w14:textId="77777777" w:rsidR="00941506" w:rsidRPr="00EE201B" w:rsidRDefault="00941506" w:rsidP="00941506">
      <w:pPr>
        <w:pStyle w:val="Heading1"/>
        <w:jc w:val="center"/>
        <w:rPr>
          <w:rFonts w:cs="Calibri"/>
          <w:sz w:val="48"/>
        </w:rPr>
      </w:pPr>
    </w:p>
    <w:p w14:paraId="27A30017" w14:textId="77777777" w:rsidR="00941506" w:rsidRPr="00EE201B" w:rsidRDefault="00941506" w:rsidP="00941506">
      <w:pPr>
        <w:pStyle w:val="Heading1"/>
        <w:jc w:val="center"/>
        <w:rPr>
          <w:rFonts w:cs="Calibri"/>
          <w:sz w:val="48"/>
        </w:rPr>
      </w:pPr>
    </w:p>
    <w:p w14:paraId="334727A1" w14:textId="77777777" w:rsidR="00941506" w:rsidRPr="00EE201B" w:rsidRDefault="00941506" w:rsidP="00941506">
      <w:pPr>
        <w:pStyle w:val="Heading1"/>
        <w:jc w:val="center"/>
        <w:rPr>
          <w:rFonts w:cs="Calibri"/>
          <w:sz w:val="48"/>
        </w:rPr>
      </w:pPr>
    </w:p>
    <w:p w14:paraId="4BC82AF2" w14:textId="697D8238" w:rsidR="00941506" w:rsidRPr="00EE201B" w:rsidRDefault="00E473E6" w:rsidP="00941506">
      <w:pPr>
        <w:pStyle w:val="Heading1"/>
        <w:jc w:val="center"/>
        <w:rPr>
          <w:rFonts w:cs="Calibri"/>
          <w:sz w:val="48"/>
        </w:rPr>
      </w:pPr>
      <w:bookmarkStart w:id="0" w:name="_Hlk82717883"/>
      <w:r>
        <w:rPr>
          <w:rFonts w:cs="Calibri"/>
          <w:sz w:val="48"/>
        </w:rPr>
        <w:t>Batch</w:t>
      </w:r>
      <w:r w:rsidR="00941506">
        <w:rPr>
          <w:rFonts w:cs="Calibri"/>
          <w:sz w:val="48"/>
        </w:rPr>
        <w:t xml:space="preserve"> Monitoring-TDCSU</w:t>
      </w:r>
    </w:p>
    <w:bookmarkEnd w:id="0"/>
    <w:p w14:paraId="59246F7D" w14:textId="77777777" w:rsidR="00941506" w:rsidRPr="00EE201B" w:rsidRDefault="00941506" w:rsidP="00941506">
      <w:pPr>
        <w:rPr>
          <w:rFonts w:ascii="Calibri" w:hAnsi="Calibri" w:cs="Calibri"/>
        </w:rPr>
      </w:pPr>
    </w:p>
    <w:p w14:paraId="65D5E5A0" w14:textId="77777777" w:rsidR="00941506" w:rsidRPr="00EE201B" w:rsidRDefault="00941506" w:rsidP="00941506">
      <w:pPr>
        <w:rPr>
          <w:rFonts w:ascii="Calibri" w:hAnsi="Calibri" w:cs="Calibri"/>
        </w:rPr>
      </w:pPr>
    </w:p>
    <w:p w14:paraId="59D71572" w14:textId="77777777" w:rsidR="00941506" w:rsidRPr="00EE201B" w:rsidRDefault="00941506" w:rsidP="00941506">
      <w:pPr>
        <w:rPr>
          <w:rFonts w:ascii="Calibri" w:hAnsi="Calibri" w:cs="Calibri"/>
        </w:rPr>
      </w:pPr>
    </w:p>
    <w:p w14:paraId="2B5EACF4" w14:textId="77777777" w:rsidR="00941506" w:rsidRPr="00EE201B" w:rsidRDefault="00941506" w:rsidP="00941506">
      <w:pPr>
        <w:rPr>
          <w:rFonts w:ascii="Calibri" w:hAnsi="Calibri" w:cs="Calibri"/>
        </w:rPr>
      </w:pPr>
    </w:p>
    <w:p w14:paraId="6A1DCDC0" w14:textId="77777777" w:rsidR="00941506" w:rsidRPr="00EE201B" w:rsidRDefault="00941506" w:rsidP="00941506">
      <w:pPr>
        <w:rPr>
          <w:rFonts w:ascii="Calibri" w:hAnsi="Calibri" w:cs="Calibri"/>
        </w:rPr>
      </w:pPr>
    </w:p>
    <w:p w14:paraId="146B3909" w14:textId="77777777" w:rsidR="00941506" w:rsidRPr="00EE201B" w:rsidRDefault="00941506" w:rsidP="00941506">
      <w:pPr>
        <w:rPr>
          <w:rFonts w:ascii="Calibri" w:hAnsi="Calibri" w:cs="Calibri"/>
        </w:rPr>
      </w:pPr>
    </w:p>
    <w:p w14:paraId="7077D287" w14:textId="77777777" w:rsidR="00941506" w:rsidRPr="00EE201B" w:rsidRDefault="00941506" w:rsidP="00941506">
      <w:pPr>
        <w:rPr>
          <w:rFonts w:ascii="Calibri" w:hAnsi="Calibri" w:cs="Calibri"/>
        </w:rPr>
      </w:pPr>
    </w:p>
    <w:p w14:paraId="3FD47117" w14:textId="77777777" w:rsidR="00941506" w:rsidRPr="00EE201B" w:rsidRDefault="00941506" w:rsidP="00941506">
      <w:pPr>
        <w:rPr>
          <w:rFonts w:ascii="Calibri" w:hAnsi="Calibri" w:cs="Calibri"/>
        </w:rPr>
      </w:pPr>
    </w:p>
    <w:p w14:paraId="5403567F" w14:textId="77777777" w:rsidR="00941506" w:rsidRPr="00EE201B" w:rsidRDefault="00941506" w:rsidP="00941506">
      <w:pPr>
        <w:rPr>
          <w:rFonts w:ascii="Calibri" w:hAnsi="Calibri" w:cs="Calibri"/>
        </w:rPr>
      </w:pPr>
    </w:p>
    <w:p w14:paraId="1F1A297E" w14:textId="77777777" w:rsidR="00941506" w:rsidRPr="00EE201B" w:rsidRDefault="00941506" w:rsidP="00941506">
      <w:pPr>
        <w:rPr>
          <w:rFonts w:ascii="Calibri" w:hAnsi="Calibri" w:cs="Calibri"/>
        </w:rPr>
      </w:pPr>
    </w:p>
    <w:p w14:paraId="49B69B11" w14:textId="77777777" w:rsidR="00941506" w:rsidRPr="00EE201B" w:rsidRDefault="00941506" w:rsidP="00941506">
      <w:pPr>
        <w:rPr>
          <w:rFonts w:ascii="Calibri" w:hAnsi="Calibri" w:cs="Calibri"/>
        </w:rPr>
      </w:pPr>
    </w:p>
    <w:p w14:paraId="7D67C246" w14:textId="77777777" w:rsidR="00941506" w:rsidRPr="00EE201B" w:rsidRDefault="00941506" w:rsidP="00941506">
      <w:pPr>
        <w:rPr>
          <w:rFonts w:ascii="Calibri" w:hAnsi="Calibri" w:cs="Calibri"/>
        </w:rPr>
      </w:pPr>
    </w:p>
    <w:p w14:paraId="1094F53D" w14:textId="77777777" w:rsidR="00941506" w:rsidRPr="00EE201B" w:rsidRDefault="00941506" w:rsidP="00941506">
      <w:pPr>
        <w:rPr>
          <w:rFonts w:ascii="Calibri" w:hAnsi="Calibri" w:cs="Calibri"/>
        </w:rPr>
      </w:pPr>
    </w:p>
    <w:p w14:paraId="3D90D7BD" w14:textId="77777777" w:rsidR="00941506" w:rsidRPr="00EE201B" w:rsidRDefault="00941506" w:rsidP="00941506">
      <w:pPr>
        <w:rPr>
          <w:rFonts w:ascii="Calibri" w:hAnsi="Calibri" w:cs="Calibri"/>
        </w:rPr>
      </w:pPr>
    </w:p>
    <w:p w14:paraId="78B1386F" w14:textId="77777777" w:rsidR="00941506" w:rsidRPr="00EE201B" w:rsidRDefault="00941506" w:rsidP="00941506">
      <w:pPr>
        <w:pStyle w:val="Heading1"/>
        <w:rPr>
          <w:rFonts w:cs="Calibri"/>
        </w:rPr>
      </w:pPr>
      <w:bookmarkStart w:id="1" w:name="_Toc19804584"/>
      <w:bookmarkStart w:id="2" w:name="_Hlk82717891"/>
      <w:r w:rsidRPr="00EE201B">
        <w:rPr>
          <w:rFonts w:cs="Calibri"/>
        </w:rPr>
        <w:lastRenderedPageBreak/>
        <w:t>Document Change record</w:t>
      </w:r>
      <w:bookmarkEnd w:id="1"/>
    </w:p>
    <w:p w14:paraId="41CF052B" w14:textId="77777777" w:rsidR="00941506" w:rsidRPr="00EE201B" w:rsidRDefault="00941506" w:rsidP="00941506">
      <w:pPr>
        <w:rPr>
          <w:rFonts w:ascii="Calibri" w:hAnsi="Calibri" w:cs="Calibri"/>
        </w:rPr>
      </w:pPr>
    </w:p>
    <w:tbl>
      <w:tblPr>
        <w:tblW w:w="87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1843"/>
        <w:gridCol w:w="1417"/>
        <w:gridCol w:w="1417"/>
        <w:gridCol w:w="1417"/>
      </w:tblGrid>
      <w:tr w:rsidR="00941506" w:rsidRPr="00EE201B" w14:paraId="0EA30846" w14:textId="77777777" w:rsidTr="00486913">
        <w:tc>
          <w:tcPr>
            <w:tcW w:w="2619" w:type="dxa"/>
            <w:shd w:val="pct25" w:color="000000" w:fill="FFFFFF"/>
          </w:tcPr>
          <w:p w14:paraId="3E060C6D" w14:textId="77777777" w:rsidR="00941506" w:rsidRPr="00EE201B" w:rsidRDefault="00941506" w:rsidP="00486913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Change</w:t>
            </w:r>
          </w:p>
        </w:tc>
        <w:tc>
          <w:tcPr>
            <w:tcW w:w="1843" w:type="dxa"/>
            <w:shd w:val="pct25" w:color="000000" w:fill="FFFFFF"/>
          </w:tcPr>
          <w:p w14:paraId="09178838" w14:textId="77777777" w:rsidR="00941506" w:rsidRPr="00EE201B" w:rsidRDefault="00941506" w:rsidP="00486913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Content author</w:t>
            </w:r>
          </w:p>
        </w:tc>
        <w:tc>
          <w:tcPr>
            <w:tcW w:w="1417" w:type="dxa"/>
            <w:shd w:val="pct25" w:color="000000" w:fill="FFFFFF"/>
          </w:tcPr>
          <w:p w14:paraId="66D17EEB" w14:textId="77777777" w:rsidR="00941506" w:rsidRPr="00EE201B" w:rsidRDefault="00941506" w:rsidP="00486913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Date</w:t>
            </w:r>
          </w:p>
        </w:tc>
        <w:tc>
          <w:tcPr>
            <w:tcW w:w="1417" w:type="dxa"/>
            <w:shd w:val="pct25" w:color="000000" w:fill="FFFFFF"/>
          </w:tcPr>
          <w:p w14:paraId="0DFEEE84" w14:textId="77777777" w:rsidR="00941506" w:rsidRPr="00EE201B" w:rsidRDefault="00941506" w:rsidP="00486913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Reviewed by</w:t>
            </w:r>
          </w:p>
        </w:tc>
        <w:tc>
          <w:tcPr>
            <w:tcW w:w="1417" w:type="dxa"/>
            <w:shd w:val="pct25" w:color="000000" w:fill="FFFFFF"/>
          </w:tcPr>
          <w:p w14:paraId="0810FC13" w14:textId="77777777" w:rsidR="00941506" w:rsidRPr="00EE201B" w:rsidRDefault="00941506" w:rsidP="00486913">
            <w:pPr>
              <w:pStyle w:val="Tabellenberschrift"/>
              <w:rPr>
                <w:rFonts w:ascii="Calibri" w:hAnsi="Calibri" w:cs="Calibri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Reviewed Date</w:t>
            </w:r>
          </w:p>
        </w:tc>
      </w:tr>
      <w:tr w:rsidR="00941506" w:rsidRPr="00EE201B" w14:paraId="3586D896" w14:textId="77777777" w:rsidTr="00486913">
        <w:tc>
          <w:tcPr>
            <w:tcW w:w="2619" w:type="dxa"/>
          </w:tcPr>
          <w:p w14:paraId="1F810EB8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color w:val="0000FF"/>
                <w:lang w:val="en-US"/>
              </w:rPr>
            </w:pPr>
            <w:r w:rsidRPr="00EE201B">
              <w:rPr>
                <w:rFonts w:ascii="Calibri" w:hAnsi="Calibri" w:cs="Calibri"/>
                <w:lang w:val="en-US"/>
              </w:rPr>
              <w:t>Initial version</w:t>
            </w:r>
          </w:p>
        </w:tc>
        <w:tc>
          <w:tcPr>
            <w:tcW w:w="1843" w:type="dxa"/>
          </w:tcPr>
          <w:p w14:paraId="351E5F8B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Harish V</w:t>
            </w:r>
          </w:p>
        </w:tc>
        <w:tc>
          <w:tcPr>
            <w:tcW w:w="1417" w:type="dxa"/>
          </w:tcPr>
          <w:p w14:paraId="694421E6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15-09-2021</w:t>
            </w:r>
          </w:p>
        </w:tc>
        <w:tc>
          <w:tcPr>
            <w:tcW w:w="1417" w:type="dxa"/>
          </w:tcPr>
          <w:p w14:paraId="75D55C8D" w14:textId="29BBFD13" w:rsidR="00941506" w:rsidRPr="00EE201B" w:rsidRDefault="00E473E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Madhu T</w:t>
            </w:r>
          </w:p>
        </w:tc>
        <w:tc>
          <w:tcPr>
            <w:tcW w:w="1417" w:type="dxa"/>
          </w:tcPr>
          <w:p w14:paraId="154C91EC" w14:textId="0E23B764" w:rsidR="00941506" w:rsidRPr="00EE201B" w:rsidRDefault="00E473E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15-09-2021</w:t>
            </w:r>
          </w:p>
        </w:tc>
      </w:tr>
      <w:tr w:rsidR="00941506" w:rsidRPr="00EE201B" w14:paraId="772091C1" w14:textId="77777777" w:rsidTr="00486913">
        <w:tc>
          <w:tcPr>
            <w:tcW w:w="2619" w:type="dxa"/>
          </w:tcPr>
          <w:p w14:paraId="112FC1C5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</w:tcPr>
          <w:p w14:paraId="70295CC8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7DD96A06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8C574AC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6A19B423" w14:textId="77777777" w:rsidR="00941506" w:rsidRPr="00EE201B" w:rsidRDefault="00941506" w:rsidP="00486913">
            <w:pPr>
              <w:pStyle w:val="Tabellentext"/>
              <w:rPr>
                <w:rFonts w:ascii="Calibri" w:hAnsi="Calibri" w:cs="Calibri"/>
                <w:lang w:val="en-US"/>
              </w:rPr>
            </w:pPr>
          </w:p>
        </w:tc>
      </w:tr>
    </w:tbl>
    <w:p w14:paraId="3784A0A9" w14:textId="77777777" w:rsidR="00941506" w:rsidRPr="00EE201B" w:rsidRDefault="00941506" w:rsidP="00941506">
      <w:pPr>
        <w:rPr>
          <w:rFonts w:ascii="Calibri" w:hAnsi="Calibri" w:cs="Calibri"/>
        </w:rPr>
      </w:pPr>
    </w:p>
    <w:bookmarkEnd w:id="2"/>
    <w:p w14:paraId="76143D7F" w14:textId="77777777" w:rsidR="00941506" w:rsidRPr="00EE201B" w:rsidRDefault="00941506" w:rsidP="00941506">
      <w:pPr>
        <w:rPr>
          <w:rFonts w:ascii="Calibri" w:hAnsi="Calibri" w:cs="Calibri"/>
        </w:rPr>
      </w:pPr>
    </w:p>
    <w:p w14:paraId="018823A2" w14:textId="77777777" w:rsidR="00941506" w:rsidRPr="00EE201B" w:rsidRDefault="00941506" w:rsidP="00941506">
      <w:pPr>
        <w:rPr>
          <w:rFonts w:ascii="Calibri" w:hAnsi="Calibri" w:cs="Calibri"/>
        </w:rPr>
      </w:pPr>
    </w:p>
    <w:p w14:paraId="5ECB9FF1" w14:textId="77777777" w:rsidR="00941506" w:rsidRPr="00EE201B" w:rsidRDefault="00941506" w:rsidP="00941506">
      <w:pPr>
        <w:rPr>
          <w:rFonts w:ascii="Calibri" w:hAnsi="Calibri" w:cs="Calibri"/>
        </w:rPr>
      </w:pPr>
    </w:p>
    <w:p w14:paraId="44C3D331" w14:textId="77777777" w:rsidR="00941506" w:rsidRPr="00EE201B" w:rsidRDefault="00941506" w:rsidP="00941506">
      <w:pPr>
        <w:rPr>
          <w:rFonts w:ascii="Calibri" w:hAnsi="Calibri" w:cs="Calibri"/>
        </w:rPr>
      </w:pPr>
    </w:p>
    <w:p w14:paraId="2789E0A9" w14:textId="77777777" w:rsidR="00941506" w:rsidRPr="00EE201B" w:rsidRDefault="00941506" w:rsidP="00941506">
      <w:pPr>
        <w:rPr>
          <w:rFonts w:ascii="Calibri" w:hAnsi="Calibri" w:cs="Calibri"/>
        </w:rPr>
      </w:pPr>
    </w:p>
    <w:p w14:paraId="6F7C6F69" w14:textId="77777777" w:rsidR="00941506" w:rsidRPr="00EE201B" w:rsidRDefault="00941506" w:rsidP="00941506">
      <w:pPr>
        <w:rPr>
          <w:rFonts w:ascii="Calibri" w:hAnsi="Calibri" w:cs="Calibri"/>
        </w:rPr>
      </w:pPr>
    </w:p>
    <w:p w14:paraId="13CAFBF2" w14:textId="77777777" w:rsidR="00941506" w:rsidRPr="00EE201B" w:rsidRDefault="00941506" w:rsidP="00941506">
      <w:pPr>
        <w:rPr>
          <w:rFonts w:ascii="Calibri" w:hAnsi="Calibri" w:cs="Calibri"/>
        </w:rPr>
      </w:pPr>
    </w:p>
    <w:p w14:paraId="6D301C7F" w14:textId="77777777" w:rsidR="00941506" w:rsidRPr="00EE201B" w:rsidRDefault="00941506" w:rsidP="00941506">
      <w:pPr>
        <w:rPr>
          <w:rFonts w:ascii="Calibri" w:hAnsi="Calibri" w:cs="Calibri"/>
        </w:rPr>
      </w:pPr>
    </w:p>
    <w:p w14:paraId="69C22D12" w14:textId="77777777" w:rsidR="00941506" w:rsidRPr="00EE201B" w:rsidRDefault="00941506" w:rsidP="00941506">
      <w:pPr>
        <w:rPr>
          <w:rFonts w:ascii="Calibri" w:hAnsi="Calibri" w:cs="Calibri"/>
        </w:rPr>
      </w:pPr>
    </w:p>
    <w:p w14:paraId="5947EBF8" w14:textId="77777777" w:rsidR="00941506" w:rsidRPr="00EE201B" w:rsidRDefault="00941506" w:rsidP="00941506">
      <w:pPr>
        <w:rPr>
          <w:rFonts w:ascii="Calibri" w:hAnsi="Calibri" w:cs="Calibri"/>
        </w:rPr>
      </w:pPr>
    </w:p>
    <w:p w14:paraId="37348088" w14:textId="77777777" w:rsidR="00941506" w:rsidRPr="00EE201B" w:rsidRDefault="00941506" w:rsidP="00941506">
      <w:pPr>
        <w:rPr>
          <w:rFonts w:ascii="Calibri" w:hAnsi="Calibri" w:cs="Calibri"/>
        </w:rPr>
      </w:pPr>
    </w:p>
    <w:p w14:paraId="7433A969" w14:textId="77777777" w:rsidR="00941506" w:rsidRPr="00EE201B" w:rsidRDefault="00941506" w:rsidP="00941506">
      <w:pPr>
        <w:rPr>
          <w:rFonts w:ascii="Calibri" w:hAnsi="Calibri" w:cs="Calibri"/>
        </w:rPr>
      </w:pPr>
    </w:p>
    <w:p w14:paraId="7CF71056" w14:textId="77777777" w:rsidR="00941506" w:rsidRPr="00EE201B" w:rsidRDefault="00941506" w:rsidP="00941506">
      <w:pPr>
        <w:rPr>
          <w:rFonts w:ascii="Calibri" w:hAnsi="Calibri" w:cs="Calibri"/>
        </w:rPr>
      </w:pPr>
    </w:p>
    <w:p w14:paraId="2D3AA25D" w14:textId="77777777" w:rsidR="00941506" w:rsidRPr="00EE201B" w:rsidRDefault="00941506" w:rsidP="00941506">
      <w:pPr>
        <w:rPr>
          <w:rFonts w:ascii="Calibri" w:hAnsi="Calibri" w:cs="Calibri"/>
        </w:rPr>
      </w:pPr>
    </w:p>
    <w:p w14:paraId="3D738BA6" w14:textId="77777777" w:rsidR="00941506" w:rsidRPr="00EE201B" w:rsidRDefault="00941506" w:rsidP="00941506">
      <w:pPr>
        <w:rPr>
          <w:rFonts w:ascii="Calibri" w:hAnsi="Calibri" w:cs="Calibri"/>
        </w:rPr>
      </w:pPr>
    </w:p>
    <w:p w14:paraId="14C12C2F" w14:textId="77777777" w:rsidR="00941506" w:rsidRPr="00EE201B" w:rsidRDefault="00941506" w:rsidP="00941506">
      <w:pPr>
        <w:rPr>
          <w:rFonts w:ascii="Calibri" w:hAnsi="Calibri" w:cs="Calibri"/>
        </w:rPr>
      </w:pPr>
    </w:p>
    <w:p w14:paraId="51C8C87C" w14:textId="77777777" w:rsidR="00941506" w:rsidRPr="00EE201B" w:rsidRDefault="00941506" w:rsidP="00941506">
      <w:pPr>
        <w:rPr>
          <w:rFonts w:ascii="Calibri" w:hAnsi="Calibri" w:cs="Calibri"/>
        </w:rPr>
      </w:pPr>
    </w:p>
    <w:p w14:paraId="1EC02CD8" w14:textId="77777777" w:rsidR="00941506" w:rsidRPr="00EE201B" w:rsidRDefault="00941506" w:rsidP="00941506">
      <w:pPr>
        <w:tabs>
          <w:tab w:val="left" w:pos="6312"/>
        </w:tabs>
        <w:rPr>
          <w:rFonts w:ascii="Calibri" w:hAnsi="Calibri" w:cs="Calibri"/>
        </w:rPr>
      </w:pPr>
    </w:p>
    <w:p w14:paraId="4D850E3E" w14:textId="77777777" w:rsidR="00941506" w:rsidRPr="00EE201B" w:rsidRDefault="00941506" w:rsidP="00941506">
      <w:pPr>
        <w:pStyle w:val="Heading1"/>
        <w:ind w:left="720"/>
        <w:rPr>
          <w:rFonts w:cs="Calibri"/>
        </w:rPr>
      </w:pPr>
      <w:bookmarkStart w:id="3" w:name="_Hlk20427546"/>
    </w:p>
    <w:tbl>
      <w:tblPr>
        <w:tblStyle w:val="TableGrid"/>
        <w:tblW w:w="13993" w:type="dxa"/>
        <w:tblInd w:w="-1281" w:type="dxa"/>
        <w:tblLook w:val="04A0" w:firstRow="1" w:lastRow="0" w:firstColumn="1" w:lastColumn="0" w:noHBand="0" w:noVBand="1"/>
      </w:tblPr>
      <w:tblGrid>
        <w:gridCol w:w="4678"/>
        <w:gridCol w:w="9315"/>
      </w:tblGrid>
      <w:tr w:rsidR="00941506" w:rsidRPr="00EE201B" w14:paraId="3052D224" w14:textId="77777777" w:rsidTr="00E473E6">
        <w:tc>
          <w:tcPr>
            <w:tcW w:w="4678" w:type="dxa"/>
          </w:tcPr>
          <w:p w14:paraId="04804E13" w14:textId="77777777" w:rsidR="00941506" w:rsidRPr="00AE7D34" w:rsidRDefault="00941506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Connect OHAI through VDI using your system credentials.</w:t>
            </w:r>
          </w:p>
        </w:tc>
        <w:tc>
          <w:tcPr>
            <w:tcW w:w="9315" w:type="dxa"/>
          </w:tcPr>
          <w:p w14:paraId="493FD172" w14:textId="77777777" w:rsidR="00941506" w:rsidRPr="00EE201B" w:rsidRDefault="00941506" w:rsidP="00486913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47551C1" wp14:editId="2815D3F4">
                  <wp:extent cx="5486400" cy="17487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506" w:rsidRPr="00EE201B" w14:paraId="0F4BA626" w14:textId="77777777" w:rsidTr="00E473E6">
        <w:tc>
          <w:tcPr>
            <w:tcW w:w="4678" w:type="dxa"/>
          </w:tcPr>
          <w:p w14:paraId="74546CBE" w14:textId="77777777" w:rsidR="00941506" w:rsidRDefault="00941506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Once login to the VDI, please connect to Oracle SQL DEVELOPER</w:t>
            </w:r>
          </w:p>
          <w:p w14:paraId="65DCA1AB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5C3305A5" w14:textId="77777777" w:rsidR="00941506" w:rsidRPr="004306BB" w:rsidRDefault="00941506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</w:t>
            </w:r>
            <w:r w:rsidRPr="00AE7D34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>ORCALE SQL DEVELOPER</w:t>
            </w:r>
          </w:p>
        </w:tc>
        <w:tc>
          <w:tcPr>
            <w:tcW w:w="9315" w:type="dxa"/>
          </w:tcPr>
          <w:p w14:paraId="2C6C73B1" w14:textId="77777777" w:rsidR="00941506" w:rsidRDefault="00941506" w:rsidP="00486913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832300F" wp14:editId="386AB3A0">
                  <wp:extent cx="5486400" cy="28378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F2497" w14:textId="77777777" w:rsidR="00941506" w:rsidRPr="00A40F16" w:rsidRDefault="00941506" w:rsidP="00486913">
            <w:pPr>
              <w:rPr>
                <w:rFonts w:ascii="Calibri" w:hAnsi="Calibri" w:cs="Calibri"/>
                <w:b/>
                <w:i/>
              </w:rPr>
            </w:pPr>
          </w:p>
        </w:tc>
      </w:tr>
      <w:tr w:rsidR="00941506" w:rsidRPr="00EE201B" w14:paraId="1E597BC6" w14:textId="77777777" w:rsidTr="00E473E6">
        <w:tc>
          <w:tcPr>
            <w:tcW w:w="4678" w:type="dxa"/>
          </w:tcPr>
          <w:p w14:paraId="6431CBDB" w14:textId="77777777" w:rsidR="00941506" w:rsidRDefault="00941506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Configure all application DB details such as Policy, Billing and Claims, Intelligence in ORACLE DB connections.</w:t>
            </w:r>
          </w:p>
          <w:p w14:paraId="65667868" w14:textId="77777777" w:rsidR="00941506" w:rsidRDefault="00941506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 the attached screenshot.</w:t>
            </w:r>
          </w:p>
          <w:p w14:paraId="7D54BE83" w14:textId="77777777" w:rsidR="00941506" w:rsidRPr="00941506" w:rsidRDefault="00941506" w:rsidP="00486913">
            <w:pPr>
              <w:rPr>
                <w:rFonts w:ascii="Calibri" w:hAnsi="Calibri" w:cs="Calibri"/>
                <w:b/>
                <w:color w:val="C44F0A" w:themeColor="accent2" w:themeShade="BF"/>
              </w:rPr>
            </w:pPr>
            <w:r w:rsidRPr="00941506">
              <w:rPr>
                <w:rFonts w:ascii="Calibri" w:hAnsi="Calibri" w:cs="Calibri"/>
                <w:b/>
                <w:color w:val="C44F0A" w:themeColor="accent2" w:themeShade="BF"/>
              </w:rPr>
              <w:t>Connection Details:</w:t>
            </w:r>
          </w:p>
          <w:p w14:paraId="371D9583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  <w:b/>
              </w:rPr>
            </w:pPr>
            <w:r w:rsidRPr="00941506">
              <w:rPr>
                <w:rFonts w:ascii="Calibri" w:hAnsi="Calibri" w:cs="Calibri"/>
                <w:b/>
                <w:highlight w:val="yellow"/>
              </w:rPr>
              <w:t>Billing:</w:t>
            </w:r>
          </w:p>
          <w:p w14:paraId="04FD880D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Group:</w:t>
            </w:r>
            <w:r>
              <w:rPr>
                <w:rFonts w:ascii="Calibri" w:hAnsi="Calibri" w:cs="Calibri"/>
              </w:rPr>
              <w:t xml:space="preserve"> </w:t>
            </w:r>
            <w:r w:rsidRPr="00941506">
              <w:rPr>
                <w:rFonts w:ascii="Calibri" w:hAnsi="Calibri" w:cs="Calibri"/>
              </w:rPr>
              <w:t xml:space="preserve">TDCSUPROD, </w:t>
            </w:r>
          </w:p>
          <w:p w14:paraId="0D591CD0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Title:</w:t>
            </w:r>
            <w:r>
              <w:rPr>
                <w:rFonts w:ascii="Calibri" w:hAnsi="Calibri" w:cs="Calibri"/>
              </w:rPr>
              <w:t xml:space="preserve"> </w:t>
            </w:r>
            <w:r w:rsidRPr="00941506">
              <w:rPr>
                <w:rFonts w:ascii="Calibri" w:hAnsi="Calibri" w:cs="Calibri"/>
              </w:rPr>
              <w:t xml:space="preserve">TDCSU PROD Billing RO User, </w:t>
            </w:r>
          </w:p>
          <w:p w14:paraId="2EB312FB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User Name:</w:t>
            </w:r>
            <w:r>
              <w:rPr>
                <w:rFonts w:ascii="Calibri" w:hAnsi="Calibri" w:cs="Calibri"/>
              </w:rPr>
              <w:t xml:space="preserve"> </w:t>
            </w:r>
            <w:r w:rsidRPr="00941506">
              <w:rPr>
                <w:rFonts w:ascii="Calibri" w:hAnsi="Calibri" w:cs="Calibri"/>
              </w:rPr>
              <w:t xml:space="preserve">TDCBILPRO_RO    </w:t>
            </w:r>
          </w:p>
          <w:p w14:paraId="26EC0299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Password:</w:t>
            </w:r>
            <w:r>
              <w:rPr>
                <w:rFonts w:ascii="Calibri" w:hAnsi="Calibri" w:cs="Calibri"/>
              </w:rPr>
              <w:t xml:space="preserve"> </w:t>
            </w:r>
            <w:r w:rsidRPr="00941506">
              <w:rPr>
                <w:rFonts w:ascii="Calibri" w:hAnsi="Calibri" w:cs="Calibri"/>
              </w:rPr>
              <w:t>pTDCb</w:t>
            </w:r>
            <w:proofErr w:type="gramStart"/>
            <w:r w:rsidRPr="00941506">
              <w:rPr>
                <w:rFonts w:ascii="Calibri" w:hAnsi="Calibri" w:cs="Calibri"/>
              </w:rPr>
              <w:t>11?r</w:t>
            </w:r>
            <w:proofErr w:type="gramEnd"/>
            <w:r w:rsidRPr="00941506">
              <w:rPr>
                <w:rFonts w:ascii="Calibri" w:hAnsi="Calibri" w:cs="Calibri"/>
              </w:rPr>
              <w:t xml:space="preserve">0 </w:t>
            </w:r>
          </w:p>
          <w:p w14:paraId="472C7223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URL:</w:t>
            </w:r>
            <w:r>
              <w:rPr>
                <w:rFonts w:ascii="Calibri" w:hAnsi="Calibri" w:cs="Calibri"/>
              </w:rPr>
              <w:t xml:space="preserve"> </w:t>
            </w:r>
            <w:r w:rsidRPr="00941506">
              <w:rPr>
                <w:rFonts w:ascii="Calibri" w:hAnsi="Calibri" w:cs="Calibri"/>
              </w:rPr>
              <w:t>tdcprod.cvjh3espe046.us-east-1.rds.amazonaws.com</w:t>
            </w:r>
          </w:p>
          <w:p w14:paraId="0F23784B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PORT:</w:t>
            </w:r>
            <w:r w:rsidRPr="00941506">
              <w:rPr>
                <w:rFonts w:ascii="Calibri" w:hAnsi="Calibri" w:cs="Calibri"/>
              </w:rPr>
              <w:t>1521</w:t>
            </w:r>
          </w:p>
          <w:p w14:paraId="5ECA84F9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SID: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941506">
              <w:rPr>
                <w:rFonts w:ascii="Calibri" w:hAnsi="Calibri" w:cs="Calibri"/>
              </w:rPr>
              <w:t>tdcprod</w:t>
            </w:r>
            <w:proofErr w:type="spellEnd"/>
          </w:p>
          <w:p w14:paraId="1A5C3959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  <w:b/>
              </w:rPr>
            </w:pPr>
            <w:r w:rsidRPr="00941506">
              <w:rPr>
                <w:rFonts w:ascii="Calibri" w:hAnsi="Calibri" w:cs="Calibri"/>
                <w:b/>
                <w:highlight w:val="yellow"/>
              </w:rPr>
              <w:t>policy:</w:t>
            </w:r>
          </w:p>
          <w:p w14:paraId="5F10CC98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User Name:</w:t>
            </w:r>
            <w:r w:rsidRPr="00941506">
              <w:rPr>
                <w:rFonts w:ascii="Calibri" w:hAnsi="Calibri" w:cs="Calibri"/>
              </w:rPr>
              <w:t xml:space="preserve"> TDCPOLPRO_RO  </w:t>
            </w:r>
          </w:p>
          <w:p w14:paraId="2285C514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Password:</w:t>
            </w:r>
            <w:r w:rsidRPr="00941506">
              <w:rPr>
                <w:rFonts w:ascii="Calibri" w:hAnsi="Calibri" w:cs="Calibri"/>
              </w:rPr>
              <w:t xml:space="preserve"> pTDCp</w:t>
            </w:r>
            <w:proofErr w:type="gramStart"/>
            <w:r w:rsidRPr="00941506">
              <w:rPr>
                <w:rFonts w:ascii="Calibri" w:hAnsi="Calibri" w:cs="Calibri"/>
              </w:rPr>
              <w:t>01?r</w:t>
            </w:r>
            <w:proofErr w:type="gramEnd"/>
            <w:r w:rsidRPr="00941506">
              <w:rPr>
                <w:rFonts w:ascii="Calibri" w:hAnsi="Calibri" w:cs="Calibri"/>
              </w:rPr>
              <w:t xml:space="preserve">0 </w:t>
            </w:r>
          </w:p>
          <w:p w14:paraId="00E64C4A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  <w:b/>
              </w:rPr>
            </w:pPr>
            <w:r w:rsidRPr="00941506">
              <w:rPr>
                <w:rFonts w:ascii="Calibri" w:hAnsi="Calibri" w:cs="Calibri"/>
                <w:b/>
                <w:highlight w:val="yellow"/>
              </w:rPr>
              <w:t>Claims:</w:t>
            </w:r>
          </w:p>
          <w:p w14:paraId="1E0952F4" w14:textId="77777777" w:rsidR="00941506" w:rsidRPr="00941506" w:rsidRDefault="00941506" w:rsidP="00941506">
            <w:pPr>
              <w:spacing w:line="240" w:lineRule="auto"/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User Name:</w:t>
            </w:r>
            <w:r w:rsidRPr="00941506">
              <w:rPr>
                <w:rFonts w:ascii="Calibri" w:hAnsi="Calibri" w:cs="Calibri"/>
              </w:rPr>
              <w:t xml:space="preserve"> TDCCLMPRO_RO  </w:t>
            </w:r>
          </w:p>
          <w:p w14:paraId="66C02A97" w14:textId="77777777" w:rsidR="00941506" w:rsidRPr="00941506" w:rsidRDefault="00941506" w:rsidP="00941506">
            <w:pPr>
              <w:rPr>
                <w:rFonts w:ascii="Calibri" w:hAnsi="Calibri" w:cs="Calibri"/>
              </w:rPr>
            </w:pPr>
            <w:r w:rsidRPr="00941506">
              <w:rPr>
                <w:rFonts w:ascii="Calibri" w:hAnsi="Calibri" w:cs="Calibri"/>
                <w:b/>
              </w:rPr>
              <w:t>Password:</w:t>
            </w:r>
            <w:r w:rsidRPr="00941506">
              <w:rPr>
                <w:rFonts w:ascii="Calibri" w:hAnsi="Calibri" w:cs="Calibri"/>
              </w:rPr>
              <w:t xml:space="preserve"> pTDCc1</w:t>
            </w:r>
            <w:proofErr w:type="gramStart"/>
            <w:r w:rsidRPr="00941506">
              <w:rPr>
                <w:rFonts w:ascii="Calibri" w:hAnsi="Calibri" w:cs="Calibri"/>
              </w:rPr>
              <w:t>m?r</w:t>
            </w:r>
            <w:proofErr w:type="gramEnd"/>
            <w:r w:rsidRPr="00941506">
              <w:rPr>
                <w:rFonts w:ascii="Calibri" w:hAnsi="Calibri" w:cs="Calibri"/>
              </w:rPr>
              <w:t>0</w:t>
            </w:r>
          </w:p>
          <w:p w14:paraId="752EC0ED" w14:textId="75A926B4" w:rsidR="00941506" w:rsidRDefault="003F73D8" w:rsidP="003F73D8">
            <w:pPr>
              <w:rPr>
                <w:rFonts w:ascii="Calibri" w:hAnsi="Calibri" w:cs="Calibri"/>
              </w:rPr>
            </w:pPr>
            <w:r w:rsidRPr="003F73D8">
              <w:rPr>
                <w:rFonts w:ascii="Calibri" w:hAnsi="Calibri" w:cs="Calibri"/>
              </w:rPr>
              <w:t>ORDER BY BJE.START_TIME DESC;</w:t>
            </w:r>
          </w:p>
          <w:p w14:paraId="1DAC32FE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722D0D84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456C7996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6D815A6A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16767611" w14:textId="77777777" w:rsidR="00147736" w:rsidRDefault="00147736" w:rsidP="00147736">
            <w:pPr>
              <w:rPr>
                <w:rFonts w:ascii="Calibri" w:hAnsi="Calibri" w:cs="Calibri"/>
                <w:b/>
              </w:rPr>
            </w:pPr>
            <w:r w:rsidRPr="00791E93">
              <w:rPr>
                <w:rFonts w:ascii="Calibri" w:hAnsi="Calibri" w:cs="Calibri"/>
                <w:b/>
              </w:rPr>
              <w:t>Query:</w:t>
            </w:r>
          </w:p>
          <w:p w14:paraId="599C30D5" w14:textId="77777777" w:rsidR="00147736" w:rsidRPr="00016A45" w:rsidRDefault="00147736" w:rsidP="00147736">
            <w:pPr>
              <w:rPr>
                <w:rFonts w:ascii="Calibri" w:hAnsi="Calibri" w:cs="Calibri"/>
              </w:rPr>
            </w:pPr>
            <w:r w:rsidRPr="00016A45">
              <w:rPr>
                <w:rFonts w:ascii="Calibri" w:hAnsi="Calibri" w:cs="Calibri"/>
              </w:rPr>
              <w:lastRenderedPageBreak/>
              <w:t>Below</w:t>
            </w:r>
            <w:r>
              <w:rPr>
                <w:rFonts w:ascii="Calibri" w:hAnsi="Calibri" w:cs="Calibri"/>
              </w:rPr>
              <w:t xml:space="preserve"> are the useful</w:t>
            </w:r>
            <w:r w:rsidRPr="00016A45">
              <w:rPr>
                <w:rFonts w:ascii="Calibri" w:hAnsi="Calibri" w:cs="Calibri"/>
              </w:rPr>
              <w:t xml:space="preserve"> queries </w:t>
            </w:r>
            <w:r>
              <w:rPr>
                <w:rFonts w:ascii="Calibri" w:hAnsi="Calibri" w:cs="Calibri"/>
              </w:rPr>
              <w:t xml:space="preserve">for </w:t>
            </w:r>
            <w:r w:rsidRPr="00147736">
              <w:rPr>
                <w:rFonts w:ascii="Calibri" w:hAnsi="Calibri" w:cs="Calibri"/>
                <w:b/>
              </w:rPr>
              <w:t>TDCSU</w:t>
            </w:r>
          </w:p>
          <w:p w14:paraId="580A403B" w14:textId="77777777" w:rsidR="00941506" w:rsidRPr="00AE7D34" w:rsidRDefault="00941506" w:rsidP="00941506">
            <w:pPr>
              <w:rPr>
                <w:rFonts w:ascii="Calibri" w:hAnsi="Calibri" w:cs="Calibri"/>
              </w:rPr>
            </w:pPr>
          </w:p>
        </w:tc>
        <w:tc>
          <w:tcPr>
            <w:tcW w:w="9315" w:type="dxa"/>
          </w:tcPr>
          <w:p w14:paraId="1C4F0402" w14:textId="77777777" w:rsidR="00941506" w:rsidRPr="00F16419" w:rsidRDefault="00941506" w:rsidP="00486913">
            <w:pPr>
              <w:rPr>
                <w:rFonts w:ascii="Calibri" w:hAnsi="Calibri" w:cs="Calibri"/>
                <w:b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79C47C" wp14:editId="0A73AE34">
                  <wp:extent cx="5486400" cy="25025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506" w:rsidRPr="00EE201B" w14:paraId="54926850" w14:textId="77777777" w:rsidTr="00E473E6">
        <w:tc>
          <w:tcPr>
            <w:tcW w:w="4678" w:type="dxa"/>
          </w:tcPr>
          <w:p w14:paraId="69EE1380" w14:textId="77777777" w:rsidR="00147736" w:rsidRDefault="00941506" w:rsidP="00486913">
            <w:pPr>
              <w:rPr>
                <w:rFonts w:ascii="Calibri" w:hAnsi="Calibri" w:cs="Calibri"/>
                <w:b/>
              </w:rPr>
            </w:pPr>
            <w:r w:rsidRPr="00791E93">
              <w:rPr>
                <w:rFonts w:ascii="Calibri" w:hAnsi="Calibri" w:cs="Calibri"/>
                <w:b/>
              </w:rPr>
              <w:t>AMD PROD POLICY:</w:t>
            </w:r>
            <w:r w:rsidR="00147736">
              <w:rPr>
                <w:rFonts w:ascii="Calibri" w:hAnsi="Calibri" w:cs="Calibri"/>
                <w:b/>
              </w:rPr>
              <w:t xml:space="preserve"> </w:t>
            </w:r>
          </w:p>
          <w:p w14:paraId="6D6EF4A8" w14:textId="77777777" w:rsidR="00147736" w:rsidRPr="00147736" w:rsidRDefault="00147736" w:rsidP="00486913">
            <w:pPr>
              <w:rPr>
                <w:rFonts w:ascii="Calibri" w:hAnsi="Calibri" w:cs="Calibri"/>
              </w:rPr>
            </w:pPr>
            <w:r w:rsidRPr="00147736">
              <w:rPr>
                <w:rFonts w:ascii="Calibri" w:hAnsi="Calibri" w:cs="Calibri"/>
                <w:highlight w:val="lightGray"/>
              </w:rPr>
              <w:t xml:space="preserve">We have only 2 Job’s for policy </w:t>
            </w:r>
            <w:r w:rsidRPr="00147736">
              <w:rPr>
                <w:rFonts w:ascii="Calibri" w:hAnsi="Calibri" w:cs="Calibri"/>
                <w:b/>
                <w:highlight w:val="lightGray"/>
              </w:rPr>
              <w:t xml:space="preserve">(RENEW identification </w:t>
            </w:r>
            <w:r w:rsidRPr="00147736">
              <w:rPr>
                <w:rFonts w:ascii="Calibri" w:hAnsi="Calibri" w:cs="Calibri"/>
                <w:highlight w:val="lightGray"/>
              </w:rPr>
              <w:t>and</w:t>
            </w:r>
            <w:r w:rsidRPr="00147736">
              <w:rPr>
                <w:rFonts w:ascii="Calibri" w:hAnsi="Calibri" w:cs="Calibri"/>
                <w:b/>
                <w:highlight w:val="lightGray"/>
              </w:rPr>
              <w:t xml:space="preserve"> RENEW initiation</w:t>
            </w:r>
            <w:r w:rsidRPr="00147736">
              <w:rPr>
                <w:rFonts w:ascii="Calibri" w:hAnsi="Calibri" w:cs="Calibri"/>
                <w:highlight w:val="lightGray"/>
              </w:rPr>
              <w:t xml:space="preserve">) and those </w:t>
            </w:r>
            <w:r>
              <w:rPr>
                <w:rFonts w:ascii="Calibri" w:hAnsi="Calibri" w:cs="Calibri"/>
                <w:highlight w:val="lightGray"/>
              </w:rPr>
              <w:t xml:space="preserve">jobs </w:t>
            </w:r>
            <w:r w:rsidRPr="00147736">
              <w:rPr>
                <w:rFonts w:ascii="Calibri" w:hAnsi="Calibri" w:cs="Calibri"/>
                <w:highlight w:val="lightGray"/>
              </w:rPr>
              <w:t>will run from MON to FRI.</w:t>
            </w:r>
          </w:p>
          <w:p w14:paraId="54ACC518" w14:textId="77777777" w:rsidR="00147736" w:rsidRDefault="00941506" w:rsidP="00486913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 xml:space="preserve">select * from </w:t>
            </w:r>
            <w:proofErr w:type="spellStart"/>
            <w:r w:rsidRPr="006532C4">
              <w:rPr>
                <w:rFonts w:ascii="Calibri" w:hAnsi="Calibri" w:cs="Calibri"/>
              </w:rPr>
              <w:t>policy_log</w:t>
            </w:r>
            <w:proofErr w:type="spellEnd"/>
            <w:r w:rsidRPr="006532C4">
              <w:rPr>
                <w:rFonts w:ascii="Calibri" w:hAnsi="Calibri" w:cs="Calibri"/>
              </w:rPr>
              <w:t>;</w:t>
            </w:r>
          </w:p>
          <w:p w14:paraId="03121180" w14:textId="77777777" w:rsidR="00941506" w:rsidRDefault="00941506" w:rsidP="00486913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>--&gt;Table give us the complete log details</w:t>
            </w:r>
          </w:p>
          <w:p w14:paraId="6735FE90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1D73DAD2" w14:textId="77777777" w:rsidR="00941506" w:rsidRPr="006532C4" w:rsidRDefault="00941506" w:rsidP="00486913">
            <w:pPr>
              <w:rPr>
                <w:rFonts w:ascii="Calibri" w:hAnsi="Calibri" w:cs="Calibri"/>
              </w:rPr>
            </w:pPr>
          </w:p>
          <w:p w14:paraId="009E621D" w14:textId="77777777" w:rsidR="00147736" w:rsidRDefault="00941506" w:rsidP="00486913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 xml:space="preserve">select * from </w:t>
            </w:r>
            <w:proofErr w:type="spellStart"/>
            <w:r w:rsidRPr="006532C4">
              <w:rPr>
                <w:rFonts w:ascii="Calibri" w:hAnsi="Calibri" w:cs="Calibri"/>
              </w:rPr>
              <w:t>batch_controller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105232">
              <w:rPr>
                <w:rFonts w:ascii="Calibri" w:hAnsi="Calibri" w:cs="Calibri"/>
              </w:rPr>
              <w:t xml:space="preserve">where </w:t>
            </w:r>
            <w:proofErr w:type="spellStart"/>
            <w:r w:rsidRPr="00105232">
              <w:rPr>
                <w:rFonts w:ascii="Calibri" w:hAnsi="Calibri" w:cs="Calibri"/>
              </w:rPr>
              <w:t>creation_timestamp</w:t>
            </w:r>
            <w:proofErr w:type="spellEnd"/>
            <w:r w:rsidRPr="00105232">
              <w:rPr>
                <w:rFonts w:ascii="Calibri" w:hAnsi="Calibri" w:cs="Calibri"/>
              </w:rPr>
              <w:t xml:space="preserve"> &gt;= </w:t>
            </w:r>
            <w:proofErr w:type="spellStart"/>
            <w:r w:rsidRPr="00105232">
              <w:rPr>
                <w:rFonts w:ascii="Calibri" w:hAnsi="Calibri" w:cs="Calibri"/>
              </w:rPr>
              <w:t>to_</w:t>
            </w:r>
            <w:proofErr w:type="gramStart"/>
            <w:r w:rsidRPr="00105232">
              <w:rPr>
                <w:rFonts w:ascii="Calibri" w:hAnsi="Calibri" w:cs="Calibri"/>
              </w:rPr>
              <w:t>timestamp</w:t>
            </w:r>
            <w:proofErr w:type="spellEnd"/>
            <w:r w:rsidRPr="00105232">
              <w:rPr>
                <w:rFonts w:ascii="Calibri" w:hAnsi="Calibri" w:cs="Calibri"/>
              </w:rPr>
              <w:t>(</w:t>
            </w:r>
            <w:proofErr w:type="gramEnd"/>
            <w:r w:rsidRPr="00105232">
              <w:rPr>
                <w:rFonts w:ascii="Calibri" w:hAnsi="Calibri" w:cs="Calibri"/>
              </w:rPr>
              <w:t>'31-08-2021 00:00:00', 'dd-mm-</w:t>
            </w:r>
            <w:proofErr w:type="spellStart"/>
            <w:r w:rsidRPr="00105232">
              <w:rPr>
                <w:rFonts w:ascii="Calibri" w:hAnsi="Calibri" w:cs="Calibri"/>
              </w:rPr>
              <w:t>yyyy</w:t>
            </w:r>
            <w:proofErr w:type="spellEnd"/>
            <w:r w:rsidRPr="00105232">
              <w:rPr>
                <w:rFonts w:ascii="Calibri" w:hAnsi="Calibri" w:cs="Calibri"/>
              </w:rPr>
              <w:t xml:space="preserve"> HH24:MI:SS')</w:t>
            </w:r>
            <w:r w:rsidRPr="006532C4">
              <w:rPr>
                <w:rFonts w:ascii="Calibri" w:hAnsi="Calibri" w:cs="Calibri"/>
              </w:rPr>
              <w:t>;</w:t>
            </w:r>
          </w:p>
          <w:p w14:paraId="5726B25F" w14:textId="77777777" w:rsidR="00941506" w:rsidRPr="006532C4" w:rsidRDefault="00941506" w:rsidP="00486913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>----&gt;Will you get to know how many MC_ID's were processed for the day and give us the status of the MC_ID's</w:t>
            </w:r>
            <w:r>
              <w:rPr>
                <w:rFonts w:ascii="Calibri" w:hAnsi="Calibri" w:cs="Calibri"/>
              </w:rPr>
              <w:t xml:space="preserve">, </w:t>
            </w:r>
            <w:r w:rsidR="006F5C28">
              <w:rPr>
                <w:rFonts w:ascii="Calibri" w:hAnsi="Calibri" w:cs="Calibri"/>
              </w:rPr>
              <w:t>once</w:t>
            </w:r>
            <w:r>
              <w:rPr>
                <w:rFonts w:ascii="Calibri" w:hAnsi="Calibri" w:cs="Calibri"/>
              </w:rPr>
              <w:t xml:space="preserve"> all MC_IDs status changed to ‘C’, it means Job has been completed.</w:t>
            </w:r>
          </w:p>
          <w:p w14:paraId="0295DD6E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4A5C67A7" w14:textId="77777777" w:rsidR="006F5C28" w:rsidRDefault="00941506" w:rsidP="00486913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 xml:space="preserve">select * from </w:t>
            </w:r>
            <w:proofErr w:type="spellStart"/>
            <w:r w:rsidRPr="006532C4">
              <w:rPr>
                <w:rFonts w:ascii="Calibri" w:hAnsi="Calibri" w:cs="Calibri"/>
              </w:rPr>
              <w:t>batch_job_execution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105232">
              <w:rPr>
                <w:rFonts w:ascii="Calibri" w:hAnsi="Calibri" w:cs="Calibri"/>
              </w:rPr>
              <w:t xml:space="preserve">where </w:t>
            </w:r>
            <w:proofErr w:type="spellStart"/>
            <w:r w:rsidRPr="00105232">
              <w:rPr>
                <w:rFonts w:ascii="Calibri" w:hAnsi="Calibri" w:cs="Calibri"/>
              </w:rPr>
              <w:t>create_time</w:t>
            </w:r>
            <w:proofErr w:type="spellEnd"/>
            <w:r w:rsidRPr="00105232">
              <w:rPr>
                <w:rFonts w:ascii="Calibri" w:hAnsi="Calibri" w:cs="Calibri"/>
              </w:rPr>
              <w:t xml:space="preserve"> &gt;= </w:t>
            </w:r>
            <w:proofErr w:type="spellStart"/>
            <w:r w:rsidRPr="00105232">
              <w:rPr>
                <w:rFonts w:ascii="Calibri" w:hAnsi="Calibri" w:cs="Calibri"/>
              </w:rPr>
              <w:t>to_</w:t>
            </w:r>
            <w:proofErr w:type="gramStart"/>
            <w:r w:rsidRPr="00105232">
              <w:rPr>
                <w:rFonts w:ascii="Calibri" w:hAnsi="Calibri" w:cs="Calibri"/>
              </w:rPr>
              <w:t>timestamp</w:t>
            </w:r>
            <w:proofErr w:type="spellEnd"/>
            <w:r w:rsidRPr="00105232">
              <w:rPr>
                <w:rFonts w:ascii="Calibri" w:hAnsi="Calibri" w:cs="Calibri"/>
              </w:rPr>
              <w:t>(</w:t>
            </w:r>
            <w:proofErr w:type="gramEnd"/>
            <w:r w:rsidRPr="00105232">
              <w:rPr>
                <w:rFonts w:ascii="Calibri" w:hAnsi="Calibri" w:cs="Calibri"/>
              </w:rPr>
              <w:t>'31-08-2021 00:00:00', 'dd-mm-</w:t>
            </w:r>
            <w:proofErr w:type="spellStart"/>
            <w:r w:rsidRPr="00105232">
              <w:rPr>
                <w:rFonts w:ascii="Calibri" w:hAnsi="Calibri" w:cs="Calibri"/>
              </w:rPr>
              <w:t>yyyy</w:t>
            </w:r>
            <w:proofErr w:type="spellEnd"/>
            <w:r w:rsidRPr="00105232">
              <w:rPr>
                <w:rFonts w:ascii="Calibri" w:hAnsi="Calibri" w:cs="Calibri"/>
              </w:rPr>
              <w:t xml:space="preserve"> HH24:MI:SS'</w:t>
            </w:r>
            <w:r w:rsidR="006F5C28">
              <w:rPr>
                <w:rFonts w:ascii="Calibri" w:hAnsi="Calibri" w:cs="Calibri"/>
              </w:rPr>
              <w:t>)</w:t>
            </w:r>
            <w:r w:rsidRPr="006532C4">
              <w:rPr>
                <w:rFonts w:ascii="Calibri" w:hAnsi="Calibri" w:cs="Calibri"/>
              </w:rPr>
              <w:t>;</w:t>
            </w:r>
          </w:p>
          <w:p w14:paraId="56014F54" w14:textId="77777777" w:rsidR="00941506" w:rsidRDefault="00941506" w:rsidP="00486913">
            <w:pPr>
              <w:rPr>
                <w:rFonts w:ascii="Calibri" w:hAnsi="Calibri" w:cs="Calibri"/>
              </w:rPr>
            </w:pPr>
            <w:r w:rsidRPr="00791E93">
              <w:rPr>
                <w:rFonts w:ascii="Calibri" w:hAnsi="Calibri" w:cs="Calibri"/>
              </w:rPr>
              <w:sym w:font="Wingdings" w:char="F0E0"/>
            </w:r>
            <w:r w:rsidRPr="006532C4">
              <w:rPr>
                <w:rFonts w:ascii="Calibri" w:hAnsi="Calibri" w:cs="Calibri"/>
              </w:rPr>
              <w:t xml:space="preserve"> it will give us the batch job </w:t>
            </w:r>
            <w:proofErr w:type="spellStart"/>
            <w:r w:rsidRPr="006532C4">
              <w:rPr>
                <w:rFonts w:ascii="Calibri" w:hAnsi="Calibri" w:cs="Calibri"/>
              </w:rPr>
              <w:t>exicution</w:t>
            </w:r>
            <w:proofErr w:type="spellEnd"/>
            <w:r w:rsidRPr="006532C4">
              <w:rPr>
                <w:rFonts w:ascii="Calibri" w:hAnsi="Calibri" w:cs="Calibri"/>
              </w:rPr>
              <w:t xml:space="preserve"> ID as well as batch jobs </w:t>
            </w:r>
            <w:proofErr w:type="spellStart"/>
            <w:r w:rsidRPr="006532C4">
              <w:rPr>
                <w:rFonts w:ascii="Calibri" w:hAnsi="Calibri" w:cs="Calibri"/>
              </w:rPr>
              <w:t>statusses</w:t>
            </w:r>
            <w:proofErr w:type="spellEnd"/>
            <w:r w:rsidRPr="006532C4">
              <w:rPr>
                <w:rFonts w:ascii="Calibri" w:hAnsi="Calibri" w:cs="Calibri"/>
              </w:rPr>
              <w:t>.</w:t>
            </w:r>
          </w:p>
          <w:p w14:paraId="0B4D3C4F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2D0F60AB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41FC3BEA" w14:textId="77777777" w:rsidR="00941506" w:rsidRDefault="00941506" w:rsidP="00486913">
            <w:pPr>
              <w:rPr>
                <w:rFonts w:ascii="Calibri" w:hAnsi="Calibri" w:cs="Calibri"/>
              </w:rPr>
            </w:pPr>
          </w:p>
          <w:p w14:paraId="049357E7" w14:textId="77777777" w:rsidR="00A57564" w:rsidRDefault="00A57564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TDCSU</w:t>
            </w:r>
            <w:r w:rsidRPr="00C37089">
              <w:rPr>
                <w:rFonts w:ascii="Calibri" w:hAnsi="Calibri" w:cs="Calibri"/>
                <w:b/>
              </w:rPr>
              <w:t xml:space="preserve"> PROD </w:t>
            </w:r>
            <w:r>
              <w:rPr>
                <w:rFonts w:ascii="Calibri" w:hAnsi="Calibri" w:cs="Calibri"/>
                <w:b/>
              </w:rPr>
              <w:t>Billing:</w:t>
            </w:r>
          </w:p>
          <w:p w14:paraId="239FEEDE" w14:textId="77777777" w:rsidR="00A57564" w:rsidRPr="0034617F" w:rsidRDefault="00A57564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Billing jobs not live yet.</w:t>
            </w:r>
          </w:p>
        </w:tc>
        <w:tc>
          <w:tcPr>
            <w:tcW w:w="9315" w:type="dxa"/>
          </w:tcPr>
          <w:p w14:paraId="499B8C18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6F5A5F90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79111843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1FDCB369" w14:textId="77777777" w:rsidR="00941506" w:rsidRDefault="00147736" w:rsidP="00486913">
            <w:pPr>
              <w:shd w:val="clear" w:color="auto" w:fill="FFFFFF"/>
              <w:rPr>
                <w:color w:val="212121"/>
              </w:rPr>
            </w:pPr>
            <w:r>
              <w:rPr>
                <w:noProof/>
              </w:rPr>
              <w:drawing>
                <wp:inline distT="0" distB="0" distL="0" distR="0" wp14:anchorId="12EEBCC3" wp14:editId="6BCC3D55">
                  <wp:extent cx="3867150" cy="662428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459" cy="67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B7A5D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2EF23CF8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1E19C140" w14:textId="77777777" w:rsidR="00941506" w:rsidRDefault="00147736" w:rsidP="00486913">
            <w:pPr>
              <w:shd w:val="clear" w:color="auto" w:fill="FFFFFF"/>
              <w:rPr>
                <w:color w:val="212121"/>
              </w:rPr>
            </w:pPr>
            <w:r>
              <w:rPr>
                <w:noProof/>
              </w:rPr>
              <w:drawing>
                <wp:inline distT="0" distB="0" distL="0" distR="0" wp14:anchorId="1559E470" wp14:editId="349D4839">
                  <wp:extent cx="3867150" cy="708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396" cy="72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76ED8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67042FF4" w14:textId="77777777" w:rsidR="00941506" w:rsidRDefault="00941506" w:rsidP="00486913">
            <w:pPr>
              <w:shd w:val="clear" w:color="auto" w:fill="FFFFFF"/>
              <w:rPr>
                <w:color w:val="212121"/>
              </w:rPr>
            </w:pPr>
          </w:p>
          <w:p w14:paraId="26B09B87" w14:textId="77777777" w:rsidR="006F5C28" w:rsidRDefault="006F5C28" w:rsidP="00486913">
            <w:pPr>
              <w:shd w:val="clear" w:color="auto" w:fill="FFFFFF"/>
              <w:rPr>
                <w:color w:val="212121"/>
              </w:rPr>
            </w:pPr>
          </w:p>
          <w:p w14:paraId="604B557E" w14:textId="77777777" w:rsidR="006F5C28" w:rsidRDefault="006F5C28" w:rsidP="00486913">
            <w:pPr>
              <w:shd w:val="clear" w:color="auto" w:fill="FFFFFF"/>
              <w:rPr>
                <w:color w:val="212121"/>
              </w:rPr>
            </w:pPr>
          </w:p>
          <w:p w14:paraId="451BBF9B" w14:textId="77777777" w:rsidR="00941506" w:rsidRPr="003A2BD5" w:rsidRDefault="006F5C28" w:rsidP="00486913">
            <w:pPr>
              <w:shd w:val="clear" w:color="auto" w:fill="FFFFFF"/>
              <w:rPr>
                <w:color w:val="212121"/>
              </w:rPr>
            </w:pPr>
            <w:r>
              <w:rPr>
                <w:noProof/>
              </w:rPr>
              <w:drawing>
                <wp:inline distT="0" distB="0" distL="0" distR="0" wp14:anchorId="10E87AA4" wp14:editId="41B5A771">
                  <wp:extent cx="5486400" cy="9423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506" w:rsidRPr="0094772F" w14:paraId="46BB0976" w14:textId="77777777" w:rsidTr="00E473E6">
        <w:tc>
          <w:tcPr>
            <w:tcW w:w="4678" w:type="dxa"/>
          </w:tcPr>
          <w:p w14:paraId="0FB89816" w14:textId="77777777" w:rsidR="006F5C28" w:rsidRPr="006F5C28" w:rsidRDefault="00A57564" w:rsidP="0048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lastRenderedPageBreak/>
              <w:t>TDCSU</w:t>
            </w:r>
            <w:r w:rsidRPr="00C37089">
              <w:rPr>
                <w:rFonts w:ascii="Calibri" w:hAnsi="Calibri" w:cs="Calibri"/>
                <w:b/>
              </w:rPr>
              <w:t xml:space="preserve"> PROD CLAIMS: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6F5C28" w:rsidRPr="006F5C28">
              <w:rPr>
                <w:rFonts w:ascii="Calibri" w:hAnsi="Calibri" w:cs="Calibri"/>
              </w:rPr>
              <w:t xml:space="preserve">All </w:t>
            </w:r>
            <w:proofErr w:type="gramStart"/>
            <w:r w:rsidR="006F5C28" w:rsidRPr="006F5C28">
              <w:rPr>
                <w:rFonts w:ascii="Calibri" w:hAnsi="Calibri" w:cs="Calibri"/>
              </w:rPr>
              <w:t>claims</w:t>
            </w:r>
            <w:proofErr w:type="gramEnd"/>
            <w:r w:rsidR="006F5C28" w:rsidRPr="006F5C28">
              <w:rPr>
                <w:rFonts w:ascii="Calibri" w:hAnsi="Calibri" w:cs="Calibri"/>
              </w:rPr>
              <w:t xml:space="preserve"> jobs has been listed below</w:t>
            </w:r>
          </w:p>
          <w:p w14:paraId="37AF415C" w14:textId="77777777" w:rsid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1.NextBusDateJob</w:t>
            </w:r>
          </w:p>
          <w:p w14:paraId="596B3731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2.NextPostalJob</w:t>
            </w:r>
          </w:p>
          <w:p w14:paraId="01314BAA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3.etlDateJob</w:t>
            </w:r>
          </w:p>
          <w:p w14:paraId="5B306BB5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4.NextAccntDtJob</w:t>
            </w:r>
          </w:p>
          <w:p w14:paraId="6BA0EC5F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5.ClaimExport</w:t>
            </w:r>
          </w:p>
          <w:p w14:paraId="1798FA37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6.Month end Claims</w:t>
            </w:r>
          </w:p>
          <w:p w14:paraId="62C3D3A4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7.PartyExport</w:t>
            </w:r>
          </w:p>
          <w:p w14:paraId="0D9B153F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 xml:space="preserve">8.AcctsPayableExp </w:t>
            </w:r>
          </w:p>
          <w:p w14:paraId="118ABD20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9.AcctsPayableImp</w:t>
            </w:r>
          </w:p>
          <w:p w14:paraId="128620B0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10.ClaimImport</w:t>
            </w:r>
          </w:p>
          <w:p w14:paraId="3EA0ABEC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11.Claims MMR Claim File</w:t>
            </w:r>
          </w:p>
          <w:p w14:paraId="34F0481D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12.expCMSInputfile</w:t>
            </w:r>
          </w:p>
          <w:p w14:paraId="010B500A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13.InvoiceImport</w:t>
            </w:r>
          </w:p>
          <w:p w14:paraId="2A0A3865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14.imprtCMSClmFile</w:t>
            </w:r>
          </w:p>
          <w:p w14:paraId="65224D56" w14:textId="77777777" w:rsid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</w:rPr>
              <w:t>15.imprtCMSQryFil</w:t>
            </w:r>
            <w:r>
              <w:rPr>
                <w:rFonts w:ascii="Calibri" w:hAnsi="Calibri" w:cs="Calibri"/>
              </w:rPr>
              <w:t>e</w:t>
            </w:r>
          </w:p>
          <w:p w14:paraId="6FFDCEFE" w14:textId="77777777" w:rsidR="006F5C28" w:rsidRPr="006F5C28" w:rsidRDefault="006F5C28" w:rsidP="006F5C28">
            <w:pPr>
              <w:rPr>
                <w:rFonts w:ascii="Calibri" w:hAnsi="Calibri" w:cs="Calibri"/>
                <w:highlight w:val="lightGray"/>
              </w:rPr>
            </w:pPr>
            <w:r w:rsidRPr="006F5C28">
              <w:rPr>
                <w:rFonts w:ascii="Calibri" w:hAnsi="Calibri" w:cs="Calibri"/>
                <w:b/>
                <w:highlight w:val="lightGray"/>
              </w:rPr>
              <w:t>NOTE:</w:t>
            </w:r>
            <w:r w:rsidRPr="006F5C28">
              <w:rPr>
                <w:rFonts w:ascii="Calibri" w:hAnsi="Calibri" w:cs="Calibri"/>
                <w:highlight w:val="lightGray"/>
              </w:rPr>
              <w:t xml:space="preserve"> For 11-15 TDCSU are not used yet but soon they will. </w:t>
            </w:r>
          </w:p>
          <w:p w14:paraId="76FADA42" w14:textId="77777777" w:rsidR="006F5C28" w:rsidRPr="006F5C28" w:rsidRDefault="006F5C28" w:rsidP="006F5C28">
            <w:pPr>
              <w:rPr>
                <w:rFonts w:ascii="Calibri" w:hAnsi="Calibri" w:cs="Calibri"/>
              </w:rPr>
            </w:pPr>
            <w:r w:rsidRPr="006F5C28">
              <w:rPr>
                <w:rFonts w:ascii="Calibri" w:hAnsi="Calibri" w:cs="Calibri"/>
                <w:highlight w:val="lightGray"/>
              </w:rPr>
              <w:t>For 9-10 They have very specific errors I don’t know all but we can start building our knowledge base and what happen if we have issues.</w:t>
            </w:r>
            <w:r w:rsidRPr="006F5C28">
              <w:rPr>
                <w:rFonts w:ascii="Calibri" w:hAnsi="Calibri" w:cs="Calibri"/>
              </w:rPr>
              <w:t xml:space="preserve"> </w:t>
            </w:r>
          </w:p>
          <w:p w14:paraId="10941D13" w14:textId="77777777" w:rsidR="006F5C28" w:rsidRDefault="006F5C28" w:rsidP="00486913">
            <w:pPr>
              <w:rPr>
                <w:rFonts w:ascii="Calibri" w:hAnsi="Calibri" w:cs="Calibri"/>
                <w:b/>
              </w:rPr>
            </w:pPr>
          </w:p>
          <w:p w14:paraId="1D2C2890" w14:textId="77777777" w:rsidR="006F5C28" w:rsidRDefault="006F5C28" w:rsidP="00486913">
            <w:pPr>
              <w:rPr>
                <w:rFonts w:ascii="Calibri" w:hAnsi="Calibri" w:cs="Calibri"/>
                <w:b/>
              </w:rPr>
            </w:pPr>
          </w:p>
          <w:p w14:paraId="421CDACE" w14:textId="77777777" w:rsidR="006F5C28" w:rsidRDefault="006F5C28" w:rsidP="00486913">
            <w:pPr>
              <w:rPr>
                <w:rFonts w:ascii="Calibri" w:hAnsi="Calibri" w:cs="Calibri"/>
                <w:b/>
              </w:rPr>
            </w:pPr>
          </w:p>
          <w:p w14:paraId="6802D70B" w14:textId="77777777" w:rsidR="00A57564" w:rsidRDefault="00A57564" w:rsidP="00A57564">
            <w:pPr>
              <w:rPr>
                <w:rFonts w:ascii="Calibri" w:hAnsi="Calibri" w:cs="Calibri"/>
              </w:rPr>
            </w:pPr>
          </w:p>
          <w:p w14:paraId="5000A267" w14:textId="77777777" w:rsidR="00A57564" w:rsidRDefault="00A57564" w:rsidP="00A57564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 xml:space="preserve">select * from </w:t>
            </w:r>
            <w:proofErr w:type="spellStart"/>
            <w:r>
              <w:rPr>
                <w:rFonts w:ascii="Calibri" w:hAnsi="Calibri" w:cs="Calibri"/>
              </w:rPr>
              <w:t>Batch</w:t>
            </w:r>
            <w:r w:rsidRPr="006532C4">
              <w:rPr>
                <w:rFonts w:ascii="Calibri" w:hAnsi="Calibri" w:cs="Calibri"/>
              </w:rPr>
              <w:t>_log</w:t>
            </w:r>
            <w:proofErr w:type="spellEnd"/>
            <w:r w:rsidRPr="006532C4">
              <w:rPr>
                <w:rFonts w:ascii="Calibri" w:hAnsi="Calibri" w:cs="Calibri"/>
              </w:rPr>
              <w:t>;</w:t>
            </w:r>
          </w:p>
          <w:p w14:paraId="4363285A" w14:textId="77777777" w:rsidR="00A57564" w:rsidRDefault="00A57564" w:rsidP="00A57564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>--&gt;Table give us the complete log details</w:t>
            </w:r>
          </w:p>
          <w:p w14:paraId="4E0FE3DB" w14:textId="77777777" w:rsidR="00A57564" w:rsidRDefault="00A57564" w:rsidP="00A57564">
            <w:pPr>
              <w:rPr>
                <w:rFonts w:ascii="Calibri" w:hAnsi="Calibri" w:cs="Calibri"/>
              </w:rPr>
            </w:pPr>
          </w:p>
          <w:p w14:paraId="52A51642" w14:textId="77777777" w:rsidR="00A57564" w:rsidRDefault="00A57564" w:rsidP="00A57564">
            <w:pPr>
              <w:rPr>
                <w:rFonts w:ascii="Calibri" w:hAnsi="Calibri" w:cs="Calibri"/>
              </w:rPr>
            </w:pPr>
          </w:p>
          <w:p w14:paraId="2253C9AE" w14:textId="77777777" w:rsidR="00A57564" w:rsidRDefault="00A57564" w:rsidP="00A57564">
            <w:pPr>
              <w:rPr>
                <w:rFonts w:ascii="Calibri" w:hAnsi="Calibri" w:cs="Calibri"/>
              </w:rPr>
            </w:pPr>
          </w:p>
          <w:p w14:paraId="036CDAAD" w14:textId="77777777" w:rsidR="007D68A7" w:rsidRDefault="007D68A7" w:rsidP="00A57564">
            <w:pPr>
              <w:rPr>
                <w:rFonts w:ascii="Calibri" w:hAnsi="Calibri" w:cs="Calibri"/>
              </w:rPr>
            </w:pPr>
          </w:p>
          <w:p w14:paraId="020DD6C0" w14:textId="77777777" w:rsidR="00A57564" w:rsidRDefault="00A57564" w:rsidP="00A57564">
            <w:pPr>
              <w:rPr>
                <w:rFonts w:ascii="Calibri" w:hAnsi="Calibri" w:cs="Calibri"/>
              </w:rPr>
            </w:pPr>
          </w:p>
          <w:p w14:paraId="67F42431" w14:textId="77777777" w:rsidR="00A57564" w:rsidRDefault="00A57564" w:rsidP="00A57564">
            <w:pPr>
              <w:rPr>
                <w:rFonts w:ascii="Calibri" w:hAnsi="Calibri" w:cs="Calibri"/>
              </w:rPr>
            </w:pPr>
            <w:r w:rsidRPr="006532C4">
              <w:rPr>
                <w:rFonts w:ascii="Calibri" w:hAnsi="Calibri" w:cs="Calibri"/>
              </w:rPr>
              <w:t xml:space="preserve">select * from </w:t>
            </w:r>
            <w:proofErr w:type="spellStart"/>
            <w:r w:rsidRPr="006532C4">
              <w:rPr>
                <w:rFonts w:ascii="Calibri" w:hAnsi="Calibri" w:cs="Calibri"/>
              </w:rPr>
              <w:t>batch_job_execution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105232">
              <w:rPr>
                <w:rFonts w:ascii="Calibri" w:hAnsi="Calibri" w:cs="Calibri"/>
              </w:rPr>
              <w:t xml:space="preserve">where </w:t>
            </w:r>
            <w:proofErr w:type="spellStart"/>
            <w:r w:rsidRPr="00105232">
              <w:rPr>
                <w:rFonts w:ascii="Calibri" w:hAnsi="Calibri" w:cs="Calibri"/>
              </w:rPr>
              <w:t>create_time</w:t>
            </w:r>
            <w:proofErr w:type="spellEnd"/>
            <w:r w:rsidRPr="00105232">
              <w:rPr>
                <w:rFonts w:ascii="Calibri" w:hAnsi="Calibri" w:cs="Calibri"/>
              </w:rPr>
              <w:t xml:space="preserve"> &gt;= </w:t>
            </w:r>
            <w:proofErr w:type="spellStart"/>
            <w:r w:rsidRPr="00105232">
              <w:rPr>
                <w:rFonts w:ascii="Calibri" w:hAnsi="Calibri" w:cs="Calibri"/>
              </w:rPr>
              <w:t>to_</w:t>
            </w:r>
            <w:proofErr w:type="gramStart"/>
            <w:r w:rsidRPr="00105232">
              <w:rPr>
                <w:rFonts w:ascii="Calibri" w:hAnsi="Calibri" w:cs="Calibri"/>
              </w:rPr>
              <w:t>timestamp</w:t>
            </w:r>
            <w:proofErr w:type="spellEnd"/>
            <w:r w:rsidRPr="00105232">
              <w:rPr>
                <w:rFonts w:ascii="Calibri" w:hAnsi="Calibri" w:cs="Calibri"/>
              </w:rPr>
              <w:t>(</w:t>
            </w:r>
            <w:proofErr w:type="gramEnd"/>
            <w:r w:rsidRPr="00105232">
              <w:rPr>
                <w:rFonts w:ascii="Calibri" w:hAnsi="Calibri" w:cs="Calibri"/>
              </w:rPr>
              <w:t>'</w:t>
            </w:r>
            <w:r w:rsidR="007D68A7">
              <w:rPr>
                <w:rFonts w:ascii="Calibri" w:hAnsi="Calibri" w:cs="Calibri"/>
              </w:rPr>
              <w:t>14</w:t>
            </w:r>
            <w:r w:rsidRPr="00105232">
              <w:rPr>
                <w:rFonts w:ascii="Calibri" w:hAnsi="Calibri" w:cs="Calibri"/>
              </w:rPr>
              <w:t>-0</w:t>
            </w:r>
            <w:r w:rsidR="007D68A7">
              <w:rPr>
                <w:rFonts w:ascii="Calibri" w:hAnsi="Calibri" w:cs="Calibri"/>
              </w:rPr>
              <w:t>9</w:t>
            </w:r>
            <w:r w:rsidRPr="00105232">
              <w:rPr>
                <w:rFonts w:ascii="Calibri" w:hAnsi="Calibri" w:cs="Calibri"/>
              </w:rPr>
              <w:t>-2021 00:00:00', 'dd-mm-</w:t>
            </w:r>
            <w:proofErr w:type="spellStart"/>
            <w:r w:rsidRPr="00105232">
              <w:rPr>
                <w:rFonts w:ascii="Calibri" w:hAnsi="Calibri" w:cs="Calibri"/>
              </w:rPr>
              <w:t>yyyy</w:t>
            </w:r>
            <w:proofErr w:type="spellEnd"/>
            <w:r w:rsidRPr="00105232">
              <w:rPr>
                <w:rFonts w:ascii="Calibri" w:hAnsi="Calibri" w:cs="Calibri"/>
              </w:rPr>
              <w:t xml:space="preserve"> HH24:MI:SS'</w:t>
            </w:r>
            <w:r>
              <w:rPr>
                <w:rFonts w:ascii="Calibri" w:hAnsi="Calibri" w:cs="Calibri"/>
              </w:rPr>
              <w:t>)</w:t>
            </w:r>
            <w:r w:rsidRPr="006532C4">
              <w:rPr>
                <w:rFonts w:ascii="Calibri" w:hAnsi="Calibri" w:cs="Calibri"/>
              </w:rPr>
              <w:t>;</w:t>
            </w:r>
          </w:p>
          <w:p w14:paraId="1C1D5E99" w14:textId="77777777" w:rsidR="00941506" w:rsidRPr="0034617F" w:rsidRDefault="00A57564" w:rsidP="00A57564">
            <w:pPr>
              <w:rPr>
                <w:rFonts w:ascii="Calibri" w:hAnsi="Calibri" w:cs="Calibri"/>
              </w:rPr>
            </w:pPr>
            <w:r w:rsidRPr="00791E93">
              <w:rPr>
                <w:rFonts w:ascii="Calibri" w:hAnsi="Calibri" w:cs="Calibri"/>
              </w:rPr>
              <w:sym w:font="Wingdings" w:char="F0E0"/>
            </w:r>
            <w:r w:rsidRPr="006532C4">
              <w:rPr>
                <w:rFonts w:ascii="Calibri" w:hAnsi="Calibri" w:cs="Calibri"/>
              </w:rPr>
              <w:t xml:space="preserve"> it will give us the batch job </w:t>
            </w:r>
            <w:proofErr w:type="spellStart"/>
            <w:r w:rsidRPr="006532C4">
              <w:rPr>
                <w:rFonts w:ascii="Calibri" w:hAnsi="Calibri" w:cs="Calibri"/>
              </w:rPr>
              <w:t>exicution</w:t>
            </w:r>
            <w:proofErr w:type="spellEnd"/>
            <w:r w:rsidRPr="006532C4">
              <w:rPr>
                <w:rFonts w:ascii="Calibri" w:hAnsi="Calibri" w:cs="Calibri"/>
              </w:rPr>
              <w:t xml:space="preserve"> ID as well as batch jobs </w:t>
            </w:r>
            <w:proofErr w:type="spellStart"/>
            <w:r w:rsidRPr="006532C4">
              <w:rPr>
                <w:rFonts w:ascii="Calibri" w:hAnsi="Calibri" w:cs="Calibri"/>
              </w:rPr>
              <w:t>statusses</w:t>
            </w:r>
            <w:proofErr w:type="spellEnd"/>
            <w:r w:rsidRPr="006532C4">
              <w:rPr>
                <w:rFonts w:ascii="Calibri" w:hAnsi="Calibri" w:cs="Calibri"/>
              </w:rPr>
              <w:t>.</w:t>
            </w:r>
          </w:p>
        </w:tc>
        <w:tc>
          <w:tcPr>
            <w:tcW w:w="9315" w:type="dxa"/>
          </w:tcPr>
          <w:p w14:paraId="2DC2C230" w14:textId="77777777" w:rsidR="00941506" w:rsidRDefault="00941506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23A08487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600907C2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557B79B6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7CF92BF5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7E1844F8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41ADEC0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15E01A95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51688DC2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33133E31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445BB2A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229FA2D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1F6F4181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A30AB57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829D8F0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487428BB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2B4B7AF5" w14:textId="77777777" w:rsidR="00A57564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09B8C77F" w14:textId="77777777" w:rsidR="00A57564" w:rsidRPr="0094772F" w:rsidRDefault="00A57564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  <w:p w14:paraId="10CA1959" w14:textId="77777777" w:rsidR="00A57564" w:rsidRDefault="00A57564" w:rsidP="00486913">
            <w:pPr>
              <w:rPr>
                <w:noProof/>
              </w:rPr>
            </w:pPr>
          </w:p>
          <w:p w14:paraId="343B2660" w14:textId="77777777" w:rsidR="00A57564" w:rsidRDefault="00A57564" w:rsidP="00486913">
            <w:pPr>
              <w:rPr>
                <w:noProof/>
              </w:rPr>
            </w:pPr>
          </w:p>
          <w:p w14:paraId="5C3C0FCF" w14:textId="77777777" w:rsidR="00A57564" w:rsidRDefault="00A57564" w:rsidP="00486913">
            <w:pPr>
              <w:rPr>
                <w:noProof/>
              </w:rPr>
            </w:pPr>
          </w:p>
          <w:p w14:paraId="0737575D" w14:textId="77777777" w:rsidR="00A57564" w:rsidRDefault="00A57564" w:rsidP="00486913">
            <w:pPr>
              <w:rPr>
                <w:noProof/>
              </w:rPr>
            </w:pPr>
          </w:p>
          <w:p w14:paraId="711F321F" w14:textId="77777777" w:rsidR="00A57564" w:rsidRDefault="00A57564" w:rsidP="00486913">
            <w:pPr>
              <w:rPr>
                <w:noProof/>
              </w:rPr>
            </w:pPr>
          </w:p>
          <w:p w14:paraId="54D2B6F6" w14:textId="77777777" w:rsidR="00A57564" w:rsidRDefault="00A57564" w:rsidP="00486913">
            <w:pPr>
              <w:rPr>
                <w:noProof/>
              </w:rPr>
            </w:pPr>
          </w:p>
          <w:p w14:paraId="32C1E431" w14:textId="77777777" w:rsidR="007D68A7" w:rsidRDefault="007D68A7" w:rsidP="0048691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39628" wp14:editId="70547251">
                  <wp:extent cx="4391025" cy="13218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03" cy="133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C0A0F" w14:textId="77777777" w:rsidR="007D68A7" w:rsidRDefault="007D68A7" w:rsidP="00486913">
            <w:pPr>
              <w:rPr>
                <w:noProof/>
              </w:rPr>
            </w:pPr>
          </w:p>
          <w:p w14:paraId="0CFACEA0" w14:textId="77777777" w:rsidR="007D68A7" w:rsidRDefault="007D68A7" w:rsidP="00486913">
            <w:pPr>
              <w:rPr>
                <w:noProof/>
              </w:rPr>
            </w:pPr>
          </w:p>
          <w:p w14:paraId="0CD57631" w14:textId="77777777" w:rsidR="007D68A7" w:rsidRDefault="007D68A7" w:rsidP="00486913">
            <w:pPr>
              <w:rPr>
                <w:noProof/>
              </w:rPr>
            </w:pPr>
          </w:p>
          <w:p w14:paraId="7423F3C3" w14:textId="77777777" w:rsidR="007D68A7" w:rsidRDefault="007D68A7" w:rsidP="004869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DDF08" wp14:editId="3DF221A7">
                  <wp:extent cx="4057650" cy="1309813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695" cy="13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B885D" w14:textId="77777777" w:rsidR="00941506" w:rsidRPr="0094772F" w:rsidRDefault="00941506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</w:tc>
      </w:tr>
      <w:tr w:rsidR="00E473E6" w:rsidRPr="0094772F" w14:paraId="31C55C22" w14:textId="77777777" w:rsidTr="00E473E6">
        <w:tc>
          <w:tcPr>
            <w:tcW w:w="4678" w:type="dxa"/>
          </w:tcPr>
          <w:p w14:paraId="667A8B8F" w14:textId="77777777" w:rsidR="00E473E6" w:rsidRDefault="00E473E6" w:rsidP="0048691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315" w:type="dxa"/>
          </w:tcPr>
          <w:p w14:paraId="0648CBF6" w14:textId="77777777" w:rsidR="00E473E6" w:rsidRDefault="00E473E6" w:rsidP="00486913">
            <w:pPr>
              <w:rPr>
                <w:rFonts w:ascii="Calibri" w:hAnsi="Calibri" w:cs="Calibri"/>
                <w:b/>
                <w:i/>
                <w:color w:val="833507" w:themeColor="accent2" w:themeShade="80"/>
              </w:rPr>
            </w:pPr>
          </w:p>
        </w:tc>
      </w:tr>
      <w:bookmarkEnd w:id="3"/>
    </w:tbl>
    <w:p w14:paraId="1066DE1E" w14:textId="77777777" w:rsidR="00941506" w:rsidRDefault="00941506" w:rsidP="00941506"/>
    <w:p w14:paraId="3EDCC01E" w14:textId="77777777" w:rsidR="009230A2" w:rsidRDefault="009230A2" w:rsidP="00941506"/>
    <w:p w14:paraId="16823464" w14:textId="77777777" w:rsidR="009230A2" w:rsidRDefault="009230A2" w:rsidP="00941506"/>
    <w:p w14:paraId="28A51994" w14:textId="77777777" w:rsidR="009230A2" w:rsidRDefault="009230A2" w:rsidP="00941506"/>
    <w:p w14:paraId="1C4E0B62" w14:textId="77777777" w:rsidR="009230A2" w:rsidRDefault="009230A2" w:rsidP="00941506"/>
    <w:p w14:paraId="11AFE437" w14:textId="77777777" w:rsidR="009230A2" w:rsidRDefault="009230A2" w:rsidP="00941506"/>
    <w:p w14:paraId="6A43D046" w14:textId="77777777" w:rsidR="009230A2" w:rsidRDefault="009230A2" w:rsidP="00941506"/>
    <w:p w14:paraId="1CFEA910" w14:textId="77777777" w:rsidR="009230A2" w:rsidRDefault="009230A2" w:rsidP="00941506"/>
    <w:p w14:paraId="0E1B0ADD" w14:textId="77777777" w:rsidR="009230A2" w:rsidRDefault="009230A2" w:rsidP="00941506"/>
    <w:p w14:paraId="496BBAC0" w14:textId="77777777" w:rsidR="009230A2" w:rsidRDefault="009230A2" w:rsidP="00941506"/>
    <w:p w14:paraId="1B3BFA19" w14:textId="77777777" w:rsidR="009230A2" w:rsidRDefault="009230A2" w:rsidP="00941506"/>
    <w:p w14:paraId="5563EE1A" w14:textId="44E834BC" w:rsidR="003F11D2" w:rsidRPr="009230A2" w:rsidRDefault="009230A2" w:rsidP="00941506">
      <w:pPr>
        <w:rPr>
          <w:b/>
          <w:bCs/>
        </w:rPr>
      </w:pPr>
      <w:r w:rsidRPr="009230A2">
        <w:rPr>
          <w:b/>
          <w:bCs/>
        </w:rPr>
        <w:lastRenderedPageBreak/>
        <w:t>Contact Matrix:</w:t>
      </w:r>
    </w:p>
    <w:tbl>
      <w:tblPr>
        <w:tblW w:w="1109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245"/>
        <w:gridCol w:w="2732"/>
      </w:tblGrid>
      <w:tr w:rsidR="009230A2" w:rsidRPr="009230A2" w14:paraId="32619FB2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8B4CD92" w14:textId="77777777" w:rsidR="009230A2" w:rsidRPr="009230A2" w:rsidRDefault="009230A2" w:rsidP="009230A2">
            <w:pPr>
              <w:rPr>
                <w:lang w:val="en-IN" w:eastAsia="en-IN" w:bidi="ar-SA"/>
              </w:rPr>
            </w:pPr>
          </w:p>
        </w:tc>
        <w:tc>
          <w:tcPr>
            <w:tcW w:w="5245" w:type="dxa"/>
            <w:shd w:val="clear" w:color="000000" w:fill="C00000"/>
            <w:noWrap/>
            <w:vAlign w:val="bottom"/>
            <w:hideMark/>
          </w:tcPr>
          <w:p w14:paraId="0B3F3AA0" w14:textId="77777777" w:rsidR="009230A2" w:rsidRPr="009230A2" w:rsidRDefault="009230A2" w:rsidP="009230A2">
            <w:pPr>
              <w:rPr>
                <w:rFonts w:ascii="Calibri" w:hAnsi="Calibri" w:cs="Calibri"/>
                <w:color w:val="FFFFFF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FFFFFF"/>
                <w:lang w:val="en-IN" w:eastAsia="en-IN" w:bidi="ar-SA"/>
              </w:rPr>
              <w:t>Contact Matrix - Primary</w:t>
            </w:r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13B8C4C6" w14:textId="77777777" w:rsidR="009230A2" w:rsidRPr="009230A2" w:rsidRDefault="009230A2" w:rsidP="009230A2">
            <w:pPr>
              <w:rPr>
                <w:rFonts w:ascii="Calibri" w:hAnsi="Calibri" w:cs="Calibri"/>
                <w:color w:val="FFFFFF"/>
                <w:lang w:val="en-IN" w:eastAsia="en-IN" w:bidi="ar-SA"/>
              </w:rPr>
            </w:pPr>
          </w:p>
        </w:tc>
      </w:tr>
      <w:tr w:rsidR="009230A2" w:rsidRPr="009230A2" w14:paraId="2456771F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638393E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Policy - TA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15F8E79A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Keith Marsh &lt;Keith.Marsh@sapiens.com&gt;</w:t>
            </w:r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08D9BDE4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+</w:t>
            </w:r>
            <w:proofErr w:type="gramStart"/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1  803553</w:t>
            </w:r>
            <w:proofErr w:type="gramEnd"/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-8667</w:t>
            </w:r>
          </w:p>
        </w:tc>
      </w:tr>
      <w:tr w:rsidR="009230A2" w:rsidRPr="009230A2" w14:paraId="64736FAC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424A8F2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Claims - TA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2D7206BC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Luis Diaz-Sendel &lt;Luis.Diaz-Sendel@sapiens.com&gt;</w:t>
            </w:r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0A792454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+</w:t>
            </w:r>
            <w:proofErr w:type="gramStart"/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1  203252</w:t>
            </w:r>
            <w:proofErr w:type="gramEnd"/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-7070</w:t>
            </w:r>
          </w:p>
        </w:tc>
      </w:tr>
      <w:tr w:rsidR="009230A2" w:rsidRPr="009230A2" w14:paraId="385BC826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B900C6D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Intel Pro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20397D81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John Grundman &lt;john.grundman@sapiens.com&gt;</w:t>
            </w:r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5890716A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(+1) 319 398-0556</w:t>
            </w:r>
          </w:p>
        </w:tc>
      </w:tr>
      <w:tr w:rsidR="009230A2" w:rsidRPr="009230A2" w14:paraId="56D90974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41A2F13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6B8CBA80" w14:textId="77777777" w:rsidR="009230A2" w:rsidRPr="009230A2" w:rsidRDefault="009230A2" w:rsidP="009230A2">
            <w:pPr>
              <w:rPr>
                <w:lang w:val="en-IN" w:eastAsia="en-IN" w:bidi="ar-SA"/>
              </w:rPr>
            </w:pPr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10DBAF19" w14:textId="77777777" w:rsidR="009230A2" w:rsidRPr="009230A2" w:rsidRDefault="009230A2" w:rsidP="009230A2">
            <w:pPr>
              <w:rPr>
                <w:lang w:val="en-IN" w:eastAsia="en-IN" w:bidi="ar-SA"/>
              </w:rPr>
            </w:pPr>
          </w:p>
        </w:tc>
      </w:tr>
      <w:tr w:rsidR="009230A2" w:rsidRPr="009230A2" w14:paraId="12CA20A3" w14:textId="77777777" w:rsidTr="009230A2">
        <w:trPr>
          <w:trHeight w:val="29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F4C89E5" w14:textId="77777777" w:rsidR="009230A2" w:rsidRPr="009230A2" w:rsidRDefault="009230A2" w:rsidP="009230A2">
            <w:pPr>
              <w:rPr>
                <w:rFonts w:ascii="Calibri" w:hAnsi="Calibri" w:cs="Calibri"/>
                <w:color w:val="000000"/>
                <w:lang w:val="en-IN" w:eastAsia="en-IN" w:bidi="ar-SA"/>
              </w:rPr>
            </w:pPr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 xml:space="preserve">TDCSU - </w:t>
            </w:r>
            <w:proofErr w:type="spellStart"/>
            <w:r w:rsidRPr="009230A2">
              <w:rPr>
                <w:rFonts w:ascii="Calibri" w:hAnsi="Calibri" w:cs="Calibri"/>
                <w:color w:val="000000"/>
                <w:lang w:val="en-IN" w:eastAsia="en-IN" w:bidi="ar-SA"/>
              </w:rPr>
              <w:t>ServiceManager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1652FF78" w14:textId="77777777" w:rsidR="009230A2" w:rsidRPr="009230A2" w:rsidRDefault="003840B1" w:rsidP="009230A2">
            <w:pPr>
              <w:rPr>
                <w:rFonts w:ascii="Calibri" w:hAnsi="Calibri" w:cs="Calibri"/>
                <w:color w:val="0563C1"/>
                <w:u w:val="single"/>
                <w:lang w:val="en-IN" w:eastAsia="en-IN" w:bidi="ar-SA"/>
              </w:rPr>
            </w:pPr>
            <w:hyperlink r:id="rId19" w:history="1">
              <w:r w:rsidR="009230A2" w:rsidRPr="009230A2">
                <w:rPr>
                  <w:rFonts w:ascii="Calibri" w:hAnsi="Calibri" w:cs="Calibri"/>
                  <w:color w:val="0563C1"/>
                  <w:u w:val="single"/>
                  <w:lang w:val="en-IN" w:eastAsia="en-IN" w:bidi="ar-SA"/>
                </w:rPr>
                <w:t>Hagai.Sharabi@sapiens.com</w:t>
              </w:r>
            </w:hyperlink>
          </w:p>
        </w:tc>
        <w:tc>
          <w:tcPr>
            <w:tcW w:w="2732" w:type="dxa"/>
            <w:shd w:val="clear" w:color="auto" w:fill="auto"/>
            <w:noWrap/>
            <w:vAlign w:val="bottom"/>
            <w:hideMark/>
          </w:tcPr>
          <w:p w14:paraId="091F59F1" w14:textId="77777777" w:rsidR="009230A2" w:rsidRPr="009230A2" w:rsidRDefault="009230A2" w:rsidP="009230A2">
            <w:pPr>
              <w:rPr>
                <w:rFonts w:ascii="Calibri" w:hAnsi="Calibri" w:cs="Calibri"/>
                <w:color w:val="0563C1"/>
                <w:u w:val="single"/>
                <w:lang w:val="en-IN" w:eastAsia="en-IN" w:bidi="ar-SA"/>
              </w:rPr>
            </w:pPr>
          </w:p>
        </w:tc>
      </w:tr>
    </w:tbl>
    <w:p w14:paraId="7951601E" w14:textId="32DB08FD" w:rsidR="009230A2" w:rsidRPr="00941506" w:rsidRDefault="009230A2" w:rsidP="009230A2"/>
    <w:sectPr w:rsidR="009230A2" w:rsidRPr="00941506" w:rsidSect="001D365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7D88" w14:textId="77777777" w:rsidR="003D25E7" w:rsidRDefault="003D25E7" w:rsidP="00961CA7">
      <w:pPr>
        <w:spacing w:after="0" w:line="240" w:lineRule="auto"/>
      </w:pPr>
      <w:r>
        <w:separator/>
      </w:r>
    </w:p>
  </w:endnote>
  <w:endnote w:type="continuationSeparator" w:id="0">
    <w:p w14:paraId="542F0E99" w14:textId="77777777" w:rsidR="003D25E7" w:rsidRDefault="003D25E7" w:rsidP="0096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altName w:val="Calibri"/>
    <w:charset w:val="00"/>
    <w:family w:val="auto"/>
    <w:pitch w:val="variable"/>
    <w:sig w:usb0="800000AF" w:usb1="1000204A" w:usb2="00000000" w:usb3="00000000" w:csb0="00000093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BA7B" w14:textId="77777777" w:rsidR="008641E4" w:rsidRDefault="00864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4A21" w14:textId="77777777" w:rsidR="00D0485F" w:rsidRDefault="00FE586B" w:rsidP="00D0485F">
    <w:pPr>
      <w:pStyle w:val="Footer"/>
      <w:ind w:left="-567"/>
      <w:rPr>
        <w:rFonts w:ascii="Calibri" w:hAnsi="Calibri"/>
        <w:b/>
        <w:bCs/>
        <w:color w:val="002060"/>
        <w:sz w:val="24"/>
        <w:szCs w:val="24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0235150F" wp14:editId="4975969F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4888975" cy="161925"/>
          <wp:effectExtent l="0" t="0" r="0" b="0"/>
          <wp:wrapNone/>
          <wp:docPr id="3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2774"/>
                  <a:stretch/>
                </pic:blipFill>
                <pic:spPr bwMode="auto">
                  <a:xfrm>
                    <a:off x="0" y="0"/>
                    <a:ext cx="4888975" cy="161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108E0F" w14:textId="77777777" w:rsidR="00FE586B" w:rsidRPr="00FE586B" w:rsidRDefault="008641E4" w:rsidP="00FE586B">
    <w:pPr>
      <w:pStyle w:val="Footer"/>
      <w:ind w:left="-567"/>
      <w:jc w:val="center"/>
      <w:rPr>
        <w:rFonts w:ascii="Rubik" w:hAnsi="Rubik" w:cs="Rubik"/>
        <w:b/>
        <w:bCs/>
        <w:color w:val="002060"/>
        <w:sz w:val="18"/>
        <w:szCs w:val="18"/>
      </w:rPr>
    </w:pPr>
    <w:r>
      <w:rPr>
        <w:rFonts w:ascii="Rubik" w:hAnsi="Rubik" w:cs="Rubik"/>
        <w:bCs/>
        <w:color w:val="002060"/>
        <w:sz w:val="18"/>
        <w:szCs w:val="18"/>
      </w:rPr>
      <w:t xml:space="preserve">Sapiens Technologies (1982)  India Private Limited (formerly known as </w:t>
    </w:r>
    <w:proofErr w:type="spellStart"/>
    <w:r>
      <w:rPr>
        <w:rFonts w:ascii="Rubik" w:hAnsi="Rubik" w:cs="Rubik"/>
        <w:bCs/>
        <w:color w:val="002060"/>
        <w:sz w:val="18"/>
        <w:szCs w:val="18"/>
      </w:rPr>
      <w:t>Ibexi</w:t>
    </w:r>
    <w:proofErr w:type="spellEnd"/>
    <w:r>
      <w:rPr>
        <w:rFonts w:ascii="Rubik" w:hAnsi="Rubik" w:cs="Rubik"/>
        <w:bCs/>
        <w:color w:val="002060"/>
        <w:sz w:val="18"/>
        <w:szCs w:val="18"/>
      </w:rPr>
      <w:t xml:space="preserve"> Solutions Pvt. Ltd) </w:t>
    </w:r>
    <w:r>
      <w:rPr>
        <w:rFonts w:ascii="Rubik" w:hAnsi="Rubik" w:cs="Rubik"/>
        <w:bCs/>
        <w:color w:val="002060"/>
        <w:sz w:val="18"/>
        <w:szCs w:val="18"/>
      </w:rPr>
      <w:br/>
    </w:r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Regd. </w:t>
    </w:r>
    <w:r w:rsidR="00383376" w:rsidRPr="00FE586B">
      <w:rPr>
        <w:rFonts w:ascii="Rubik" w:hAnsi="Rubik" w:cs="Rubik"/>
        <w:bCs/>
        <w:color w:val="002060"/>
        <w:sz w:val="18"/>
        <w:szCs w:val="18"/>
      </w:rPr>
      <w:t>office:</w:t>
    </w:r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 22 New </w:t>
    </w:r>
    <w:proofErr w:type="spellStart"/>
    <w:r w:rsidR="00C00C07" w:rsidRPr="00FE586B">
      <w:rPr>
        <w:rFonts w:ascii="Rubik" w:hAnsi="Rubik" w:cs="Rubik"/>
        <w:bCs/>
        <w:color w:val="002060"/>
        <w:sz w:val="18"/>
        <w:szCs w:val="18"/>
      </w:rPr>
      <w:t>Pushpamilan</w:t>
    </w:r>
    <w:proofErr w:type="spellEnd"/>
    <w:r w:rsidR="00C00C07" w:rsidRPr="00FE586B">
      <w:rPr>
        <w:rFonts w:ascii="Rubik" w:hAnsi="Rubik" w:cs="Rubik"/>
        <w:bCs/>
        <w:color w:val="002060"/>
        <w:sz w:val="18"/>
        <w:szCs w:val="18"/>
      </w:rPr>
      <w:t>, 67 Worli Hills, Mumbai-</w:t>
    </w:r>
    <w:r w:rsidR="0093145B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400 018, India</w:t>
    </w:r>
    <w:r w:rsidR="00D0485F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bookmarkStart w:id="4" w:name="_Hlk536446564"/>
    <w:r w:rsidR="00D0485F" w:rsidRPr="00FE586B">
      <w:rPr>
        <w:rFonts w:ascii="Rubik" w:hAnsi="Rubik" w:cs="Rubik"/>
        <w:b/>
        <w:bCs/>
        <w:color w:val="002060"/>
        <w:sz w:val="18"/>
        <w:szCs w:val="18"/>
      </w:rPr>
      <w:t>|</w:t>
    </w:r>
    <w:bookmarkEnd w:id="4"/>
    <w:r w:rsidR="00D0485F" w:rsidRPr="00FE586B">
      <w:rPr>
        <w:rFonts w:ascii="Rubik" w:hAnsi="Rubik" w:cs="Rubik"/>
        <w:b/>
        <w:bCs/>
        <w:color w:val="002060"/>
        <w:sz w:val="18"/>
        <w:szCs w:val="18"/>
      </w:rPr>
      <w:t xml:space="preserve"> 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Tel: +91 </w:t>
    </w:r>
    <w:r>
      <w:rPr>
        <w:rFonts w:ascii="Rubik" w:hAnsi="Rubik" w:cs="Rubik"/>
        <w:bCs/>
        <w:color w:val="002060"/>
        <w:sz w:val="18"/>
        <w:szCs w:val="18"/>
      </w:rPr>
      <w:t>22</w:t>
    </w:r>
    <w:r w:rsidRPr="00FE586B">
      <w:rPr>
        <w:rFonts w:ascii="Rubik" w:hAnsi="Rubik" w:cs="Rubik"/>
        <w:bCs/>
        <w:color w:val="002060"/>
        <w:sz w:val="18"/>
        <w:szCs w:val="18"/>
      </w:rPr>
      <w:t xml:space="preserve"> 4</w:t>
    </w:r>
    <w:r>
      <w:rPr>
        <w:rFonts w:ascii="Rubik" w:hAnsi="Rubik" w:cs="Rubik"/>
        <w:bCs/>
        <w:color w:val="002060"/>
        <w:sz w:val="18"/>
        <w:szCs w:val="18"/>
      </w:rPr>
      <w:t xml:space="preserve">204 5777 </w:t>
    </w:r>
    <w:r>
      <w:rPr>
        <w:rFonts w:ascii="Rubik" w:hAnsi="Rubik" w:cs="Rubik"/>
        <w:bCs/>
        <w:color w:val="002060"/>
        <w:sz w:val="18"/>
        <w:szCs w:val="18"/>
      </w:rPr>
      <w:br/>
    </w:r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CIN No </w:t>
    </w:r>
    <w:r w:rsidR="004220D5" w:rsidRPr="00FE586B">
      <w:rPr>
        <w:rFonts w:ascii="Rubik" w:hAnsi="Rubik" w:cs="Rubik"/>
        <w:bCs/>
        <w:color w:val="002060"/>
        <w:sz w:val="18"/>
        <w:szCs w:val="18"/>
      </w:rPr>
      <w:t>U72200MH2001PTC133983</w:t>
    </w:r>
    <w:r>
      <w:rPr>
        <w:rFonts w:ascii="Rubik" w:hAnsi="Rubik" w:cs="Rubik"/>
        <w:bCs/>
        <w:color w:val="002060"/>
        <w:sz w:val="18"/>
        <w:szCs w:val="18"/>
      </w:rPr>
      <w:t xml:space="preserve"> email: info.sapiens@sapiens.com</w:t>
    </w:r>
    <w:r>
      <w:rPr>
        <w:rFonts w:ascii="Rubik" w:hAnsi="Rubik" w:cs="Rubik"/>
        <w:bCs/>
        <w:color w:val="002060"/>
        <w:sz w:val="18"/>
        <w:szCs w:val="18"/>
      </w:rPr>
      <w:br/>
      <w:t xml:space="preserve">Bangalore: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Ozone </w:t>
    </w:r>
    <w:proofErr w:type="spellStart"/>
    <w:r w:rsidR="00C00C07" w:rsidRPr="00FE586B">
      <w:rPr>
        <w:rFonts w:ascii="Rubik" w:hAnsi="Rubik" w:cs="Rubik"/>
        <w:bCs/>
        <w:color w:val="002060"/>
        <w:sz w:val="18"/>
        <w:szCs w:val="18"/>
      </w:rPr>
      <w:t>Manay</w:t>
    </w:r>
    <w:proofErr w:type="spellEnd"/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 Tech Park, 8th Floor, Block B, South wing, 56/18 </w:t>
    </w:r>
    <w:proofErr w:type="spellStart"/>
    <w:r w:rsidR="00C00C07" w:rsidRPr="00FE586B">
      <w:rPr>
        <w:rFonts w:ascii="Rubik" w:hAnsi="Rubik" w:cs="Rubik"/>
        <w:bCs/>
        <w:color w:val="002060"/>
        <w:sz w:val="18"/>
        <w:szCs w:val="18"/>
      </w:rPr>
      <w:t>Hongasandra</w:t>
    </w:r>
    <w:proofErr w:type="spellEnd"/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, GB </w:t>
    </w:r>
    <w:proofErr w:type="spellStart"/>
    <w:r w:rsidR="00C00C07" w:rsidRPr="00FE586B">
      <w:rPr>
        <w:rFonts w:ascii="Rubik" w:hAnsi="Rubik" w:cs="Rubik"/>
        <w:bCs/>
        <w:color w:val="002060"/>
        <w:sz w:val="18"/>
        <w:szCs w:val="18"/>
      </w:rPr>
      <w:t>Palya</w:t>
    </w:r>
    <w:proofErr w:type="spellEnd"/>
    <w:r w:rsidR="00C00C07" w:rsidRPr="00FE586B">
      <w:rPr>
        <w:rFonts w:ascii="Rubik" w:hAnsi="Rubik" w:cs="Rubik"/>
        <w:bCs/>
        <w:color w:val="002060"/>
        <w:sz w:val="18"/>
        <w:szCs w:val="18"/>
      </w:rPr>
      <w:t>, Hosur Road, Bangalore-</w:t>
    </w:r>
    <w:r w:rsidR="0022140D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560 068,</w:t>
    </w:r>
    <w:r w:rsidR="0022140D" w:rsidRPr="00FE586B">
      <w:rPr>
        <w:rFonts w:ascii="Rubik" w:hAnsi="Rubik" w:cs="Rubik"/>
        <w:bCs/>
        <w:color w:val="002060"/>
        <w:sz w:val="18"/>
        <w:szCs w:val="18"/>
      </w:rPr>
      <w:t xml:space="preserve"> India</w:t>
    </w:r>
    <w:r w:rsidR="00D0485F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D0485F" w:rsidRPr="00FE586B">
      <w:rPr>
        <w:rFonts w:ascii="Rubik" w:hAnsi="Rubik" w:cs="Rubik"/>
        <w:b/>
        <w:bCs/>
        <w:color w:val="002060"/>
        <w:sz w:val="18"/>
        <w:szCs w:val="18"/>
      </w:rPr>
      <w:t>|</w:t>
    </w:r>
    <w:r w:rsidR="0022140D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9A700C" w:rsidRPr="00FE586B">
      <w:rPr>
        <w:rFonts w:ascii="Rubik" w:hAnsi="Rubik" w:cs="Rubik"/>
        <w:bCs/>
        <w:color w:val="002060"/>
        <w:sz w:val="18"/>
        <w:szCs w:val="18"/>
      </w:rPr>
      <w:t>Tel</w:t>
    </w:r>
    <w:r w:rsidR="0022140D" w:rsidRPr="00FE586B">
      <w:rPr>
        <w:rFonts w:ascii="Rubik" w:hAnsi="Rubik" w:cs="Rubik"/>
        <w:bCs/>
        <w:color w:val="002060"/>
        <w:sz w:val="18"/>
        <w:szCs w:val="18"/>
      </w:rPr>
      <w:t>:</w:t>
    </w:r>
    <w:r w:rsidR="009A700C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5F65DC" w:rsidRPr="00FE586B">
      <w:rPr>
        <w:rFonts w:ascii="Rubik" w:hAnsi="Rubik" w:cs="Rubik"/>
        <w:bCs/>
        <w:color w:val="002060"/>
        <w:sz w:val="18"/>
        <w:szCs w:val="18"/>
      </w:rPr>
      <w:t xml:space="preserve">+91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80 4906</w:t>
    </w:r>
    <w:r w:rsidR="00FF238D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1300</w:t>
    </w:r>
    <w:r w:rsidR="00D0485F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D0485F" w:rsidRPr="00FE586B">
      <w:rPr>
        <w:rFonts w:ascii="Rubik" w:hAnsi="Rubik" w:cs="Rubik"/>
        <w:b/>
        <w:bCs/>
        <w:color w:val="002060"/>
        <w:sz w:val="18"/>
        <w:szCs w:val="18"/>
      </w:rPr>
      <w:t>|</w:t>
    </w:r>
    <w:r w:rsidR="00C00C07" w:rsidRPr="00FE586B">
      <w:rPr>
        <w:rFonts w:ascii="Rubik" w:hAnsi="Rubik" w:cs="Rubik"/>
        <w:bCs/>
        <w:color w:val="002060"/>
        <w:sz w:val="18"/>
        <w:szCs w:val="18"/>
      </w:rPr>
      <w:t xml:space="preserve"> Fax</w:t>
    </w:r>
    <w:r w:rsidR="00FF238D" w:rsidRPr="00FE586B">
      <w:rPr>
        <w:rFonts w:ascii="Rubik" w:hAnsi="Rubik" w:cs="Rubik"/>
        <w:bCs/>
        <w:color w:val="002060"/>
        <w:sz w:val="18"/>
        <w:szCs w:val="18"/>
      </w:rPr>
      <w:t>:</w:t>
    </w:r>
    <w:r w:rsidR="009A700C" w:rsidRPr="00FE586B">
      <w:rPr>
        <w:rFonts w:ascii="Rubik" w:hAnsi="Rubik" w:cs="Rubik"/>
        <w:bCs/>
        <w:color w:val="002060"/>
        <w:sz w:val="18"/>
        <w:szCs w:val="18"/>
      </w:rPr>
      <w:t xml:space="preserve"> +91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80 4906</w:t>
    </w:r>
    <w:r w:rsidR="00FF238D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 w:rsidR="00C00C07" w:rsidRPr="00FE586B">
      <w:rPr>
        <w:rFonts w:ascii="Rubik" w:hAnsi="Rubik" w:cs="Rubik"/>
        <w:bCs/>
        <w:color w:val="002060"/>
        <w:sz w:val="18"/>
        <w:szCs w:val="18"/>
      </w:rPr>
      <w:t>1327</w:t>
    </w:r>
    <w:r w:rsidR="00FE586B" w:rsidRPr="00FE586B">
      <w:rPr>
        <w:rFonts w:ascii="Rubik" w:hAnsi="Rubik" w:cs="Rubik"/>
        <w:bCs/>
        <w:color w:val="002060"/>
        <w:sz w:val="18"/>
        <w:szCs w:val="18"/>
      </w:rPr>
      <w:t xml:space="preserve"> </w:t>
    </w:r>
    <w:r>
      <w:rPr>
        <w:rFonts w:ascii="Rubik" w:hAnsi="Rubik" w:cs="Rubik"/>
        <w:b/>
        <w:bCs/>
        <w:color w:val="002060"/>
        <w:sz w:val="18"/>
        <w:szCs w:val="18"/>
      </w:rPr>
      <w:t xml:space="preserve"> </w:t>
    </w:r>
    <w:hyperlink r:id="rId2" w:history="1">
      <w:r w:rsidR="00FE586B" w:rsidRPr="00FE586B">
        <w:rPr>
          <w:rStyle w:val="Hyperlink"/>
          <w:rFonts w:ascii="Rubik" w:hAnsi="Rubik" w:cs="Rubik"/>
          <w:color w:val="002060"/>
          <w:sz w:val="18"/>
          <w:szCs w:val="18"/>
        </w:rPr>
        <w:t>www.sapiens.com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1997" w14:textId="77777777" w:rsidR="008641E4" w:rsidRDefault="00864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8F1B" w14:textId="77777777" w:rsidR="003D25E7" w:rsidRDefault="003D25E7" w:rsidP="00961CA7">
      <w:pPr>
        <w:spacing w:after="0" w:line="240" w:lineRule="auto"/>
      </w:pPr>
      <w:r>
        <w:separator/>
      </w:r>
    </w:p>
  </w:footnote>
  <w:footnote w:type="continuationSeparator" w:id="0">
    <w:p w14:paraId="317105B6" w14:textId="77777777" w:rsidR="003D25E7" w:rsidRDefault="003D25E7" w:rsidP="00961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5290" w14:textId="77777777" w:rsidR="008641E4" w:rsidRDefault="00864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E1A8" w14:textId="77777777" w:rsidR="00961CA7" w:rsidRPr="003304B1" w:rsidRDefault="00FE586B" w:rsidP="00C9694E">
    <w:pPr>
      <w:pStyle w:val="Header"/>
      <w:tabs>
        <w:tab w:val="clear" w:pos="8640"/>
        <w:tab w:val="right" w:pos="9214"/>
      </w:tabs>
      <w:ind w:left="-567" w:right="-574"/>
      <w:rPr>
        <w:rFonts w:ascii="Calibri" w:hAnsi="Calibri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401D50F5" wp14:editId="3FB79DFF">
          <wp:simplePos x="0" y="0"/>
          <wp:positionH relativeFrom="page">
            <wp:posOffset>3047464</wp:posOffset>
          </wp:positionH>
          <wp:positionV relativeFrom="page">
            <wp:posOffset>283666</wp:posOffset>
          </wp:positionV>
          <wp:extent cx="1508400" cy="396000"/>
          <wp:effectExtent l="0" t="0" r="0" b="10795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4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626" w14:textId="77777777" w:rsidR="008641E4" w:rsidRDefault="00864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88847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77E0BB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10E0B738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b/>
        <w:i w:val="0"/>
        <w:color w:val="212121"/>
      </w:rPr>
    </w:lvl>
  </w:abstractNum>
  <w:abstractNum w:abstractNumId="3" w15:restartNumberingAfterBreak="0">
    <w:nsid w:val="FFFFFF89"/>
    <w:multiLevelType w:val="singleLevel"/>
    <w:tmpl w:val="5CBAC6F4"/>
    <w:lvl w:ilvl="0">
      <w:start w:val="1"/>
      <w:numFmt w:val="bullet"/>
      <w:pStyle w:val="ListBullet"/>
      <w:lvlText w:val=""/>
      <w:lvlJc w:val="left"/>
      <w:pPr>
        <w:ind w:left="1080" w:hanging="360"/>
      </w:pPr>
      <w:rPr>
        <w:rFonts w:ascii="Symbol" w:hAnsi="Symbol" w:cs="Symbol" w:hint="default"/>
        <w:color w:val="808080"/>
      </w:rPr>
    </w:lvl>
  </w:abstractNum>
  <w:abstractNum w:abstractNumId="4" w15:restartNumberingAfterBreak="0">
    <w:nsid w:val="72E102E0"/>
    <w:multiLevelType w:val="hybridMultilevel"/>
    <w:tmpl w:val="19D0A2B0"/>
    <w:lvl w:ilvl="0" w:tplc="1CE6E632">
      <w:start w:val="1"/>
      <w:numFmt w:val="decimal"/>
      <w:pStyle w:val="Caption"/>
      <w:lvlText w:val="%1."/>
      <w:lvlJc w:val="left"/>
      <w:pPr>
        <w:ind w:left="1440" w:hanging="360"/>
      </w:pPr>
      <w:rPr>
        <w:rFonts w:ascii="Calibri" w:hAnsi="Calibri" w:cs="Arial" w:hint="default"/>
        <w:b/>
        <w:bCs/>
        <w:i w:val="0"/>
        <w:iCs w:val="0"/>
        <w:color w:val="C94A05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D33F6C"/>
    <w:multiLevelType w:val="hybridMultilevel"/>
    <w:tmpl w:val="825A3C04"/>
    <w:lvl w:ilvl="0" w:tplc="B504CFAE">
      <w:start w:val="1"/>
      <w:numFmt w:val="bullet"/>
      <w:pStyle w:val="TabletextBullet"/>
      <w:lvlText w:val=""/>
      <w:lvlJc w:val="left"/>
      <w:pPr>
        <w:ind w:left="720" w:hanging="360"/>
      </w:pPr>
      <w:rPr>
        <w:rFonts w:ascii="Symbol" w:hAnsi="Symbol" w:cs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842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9344781">
    <w:abstractNumId w:val="3"/>
  </w:num>
  <w:num w:numId="3" w16cid:durableId="422462027">
    <w:abstractNumId w:val="2"/>
    <w:lvlOverride w:ilvl="0">
      <w:startOverride w:val="1"/>
    </w:lvlOverride>
  </w:num>
  <w:num w:numId="4" w16cid:durableId="825829173">
    <w:abstractNumId w:val="1"/>
  </w:num>
  <w:num w:numId="5" w16cid:durableId="1467890524">
    <w:abstractNumId w:val="0"/>
    <w:lvlOverride w:ilvl="0">
      <w:startOverride w:val="1"/>
    </w:lvlOverride>
  </w:num>
  <w:num w:numId="6" w16cid:durableId="1064570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MTMxNrAwNzYzMTNU0lEKTi0uzszPAykwrAUASQsTGCwAAAA="/>
  </w:docVars>
  <w:rsids>
    <w:rsidRoot w:val="00941506"/>
    <w:rsid w:val="000006C5"/>
    <w:rsid w:val="000171D9"/>
    <w:rsid w:val="00063716"/>
    <w:rsid w:val="000638A7"/>
    <w:rsid w:val="000B0F1E"/>
    <w:rsid w:val="000B341A"/>
    <w:rsid w:val="000F1681"/>
    <w:rsid w:val="00101777"/>
    <w:rsid w:val="00110190"/>
    <w:rsid w:val="00115086"/>
    <w:rsid w:val="00133436"/>
    <w:rsid w:val="00147736"/>
    <w:rsid w:val="00150C41"/>
    <w:rsid w:val="001D2362"/>
    <w:rsid w:val="001D365C"/>
    <w:rsid w:val="001F58E5"/>
    <w:rsid w:val="00200B76"/>
    <w:rsid w:val="0020661C"/>
    <w:rsid w:val="0020719E"/>
    <w:rsid w:val="00210252"/>
    <w:rsid w:val="0022140D"/>
    <w:rsid w:val="00253CBF"/>
    <w:rsid w:val="00256F05"/>
    <w:rsid w:val="00267D91"/>
    <w:rsid w:val="002969F5"/>
    <w:rsid w:val="002D2CC0"/>
    <w:rsid w:val="002E3436"/>
    <w:rsid w:val="00302D1A"/>
    <w:rsid w:val="003304B1"/>
    <w:rsid w:val="0035791C"/>
    <w:rsid w:val="00362E5A"/>
    <w:rsid w:val="00383376"/>
    <w:rsid w:val="003840B1"/>
    <w:rsid w:val="00384C09"/>
    <w:rsid w:val="003A3ADC"/>
    <w:rsid w:val="003D25E7"/>
    <w:rsid w:val="003D2EA4"/>
    <w:rsid w:val="003E37D4"/>
    <w:rsid w:val="003F11D2"/>
    <w:rsid w:val="003F3D53"/>
    <w:rsid w:val="003F73D8"/>
    <w:rsid w:val="004220D5"/>
    <w:rsid w:val="00433B46"/>
    <w:rsid w:val="00481FB0"/>
    <w:rsid w:val="00491317"/>
    <w:rsid w:val="005009FF"/>
    <w:rsid w:val="00501D6C"/>
    <w:rsid w:val="00504379"/>
    <w:rsid w:val="00547020"/>
    <w:rsid w:val="0055153A"/>
    <w:rsid w:val="005B4EF2"/>
    <w:rsid w:val="005F3613"/>
    <w:rsid w:val="005F65DC"/>
    <w:rsid w:val="00613EC2"/>
    <w:rsid w:val="00640601"/>
    <w:rsid w:val="006A4B38"/>
    <w:rsid w:val="006D5CC2"/>
    <w:rsid w:val="006F5C28"/>
    <w:rsid w:val="00725342"/>
    <w:rsid w:val="00732CC4"/>
    <w:rsid w:val="00752AE9"/>
    <w:rsid w:val="007B3484"/>
    <w:rsid w:val="007B5387"/>
    <w:rsid w:val="007D60B2"/>
    <w:rsid w:val="007D68A7"/>
    <w:rsid w:val="007E2613"/>
    <w:rsid w:val="00820165"/>
    <w:rsid w:val="00820A35"/>
    <w:rsid w:val="0084210F"/>
    <w:rsid w:val="008552A2"/>
    <w:rsid w:val="008641E4"/>
    <w:rsid w:val="0086626D"/>
    <w:rsid w:val="008C26F9"/>
    <w:rsid w:val="00901E21"/>
    <w:rsid w:val="00903D4A"/>
    <w:rsid w:val="009166D4"/>
    <w:rsid w:val="009230A2"/>
    <w:rsid w:val="0093145B"/>
    <w:rsid w:val="00941506"/>
    <w:rsid w:val="00942D6E"/>
    <w:rsid w:val="00961CA7"/>
    <w:rsid w:val="00962E1D"/>
    <w:rsid w:val="00986B8F"/>
    <w:rsid w:val="009876A0"/>
    <w:rsid w:val="00991976"/>
    <w:rsid w:val="009A700C"/>
    <w:rsid w:val="009C265B"/>
    <w:rsid w:val="00A57564"/>
    <w:rsid w:val="00A80C38"/>
    <w:rsid w:val="00AF1B03"/>
    <w:rsid w:val="00AF3E31"/>
    <w:rsid w:val="00B15727"/>
    <w:rsid w:val="00B438C8"/>
    <w:rsid w:val="00C00C07"/>
    <w:rsid w:val="00C80D93"/>
    <w:rsid w:val="00C9694E"/>
    <w:rsid w:val="00D0485F"/>
    <w:rsid w:val="00D51E33"/>
    <w:rsid w:val="00D544C2"/>
    <w:rsid w:val="00D75D3D"/>
    <w:rsid w:val="00D86015"/>
    <w:rsid w:val="00DC3607"/>
    <w:rsid w:val="00DE0D8D"/>
    <w:rsid w:val="00DE698F"/>
    <w:rsid w:val="00DF553C"/>
    <w:rsid w:val="00E473E6"/>
    <w:rsid w:val="00E52BFF"/>
    <w:rsid w:val="00E93340"/>
    <w:rsid w:val="00EB4429"/>
    <w:rsid w:val="00EC7D02"/>
    <w:rsid w:val="00EE4DBC"/>
    <w:rsid w:val="00EF0143"/>
    <w:rsid w:val="00F53DB5"/>
    <w:rsid w:val="00F636E6"/>
    <w:rsid w:val="00F64E74"/>
    <w:rsid w:val="00F9138F"/>
    <w:rsid w:val="00FA0DAA"/>
    <w:rsid w:val="00FC75F7"/>
    <w:rsid w:val="00FD6DA5"/>
    <w:rsid w:val="00FE586B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15A606"/>
  <w15:chartTrackingRefBased/>
  <w15:docId w15:val="{F53A29CE-3B4C-44EE-82E5-E55CBAF8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6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15" w:unhideWhenUsed="1" w:qFormat="1"/>
    <w:lsdException w:name="List Continue 2" w:semiHidden="1" w:uiPriority="17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6" w:qFormat="1"/>
    <w:lsdException w:name="Emphasis" w:uiPriority="2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7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21"/>
    <w:pPr>
      <w:keepNext/>
      <w:tabs>
        <w:tab w:val="left" w:pos="720"/>
        <w:tab w:val="left" w:pos="851"/>
      </w:tabs>
      <w:spacing w:before="800" w:after="400" w:line="440" w:lineRule="exact"/>
      <w:outlineLvl w:val="0"/>
    </w:pPr>
    <w:rPr>
      <w:rFonts w:ascii="Calibri" w:eastAsia="Times New Roman" w:hAnsi="Calibri"/>
      <w:b/>
      <w:bCs/>
      <w:i/>
      <w:color w:val="0F243E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21"/>
    <w:pPr>
      <w:keepNext/>
      <w:pBdr>
        <w:bottom w:val="single" w:sz="12" w:space="2" w:color="A6A6A6"/>
      </w:pBdr>
      <w:tabs>
        <w:tab w:val="left" w:pos="864"/>
        <w:tab w:val="left" w:pos="1440"/>
      </w:tabs>
      <w:spacing w:before="320" w:after="0" w:line="360" w:lineRule="exact"/>
      <w:outlineLvl w:val="1"/>
    </w:pPr>
    <w:rPr>
      <w:rFonts w:ascii="Calibri" w:eastAsia="Times New Roman" w:hAnsi="Calibri"/>
      <w:b/>
      <w:bCs/>
      <w:color w:val="94363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21"/>
    <w:pPr>
      <w:keepNext/>
      <w:pBdr>
        <w:bottom w:val="single" w:sz="8" w:space="2" w:color="A6A6A6"/>
      </w:pBdr>
      <w:tabs>
        <w:tab w:val="left" w:pos="1152"/>
        <w:tab w:val="left" w:pos="1728"/>
      </w:tabs>
      <w:spacing w:before="280" w:after="0" w:line="320" w:lineRule="exact"/>
      <w:ind w:left="720" w:right="720"/>
      <w:outlineLvl w:val="2"/>
    </w:pPr>
    <w:rPr>
      <w:rFonts w:ascii="Calibri" w:eastAsia="Times New Roman" w:hAnsi="Calibri"/>
      <w:b/>
      <w:bCs/>
      <w:color w:val="0F243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21"/>
    <w:pPr>
      <w:keepNext/>
      <w:tabs>
        <w:tab w:val="left" w:pos="1440"/>
        <w:tab w:val="left" w:pos="2016"/>
      </w:tabs>
      <w:spacing w:before="240" w:after="0" w:line="280" w:lineRule="exact"/>
      <w:ind w:left="720" w:right="720"/>
      <w:outlineLvl w:val="3"/>
    </w:pPr>
    <w:rPr>
      <w:rFonts w:ascii="Calibri" w:eastAsia="Times New Roman" w:hAnsi="Calibri"/>
      <w:b/>
      <w:bCs/>
      <w:color w:val="94363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21"/>
    <w:pPr>
      <w:tabs>
        <w:tab w:val="left" w:pos="2016"/>
        <w:tab w:val="left" w:pos="2592"/>
      </w:tabs>
      <w:spacing w:before="220" w:after="0" w:line="280" w:lineRule="exact"/>
      <w:ind w:left="1080" w:right="720"/>
      <w:outlineLvl w:val="4"/>
    </w:pPr>
    <w:rPr>
      <w:rFonts w:ascii="Calibri" w:eastAsia="Times New Roman" w:hAnsi="Calibri"/>
      <w:b/>
      <w:bCs/>
      <w:i/>
      <w:iCs/>
      <w:color w:val="215868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21"/>
    <w:pPr>
      <w:tabs>
        <w:tab w:val="left" w:pos="2736"/>
        <w:tab w:val="left" w:pos="3312"/>
      </w:tabs>
      <w:spacing w:before="180" w:after="0" w:line="260" w:lineRule="exact"/>
      <w:ind w:left="1080" w:right="720"/>
      <w:outlineLvl w:val="5"/>
    </w:pPr>
    <w:rPr>
      <w:rFonts w:ascii="Calibri" w:eastAsia="Times New Roman" w:hAnsi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A7"/>
  </w:style>
  <w:style w:type="paragraph" w:styleId="Footer">
    <w:name w:val="footer"/>
    <w:basedOn w:val="Normal"/>
    <w:link w:val="FooterChar"/>
    <w:uiPriority w:val="99"/>
    <w:unhideWhenUsed/>
    <w:rsid w:val="00961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A7"/>
  </w:style>
  <w:style w:type="paragraph" w:styleId="BalloonText">
    <w:name w:val="Balloon Text"/>
    <w:basedOn w:val="Normal"/>
    <w:link w:val="BalloonTextChar"/>
    <w:uiPriority w:val="99"/>
    <w:semiHidden/>
    <w:unhideWhenUsed/>
    <w:rsid w:val="0096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1C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1E21"/>
    <w:rPr>
      <w:rFonts w:eastAsia="Times New Roman"/>
      <w:sz w:val="22"/>
      <w:szCs w:val="22"/>
      <w:lang w:eastAsia="ja-JP" w:bidi="ar-SA"/>
    </w:rPr>
  </w:style>
  <w:style w:type="character" w:customStyle="1" w:styleId="NoSpacingChar">
    <w:name w:val="No Spacing Char"/>
    <w:link w:val="NoSpacing"/>
    <w:uiPriority w:val="1"/>
    <w:rsid w:val="00901E21"/>
    <w:rPr>
      <w:rFonts w:eastAsia="Times New Roman"/>
      <w:lang w:eastAsia="ja-JP" w:bidi="ar-SA"/>
    </w:rPr>
  </w:style>
  <w:style w:type="character" w:customStyle="1" w:styleId="Heading1Char">
    <w:name w:val="Heading 1 Char"/>
    <w:link w:val="Heading1"/>
    <w:uiPriority w:val="9"/>
    <w:rsid w:val="00901E21"/>
    <w:rPr>
      <w:rFonts w:ascii="Calibri" w:eastAsia="Times New Roman" w:hAnsi="Calibri" w:cs="Arial"/>
      <w:b/>
      <w:bCs/>
      <w:i/>
      <w:color w:val="0F243E"/>
      <w:kern w:val="32"/>
      <w:sz w:val="40"/>
      <w:szCs w:val="40"/>
    </w:rPr>
  </w:style>
  <w:style w:type="character" w:customStyle="1" w:styleId="Heading2Char">
    <w:name w:val="Heading 2 Char"/>
    <w:link w:val="Heading2"/>
    <w:uiPriority w:val="9"/>
    <w:rsid w:val="00901E21"/>
    <w:rPr>
      <w:rFonts w:ascii="Calibri" w:eastAsia="Times New Roman" w:hAnsi="Calibri" w:cs="Arial"/>
      <w:b/>
      <w:bCs/>
      <w:color w:val="943634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01E21"/>
    <w:rPr>
      <w:rFonts w:ascii="Calibri" w:eastAsia="Times New Roman" w:hAnsi="Calibri" w:cs="Arial"/>
      <w:b/>
      <w:bCs/>
      <w:color w:val="0F243E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01E21"/>
    <w:rPr>
      <w:rFonts w:ascii="Calibri" w:eastAsia="Times New Roman" w:hAnsi="Calibri" w:cs="Arial"/>
      <w:b/>
      <w:bCs/>
      <w:color w:val="943634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01E21"/>
    <w:rPr>
      <w:rFonts w:ascii="Calibri" w:eastAsia="Times New Roman" w:hAnsi="Calibri" w:cs="Arial"/>
      <w:b/>
      <w:bCs/>
      <w:i/>
      <w:iCs/>
      <w:color w:val="215868"/>
      <w:sz w:val="24"/>
      <w:szCs w:val="26"/>
    </w:rPr>
  </w:style>
  <w:style w:type="character" w:customStyle="1" w:styleId="Heading6Char">
    <w:name w:val="Heading 6 Char"/>
    <w:link w:val="Heading6"/>
    <w:uiPriority w:val="9"/>
    <w:semiHidden/>
    <w:rsid w:val="00901E21"/>
    <w:rPr>
      <w:rFonts w:ascii="Calibri" w:eastAsia="Times New Roman" w:hAnsi="Calibri" w:cs="Arial"/>
      <w:b/>
      <w:bCs/>
      <w:i/>
    </w:rPr>
  </w:style>
  <w:style w:type="paragraph" w:styleId="NormalIndent">
    <w:name w:val="Normal Indent"/>
    <w:basedOn w:val="Normal"/>
    <w:uiPriority w:val="1"/>
    <w:semiHidden/>
    <w:unhideWhenUsed/>
    <w:qFormat/>
    <w:rsid w:val="00901E21"/>
    <w:pPr>
      <w:tabs>
        <w:tab w:val="left" w:pos="1440"/>
        <w:tab w:val="left" w:pos="1800"/>
      </w:tabs>
      <w:spacing w:before="100" w:after="0" w:line="260" w:lineRule="exact"/>
      <w:ind w:left="1080" w:right="720"/>
    </w:pPr>
    <w:rPr>
      <w:rFonts w:ascii="Calibri" w:eastAsia="Calibri" w:hAnsi="Calibri"/>
    </w:rPr>
  </w:style>
  <w:style w:type="paragraph" w:styleId="Caption">
    <w:name w:val="caption"/>
    <w:basedOn w:val="Normal"/>
    <w:next w:val="Normal"/>
    <w:uiPriority w:val="24"/>
    <w:semiHidden/>
    <w:unhideWhenUsed/>
    <w:qFormat/>
    <w:rsid w:val="00901E21"/>
    <w:pPr>
      <w:numPr>
        <w:numId w:val="1"/>
      </w:numPr>
      <w:tabs>
        <w:tab w:val="left" w:pos="284"/>
        <w:tab w:val="left" w:pos="567"/>
        <w:tab w:val="left" w:pos="851"/>
      </w:tabs>
      <w:spacing w:before="300" w:after="100" w:line="260" w:lineRule="exact"/>
      <w:ind w:right="720"/>
      <w:jc w:val="center"/>
    </w:pPr>
    <w:rPr>
      <w:rFonts w:ascii="Calibri" w:eastAsia="Calibri" w:hAnsi="Calibri"/>
      <w:b/>
      <w:bCs/>
      <w:sz w:val="20"/>
      <w:szCs w:val="20"/>
    </w:rPr>
  </w:style>
  <w:style w:type="paragraph" w:styleId="ListBullet">
    <w:name w:val="List Bullet"/>
    <w:basedOn w:val="Normal"/>
    <w:uiPriority w:val="14"/>
    <w:semiHidden/>
    <w:unhideWhenUsed/>
    <w:qFormat/>
    <w:rsid w:val="00901E21"/>
    <w:pPr>
      <w:numPr>
        <w:numId w:val="2"/>
      </w:numPr>
      <w:tabs>
        <w:tab w:val="left" w:pos="720"/>
        <w:tab w:val="left" w:pos="1080"/>
      </w:tabs>
      <w:spacing w:before="100" w:after="0" w:line="260" w:lineRule="exact"/>
      <w:ind w:right="720"/>
    </w:pPr>
    <w:rPr>
      <w:rFonts w:ascii="Calibri" w:eastAsia="Calibri" w:hAnsi="Calibri"/>
    </w:rPr>
  </w:style>
  <w:style w:type="paragraph" w:styleId="ListNumber">
    <w:name w:val="List Number"/>
    <w:basedOn w:val="Normal"/>
    <w:uiPriority w:val="14"/>
    <w:semiHidden/>
    <w:unhideWhenUsed/>
    <w:qFormat/>
    <w:rsid w:val="00901E21"/>
    <w:pPr>
      <w:numPr>
        <w:numId w:val="3"/>
      </w:numPr>
      <w:tabs>
        <w:tab w:val="left" w:pos="720"/>
        <w:tab w:val="left" w:pos="851"/>
      </w:tabs>
      <w:spacing w:before="100" w:after="0" w:line="260" w:lineRule="exact"/>
      <w:ind w:right="720"/>
    </w:pPr>
    <w:rPr>
      <w:rFonts w:ascii="Calibri" w:eastAsia="Calibri" w:hAnsi="Calibri"/>
    </w:rPr>
  </w:style>
  <w:style w:type="paragraph" w:styleId="ListBullet2">
    <w:name w:val="List Bullet 2"/>
    <w:basedOn w:val="Normal"/>
    <w:uiPriority w:val="16"/>
    <w:semiHidden/>
    <w:unhideWhenUsed/>
    <w:qFormat/>
    <w:rsid w:val="00901E21"/>
    <w:pPr>
      <w:numPr>
        <w:numId w:val="4"/>
      </w:numPr>
      <w:tabs>
        <w:tab w:val="left" w:pos="1080"/>
        <w:tab w:val="left" w:pos="144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ListNumber2">
    <w:name w:val="List Number 2"/>
    <w:basedOn w:val="Normal"/>
    <w:uiPriority w:val="16"/>
    <w:semiHidden/>
    <w:unhideWhenUsed/>
    <w:qFormat/>
    <w:rsid w:val="00901E21"/>
    <w:pPr>
      <w:numPr>
        <w:numId w:val="5"/>
      </w:numPr>
      <w:tabs>
        <w:tab w:val="left" w:pos="1080"/>
        <w:tab w:val="left" w:pos="144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Title">
    <w:name w:val="Title"/>
    <w:basedOn w:val="Normal"/>
    <w:next w:val="Normal"/>
    <w:link w:val="TitleChar"/>
    <w:uiPriority w:val="22"/>
    <w:qFormat/>
    <w:rsid w:val="00901E21"/>
    <w:pPr>
      <w:tabs>
        <w:tab w:val="left" w:pos="284"/>
        <w:tab w:val="left" w:pos="567"/>
        <w:tab w:val="left" w:pos="851"/>
      </w:tabs>
      <w:spacing w:before="240" w:after="400" w:line="520" w:lineRule="exact"/>
      <w:jc w:val="center"/>
    </w:pPr>
    <w:rPr>
      <w:rFonts w:ascii="Calibri" w:eastAsia="Times New Roman" w:hAnsi="Calibri"/>
      <w:b/>
      <w:bCs/>
      <w:i/>
      <w:iCs/>
      <w:color w:val="17365D"/>
      <w:kern w:val="28"/>
      <w:sz w:val="44"/>
      <w:szCs w:val="32"/>
    </w:rPr>
  </w:style>
  <w:style w:type="character" w:customStyle="1" w:styleId="TitleChar">
    <w:name w:val="Title Char"/>
    <w:link w:val="Title"/>
    <w:uiPriority w:val="22"/>
    <w:rsid w:val="00901E21"/>
    <w:rPr>
      <w:rFonts w:ascii="Calibri" w:eastAsia="Times New Roman" w:hAnsi="Calibri" w:cs="Arial"/>
      <w:b/>
      <w:bCs/>
      <w:i/>
      <w:iCs/>
      <w:color w:val="17365D"/>
      <w:kern w:val="28"/>
      <w:sz w:val="44"/>
      <w:szCs w:val="32"/>
    </w:rPr>
  </w:style>
  <w:style w:type="paragraph" w:styleId="ListContinue">
    <w:name w:val="List Continue"/>
    <w:basedOn w:val="Normal"/>
    <w:uiPriority w:val="15"/>
    <w:semiHidden/>
    <w:unhideWhenUsed/>
    <w:qFormat/>
    <w:rsid w:val="00901E21"/>
    <w:pPr>
      <w:tabs>
        <w:tab w:val="left" w:pos="284"/>
        <w:tab w:val="left" w:pos="567"/>
        <w:tab w:val="left" w:pos="851"/>
      </w:tabs>
      <w:spacing w:before="100" w:after="0" w:line="260" w:lineRule="exact"/>
      <w:ind w:left="1080" w:right="720"/>
    </w:pPr>
    <w:rPr>
      <w:rFonts w:ascii="Calibri" w:eastAsia="Calibri" w:hAnsi="Calibri"/>
    </w:rPr>
  </w:style>
  <w:style w:type="paragraph" w:styleId="ListContinue2">
    <w:name w:val="List Continue 2"/>
    <w:basedOn w:val="Normal"/>
    <w:uiPriority w:val="17"/>
    <w:semiHidden/>
    <w:unhideWhenUsed/>
    <w:qFormat/>
    <w:rsid w:val="00901E21"/>
    <w:pPr>
      <w:tabs>
        <w:tab w:val="left" w:pos="1440"/>
        <w:tab w:val="left" w:pos="1800"/>
      </w:tabs>
      <w:spacing w:before="100" w:after="0" w:line="260" w:lineRule="exact"/>
      <w:ind w:left="1440" w:right="720"/>
    </w:pPr>
    <w:rPr>
      <w:rFonts w:ascii="Calibri" w:eastAsia="Calibri" w:hAnsi="Calibri"/>
    </w:rPr>
  </w:style>
  <w:style w:type="paragraph" w:styleId="Subtitle">
    <w:name w:val="Subtitle"/>
    <w:basedOn w:val="Normal"/>
    <w:next w:val="Normal"/>
    <w:link w:val="SubtitleChar"/>
    <w:uiPriority w:val="28"/>
    <w:qFormat/>
    <w:rsid w:val="00901E21"/>
    <w:pPr>
      <w:tabs>
        <w:tab w:val="left" w:pos="284"/>
        <w:tab w:val="left" w:pos="567"/>
        <w:tab w:val="left" w:pos="851"/>
      </w:tabs>
      <w:spacing w:before="100" w:after="300" w:line="360" w:lineRule="exact"/>
      <w:ind w:left="720" w:right="720"/>
      <w:jc w:val="center"/>
    </w:pPr>
    <w:rPr>
      <w:rFonts w:ascii="Calibri" w:eastAsia="Times New Roman" w:hAnsi="Calibri"/>
      <w:i/>
      <w:sz w:val="32"/>
      <w:szCs w:val="24"/>
    </w:rPr>
  </w:style>
  <w:style w:type="character" w:customStyle="1" w:styleId="SubtitleChar">
    <w:name w:val="Subtitle Char"/>
    <w:link w:val="Subtitle"/>
    <w:uiPriority w:val="28"/>
    <w:rsid w:val="00901E21"/>
    <w:rPr>
      <w:rFonts w:ascii="Calibri" w:eastAsia="Times New Roman" w:hAnsi="Calibri" w:cs="Arial"/>
      <w:i/>
      <w:sz w:val="32"/>
      <w:szCs w:val="24"/>
    </w:rPr>
  </w:style>
  <w:style w:type="paragraph" w:customStyle="1" w:styleId="Tabletext">
    <w:name w:val="Tabletext"/>
    <w:basedOn w:val="Normal"/>
    <w:uiPriority w:val="19"/>
    <w:qFormat/>
    <w:rsid w:val="00901E21"/>
    <w:pPr>
      <w:tabs>
        <w:tab w:val="left" w:pos="284"/>
        <w:tab w:val="left" w:pos="567"/>
        <w:tab w:val="left" w:pos="851"/>
      </w:tabs>
      <w:spacing w:before="40" w:after="40" w:line="260" w:lineRule="exact"/>
    </w:pPr>
    <w:rPr>
      <w:rFonts w:ascii="Calibri" w:eastAsia="Calibri" w:hAnsi="Calibri"/>
    </w:rPr>
  </w:style>
  <w:style w:type="paragraph" w:customStyle="1" w:styleId="TabletextBullet">
    <w:name w:val="TabletextBullet"/>
    <w:basedOn w:val="Tabletext"/>
    <w:uiPriority w:val="19"/>
    <w:qFormat/>
    <w:rsid w:val="00901E21"/>
    <w:pPr>
      <w:numPr>
        <w:numId w:val="6"/>
      </w:numPr>
      <w:ind w:left="360"/>
    </w:pPr>
  </w:style>
  <w:style w:type="character" w:styleId="IntenseEmphasis">
    <w:name w:val="Intense Emphasis"/>
    <w:uiPriority w:val="27"/>
    <w:qFormat/>
    <w:rsid w:val="00901E21"/>
    <w:rPr>
      <w:b/>
      <w:bCs/>
      <w:i/>
      <w:iCs/>
      <w:color w:val="auto"/>
    </w:rPr>
  </w:style>
  <w:style w:type="table" w:styleId="MediumShading1-Accent1">
    <w:name w:val="Medium Shading 1 Accent 1"/>
    <w:basedOn w:val="TableNormal"/>
    <w:uiPriority w:val="63"/>
    <w:rsid w:val="00901E21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A9C9E"/>
        <w:left w:val="single" w:sz="8" w:space="0" w:color="9A9C9E"/>
        <w:bottom w:val="single" w:sz="8" w:space="0" w:color="9A9C9E"/>
        <w:right w:val="single" w:sz="8" w:space="0" w:color="9A9C9E"/>
        <w:insideH w:val="single" w:sz="8" w:space="0" w:color="9A9C9E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9A9C9E"/>
          <w:left w:val="single" w:sz="8" w:space="0" w:color="9A9C9E"/>
          <w:bottom w:val="single" w:sz="8" w:space="0" w:color="9A9C9E"/>
          <w:right w:val="single" w:sz="8" w:space="0" w:color="9A9C9E"/>
          <w:insideH w:val="nil"/>
          <w:insideV w:val="nil"/>
        </w:tcBorders>
        <w:shd w:val="clear" w:color="auto" w:fill="797B7E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A9C9E"/>
          <w:left w:val="single" w:sz="8" w:space="0" w:color="9A9C9E"/>
          <w:bottom w:val="single" w:sz="8" w:space="0" w:color="9A9C9E"/>
          <w:right w:val="single" w:sz="8" w:space="0" w:color="9A9C9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uiPriority w:val="26"/>
    <w:qFormat/>
    <w:rsid w:val="00901E21"/>
    <w:rPr>
      <w:b/>
      <w:bCs/>
    </w:rPr>
  </w:style>
  <w:style w:type="character" w:styleId="Emphasis">
    <w:name w:val="Emphasis"/>
    <w:uiPriority w:val="25"/>
    <w:qFormat/>
    <w:rsid w:val="00901E21"/>
    <w:rPr>
      <w:i/>
      <w:iCs/>
    </w:rPr>
  </w:style>
  <w:style w:type="character" w:styleId="Hyperlink">
    <w:name w:val="Hyperlink"/>
    <w:uiPriority w:val="99"/>
    <w:unhideWhenUsed/>
    <w:rsid w:val="006D5CC2"/>
    <w:rPr>
      <w:color w:val="5F5F5F"/>
      <w:u w:val="single"/>
    </w:rPr>
  </w:style>
  <w:style w:type="paragraph" w:styleId="NormalWeb">
    <w:name w:val="Normal (Web)"/>
    <w:basedOn w:val="Normal"/>
    <w:uiPriority w:val="99"/>
    <w:unhideWhenUsed/>
    <w:rsid w:val="0020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Tabellentext">
    <w:name w:val="Tabellentext"/>
    <w:basedOn w:val="Normal"/>
    <w:rsid w:val="00941506"/>
    <w:pPr>
      <w:autoSpaceDE w:val="0"/>
      <w:autoSpaceDN w:val="0"/>
      <w:adjustRightInd w:val="0"/>
      <w:spacing w:before="60" w:after="60" w:line="240" w:lineRule="auto"/>
    </w:pPr>
    <w:rPr>
      <w:rFonts w:ascii="CorpoS" w:eastAsia="Times New Roman" w:hAnsi="CorpoS" w:cs="Times New Roman"/>
      <w:sz w:val="20"/>
      <w:szCs w:val="20"/>
      <w:lang w:val="de-DE" w:eastAsia="de-DE" w:bidi="ar-SA"/>
    </w:rPr>
  </w:style>
  <w:style w:type="paragraph" w:customStyle="1" w:styleId="Tabellenberschrift">
    <w:name w:val="Tabellenüberschrift"/>
    <w:basedOn w:val="Normal"/>
    <w:rsid w:val="00941506"/>
    <w:pPr>
      <w:autoSpaceDE w:val="0"/>
      <w:autoSpaceDN w:val="0"/>
      <w:adjustRightInd w:val="0"/>
      <w:spacing w:before="60" w:after="60" w:line="240" w:lineRule="auto"/>
    </w:pPr>
    <w:rPr>
      <w:rFonts w:ascii="CorpoS" w:eastAsia="Times New Roman" w:hAnsi="CorpoS" w:cs="Times New Roman"/>
      <w:b/>
      <w:sz w:val="20"/>
      <w:szCs w:val="20"/>
      <w:lang w:val="de-DE" w:eastAsia="de-DE" w:bidi="ar-SA"/>
    </w:rPr>
  </w:style>
  <w:style w:type="table" w:styleId="TableGrid">
    <w:name w:val="Table Grid"/>
    <w:basedOn w:val="TableNormal"/>
    <w:uiPriority w:val="59"/>
    <w:rsid w:val="0094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Hagai.Sharabi@sapiens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iens.com" TargetMode="External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sh.varigonda\Word%20Templates\Sapiens%20Bangalore.dotx" TargetMode="External"/></Relationships>
</file>

<file path=word/theme/theme1.xml><?xml version="1.0" encoding="utf-8"?>
<a:theme xmlns:a="http://schemas.openxmlformats.org/drawingml/2006/main" name="Office Theme">
  <a:themeElements>
    <a:clrScheme name="Sapiens">
      <a:dk1>
        <a:sysClr val="windowText" lastClr="000000"/>
      </a:dk1>
      <a:lt1>
        <a:sysClr val="window" lastClr="FFFFFF"/>
      </a:lt1>
      <a:dk2>
        <a:srgbClr val="414042"/>
      </a:dk2>
      <a:lt2>
        <a:srgbClr val="DCDDDE"/>
      </a:lt2>
      <a:accent1>
        <a:srgbClr val="004780"/>
      </a:accent1>
      <a:accent2>
        <a:srgbClr val="F37021"/>
      </a:accent2>
      <a:accent3>
        <a:srgbClr val="00AEEF"/>
      </a:accent3>
      <a:accent4>
        <a:srgbClr val="73BF45"/>
      </a:accent4>
      <a:accent5>
        <a:srgbClr val="A3258E"/>
      </a:accent5>
      <a:accent6>
        <a:srgbClr val="00A8A8"/>
      </a:accent6>
      <a:hlink>
        <a:srgbClr val="00AEEF"/>
      </a:hlink>
      <a:folHlink>
        <a:srgbClr val="A3258E"/>
      </a:folHlink>
    </a:clrScheme>
    <a:fontScheme name="Sapiens">
      <a:majorFont>
        <a:latin typeface="Rubik"/>
        <a:ea typeface=""/>
        <a:cs typeface=""/>
      </a:majorFont>
      <a:minorFont>
        <a:latin typeface="Rub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BB1F04B5310408E054A164C7141B2" ma:contentTypeVersion="14" ma:contentTypeDescription="Create a new document." ma:contentTypeScope="" ma:versionID="00bb10ca58996c506b7ef9904ea2fcce">
  <xsd:schema xmlns:xsd="http://www.w3.org/2001/XMLSchema" xmlns:xs="http://www.w3.org/2001/XMLSchema" xmlns:p="http://schemas.microsoft.com/office/2006/metadata/properties" xmlns:ns2="cc8abbcd-8df1-4c3a-84a8-8a8199e1d827" xmlns:ns3="0b8bfcb3-608d-4812-85df-4f0e0ea2f87d" targetNamespace="http://schemas.microsoft.com/office/2006/metadata/properties" ma:root="true" ma:fieldsID="acf4baaf763857045de81b5cce03afae" ns2:_="" ns3:_="">
    <xsd:import namespace="cc8abbcd-8df1-4c3a-84a8-8a8199e1d827"/>
    <xsd:import namespace="0b8bfcb3-608d-4812-85df-4f0e0ea2f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n0hx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abbcd-8df1-4c3a-84a8-8a8199e1d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0hx" ma:index="19" nillable="true" ma:displayName="Text" ma:internalName="n0hx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bfcb3-608d-4812-85df-4f0e0ea2f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0hx xmlns="cc8abbcd-8df1-4c3a-84a8-8a8199e1d827" xsi:nil="true"/>
    <_Flow_SignoffStatus xmlns="cc8abbcd-8df1-4c3a-84a8-8a8199e1d82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5DEA-4278-4A17-97CE-DCD119D28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abbcd-8df1-4c3a-84a8-8a8199e1d827"/>
    <ds:schemaRef ds:uri="0b8bfcb3-608d-4812-85df-4f0e0ea2f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01DB7-F090-4BC7-9EB6-82C6262C3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59419-B02D-4811-841B-08DCB4A38E33}">
  <ds:schemaRefs>
    <ds:schemaRef ds:uri="http://schemas.microsoft.com/office/2006/metadata/properties"/>
    <ds:schemaRef ds:uri="http://schemas.microsoft.com/office/infopath/2007/PartnerControls"/>
    <ds:schemaRef ds:uri="cc8abbcd-8df1-4c3a-84a8-8a8199e1d827"/>
  </ds:schemaRefs>
</ds:datastoreItem>
</file>

<file path=customXml/itemProps4.xml><?xml version="1.0" encoding="utf-8"?>
<ds:datastoreItem xmlns:ds="http://schemas.openxmlformats.org/officeDocument/2006/customXml" ds:itemID="{CD3CE924-D0BC-4DEC-85E3-0C1AD40C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Sapiens Bangalore</Template>
  <TotalTime>72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Sapiens</Company>
  <LinksUpToDate>false</LinksUpToDate>
  <CharactersWithSpaces>2864</CharactersWithSpaces>
  <SharedDoc>false</SharedDoc>
  <HLinks>
    <vt:vector size="12" baseType="variant">
      <vt:variant>
        <vt:i4>4325416</vt:i4>
      </vt:variant>
      <vt:variant>
        <vt:i4>3</vt:i4>
      </vt:variant>
      <vt:variant>
        <vt:i4>0</vt:i4>
      </vt:variant>
      <vt:variant>
        <vt:i4>5</vt:i4>
      </vt:variant>
      <vt:variant>
        <vt:lpwstr>mailto:info.sapiens@sapiens.com</vt:lpwstr>
      </vt:variant>
      <vt:variant>
        <vt:lpwstr/>
      </vt:variant>
      <vt:variant>
        <vt:i4>3145847</vt:i4>
      </vt:variant>
      <vt:variant>
        <vt:i4>0</vt:i4>
      </vt:variant>
      <vt:variant>
        <vt:i4>0</vt:i4>
      </vt:variant>
      <vt:variant>
        <vt:i4>5</vt:i4>
      </vt:variant>
      <vt:variant>
        <vt:lpwstr>http://www.sapiens.com/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Varigonda</dc:creator>
  <cp:keywords/>
  <cp:lastModifiedBy>Lavanya MP</cp:lastModifiedBy>
  <cp:revision>5</cp:revision>
  <dcterms:created xsi:type="dcterms:W3CDTF">2021-09-15T10:01:00Z</dcterms:created>
  <dcterms:modified xsi:type="dcterms:W3CDTF">2022-08-28T04:34:00Z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2021-09-15T10:01:55Z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39c2948b-279b-4dd8-aeb3-a0123e3ee4b3</vt:lpwstr>
  </property>
  <property fmtid="{D5CDD505-2E9C-101B-9397-08002B2CF9AE}" pid="8" name="MSIP_Label_9386b39a-f873-4afb-95b7-159453b5f857_ContentBits">
    <vt:lpwstr>0</vt:lpwstr>
  </property>
  <property fmtid="{D5CDD505-2E9C-101B-9397-08002B2CF9AE}" pid="9" name="ContentTypeId">
    <vt:lpwstr>0x010100489BB1F04B5310408E054A164C7141B2</vt:lpwstr>
  </property>
</Properties>
</file>