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3DB2A" w14:textId="33D1C3FD" w:rsidR="002A116E" w:rsidRPr="002A116E" w:rsidRDefault="00B518A3" w:rsidP="002A116E">
      <w:pPr>
        <w:spacing w:after="0" w:line="240" w:lineRule="auto"/>
        <w:jc w:val="center"/>
        <w:rPr>
          <w:rFonts w:ascii="Times New Roman" w:eastAsia="Times New Roman" w:hAnsi="Times New Roman" w:cs="Times New Roman"/>
          <w:color w:val="000000"/>
          <w:kern w:val="0"/>
          <w:sz w:val="36"/>
          <w:szCs w:val="36"/>
          <w:lang w:eastAsia="en-GB"/>
          <w14:ligatures w14:val="none"/>
        </w:rPr>
      </w:pPr>
      <w:r>
        <w:rPr>
          <w:rFonts w:ascii="Times New Roman" w:eastAsia="Times New Roman" w:hAnsi="Times New Roman" w:cs="Times New Roman"/>
          <w:b/>
          <w:bCs/>
          <w:color w:val="000000"/>
          <w:kern w:val="0"/>
          <w:sz w:val="36"/>
          <w:szCs w:val="36"/>
          <w:lang w:eastAsia="en-GB"/>
          <w14:ligatures w14:val="none"/>
        </w:rPr>
        <w:t>1)</w:t>
      </w:r>
      <w:r w:rsidR="002A116E" w:rsidRPr="002A116E">
        <w:rPr>
          <w:rFonts w:ascii="Times New Roman" w:eastAsia="Times New Roman" w:hAnsi="Times New Roman" w:cs="Times New Roman"/>
          <w:b/>
          <w:bCs/>
          <w:color w:val="000000"/>
          <w:kern w:val="0"/>
          <w:sz w:val="36"/>
          <w:szCs w:val="36"/>
          <w:lang w:eastAsia="en-GB"/>
          <w14:ligatures w14:val="none"/>
        </w:rPr>
        <w:t>Project Overview:</w:t>
      </w:r>
    </w:p>
    <w:p w14:paraId="5C7C1F4B" w14:textId="77777777" w:rsidR="00D1325E" w:rsidRPr="001C2ED6" w:rsidRDefault="00D1325E" w:rsidP="00E57EA7">
      <w:pPr>
        <w:spacing w:after="0" w:line="240" w:lineRule="auto"/>
        <w:jc w:val="center"/>
        <w:rPr>
          <w:rFonts w:ascii="Times New Roman" w:eastAsia="Times New Roman" w:hAnsi="Times New Roman" w:cs="Times New Roman"/>
          <w:b/>
          <w:bCs/>
          <w:color w:val="000000"/>
          <w:kern w:val="0"/>
          <w:sz w:val="36"/>
          <w:szCs w:val="36"/>
          <w:lang w:eastAsia="en-GB"/>
          <w14:ligatures w14:val="none"/>
        </w:rPr>
      </w:pPr>
    </w:p>
    <w:p w14:paraId="0B8AB427" w14:textId="77777777" w:rsidR="00D1325E" w:rsidRPr="001C2ED6" w:rsidRDefault="00D1325E" w:rsidP="00E57EA7">
      <w:pPr>
        <w:spacing w:after="0" w:line="240" w:lineRule="auto"/>
        <w:jc w:val="center"/>
        <w:rPr>
          <w:rFonts w:ascii="Times New Roman" w:eastAsia="Times New Roman" w:hAnsi="Times New Roman" w:cs="Times New Roman"/>
          <w:color w:val="000000"/>
          <w:kern w:val="0"/>
          <w:sz w:val="36"/>
          <w:szCs w:val="36"/>
          <w:lang w:eastAsia="en-GB"/>
          <w14:ligatures w14:val="none"/>
        </w:rPr>
      </w:pPr>
    </w:p>
    <w:p w14:paraId="57E64158" w14:textId="77777777" w:rsidR="00E57EA7" w:rsidRPr="001C2ED6" w:rsidRDefault="00E57EA7" w:rsidP="00E57EA7">
      <w:pPr>
        <w:spacing w:after="0" w:line="240" w:lineRule="auto"/>
        <w:rPr>
          <w:rFonts w:ascii="Times New Roman" w:eastAsia="Times New Roman" w:hAnsi="Times New Roman" w:cs="Times New Roman"/>
          <w:color w:val="000000"/>
          <w:kern w:val="0"/>
          <w:sz w:val="32"/>
          <w:szCs w:val="32"/>
          <w:lang w:eastAsia="en-GB"/>
          <w14:ligatures w14:val="none"/>
        </w:rPr>
      </w:pPr>
      <w:r w:rsidRPr="001C2ED6">
        <w:rPr>
          <w:rFonts w:ascii="Times New Roman" w:eastAsia="Times New Roman" w:hAnsi="Times New Roman" w:cs="Times New Roman"/>
          <w:b/>
          <w:bCs/>
          <w:color w:val="000000"/>
          <w:kern w:val="0"/>
          <w:sz w:val="32"/>
          <w:szCs w:val="32"/>
          <w:lang w:eastAsia="en-GB"/>
          <w14:ligatures w14:val="none"/>
        </w:rPr>
        <w:t>Project Title:</w:t>
      </w:r>
    </w:p>
    <w:p w14:paraId="3765ACA7" w14:textId="575A8F4C" w:rsidR="00E57EA7" w:rsidRDefault="00E12BA9" w:rsidP="00E12BA9">
      <w:pPr>
        <w:spacing w:before="100" w:beforeAutospacing="1" w:after="100" w:afterAutospacing="1" w:line="240" w:lineRule="auto"/>
        <w:rPr>
          <w:rFonts w:ascii="Times New Roman" w:eastAsia="Times New Roman" w:hAnsi="Times New Roman" w:cs="Times New Roman"/>
          <w:color w:val="000000" w:themeColor="text1"/>
          <w:kern w:val="0"/>
          <w:sz w:val="32"/>
          <w:szCs w:val="32"/>
          <w:lang w:eastAsia="en-GB"/>
          <w14:ligatures w14:val="none"/>
        </w:rPr>
      </w:pPr>
      <w:r w:rsidRPr="001C2ED6">
        <w:rPr>
          <w:rFonts w:ascii="Times New Roman" w:eastAsia="Times New Roman" w:hAnsi="Times New Roman" w:cs="Times New Roman"/>
          <w:color w:val="000000" w:themeColor="text1"/>
          <w:kern w:val="0"/>
          <w:sz w:val="28"/>
          <w:szCs w:val="28"/>
          <w:lang w:eastAsia="en-GB"/>
          <w14:ligatures w14:val="none"/>
        </w:rPr>
        <w:t xml:space="preserve"> </w:t>
      </w:r>
      <w:r w:rsidRPr="001C2ED6">
        <w:rPr>
          <w:rFonts w:ascii="Times New Roman" w:eastAsia="Times New Roman" w:hAnsi="Times New Roman" w:cs="Times New Roman"/>
          <w:color w:val="000000" w:themeColor="text1"/>
          <w:kern w:val="0"/>
          <w:sz w:val="28"/>
          <w:szCs w:val="28"/>
          <w:lang w:eastAsia="en-GB"/>
          <w14:ligatures w14:val="none"/>
        </w:rPr>
        <w:tab/>
      </w:r>
      <w:r w:rsidR="00554FED" w:rsidRPr="009B0AC1">
        <w:rPr>
          <w:rFonts w:ascii="Times New Roman" w:eastAsia="Times New Roman" w:hAnsi="Times New Roman" w:cs="Times New Roman"/>
          <w:b/>
          <w:bCs/>
          <w:color w:val="000000" w:themeColor="text1"/>
          <w:kern w:val="0"/>
          <w:sz w:val="28"/>
          <w:szCs w:val="28"/>
          <w:lang w:eastAsia="en-GB"/>
          <w14:ligatures w14:val="none"/>
        </w:rPr>
        <w:t>App</w:t>
      </w:r>
      <w:r w:rsidR="00F84646">
        <w:rPr>
          <w:rFonts w:ascii="Times New Roman" w:eastAsia="Times New Roman" w:hAnsi="Times New Roman" w:cs="Times New Roman"/>
          <w:b/>
          <w:bCs/>
          <w:color w:val="000000" w:themeColor="text1"/>
          <w:kern w:val="0"/>
          <w:sz w:val="28"/>
          <w:szCs w:val="28"/>
          <w:lang w:eastAsia="en-GB"/>
          <w14:ligatures w14:val="none"/>
        </w:rPr>
        <w:t>e</w:t>
      </w:r>
      <w:r w:rsidR="00554FED" w:rsidRPr="009B0AC1">
        <w:rPr>
          <w:rFonts w:ascii="Times New Roman" w:eastAsia="Times New Roman" w:hAnsi="Times New Roman" w:cs="Times New Roman"/>
          <w:b/>
          <w:bCs/>
          <w:color w:val="000000" w:themeColor="text1"/>
          <w:kern w:val="0"/>
          <w:sz w:val="28"/>
          <w:szCs w:val="28"/>
          <w:lang w:eastAsia="en-GB"/>
          <w14:ligatures w14:val="none"/>
        </w:rPr>
        <w:t>t</w:t>
      </w:r>
      <w:r w:rsidR="00F84646">
        <w:rPr>
          <w:rFonts w:ascii="Times New Roman" w:eastAsia="Times New Roman" w:hAnsi="Times New Roman" w:cs="Times New Roman"/>
          <w:b/>
          <w:bCs/>
          <w:color w:val="000000" w:themeColor="text1"/>
          <w:kern w:val="0"/>
          <w:sz w:val="28"/>
          <w:szCs w:val="28"/>
          <w:lang w:eastAsia="en-GB"/>
          <w14:ligatures w14:val="none"/>
        </w:rPr>
        <w:t>I</w:t>
      </w:r>
      <w:r w:rsidR="00554FED" w:rsidRPr="009B0AC1">
        <w:rPr>
          <w:rFonts w:ascii="Times New Roman" w:eastAsia="Times New Roman" w:hAnsi="Times New Roman" w:cs="Times New Roman"/>
          <w:b/>
          <w:bCs/>
          <w:color w:val="000000" w:themeColor="text1"/>
          <w:kern w:val="0"/>
          <w:sz w:val="28"/>
          <w:szCs w:val="28"/>
          <w:lang w:eastAsia="en-GB"/>
          <w14:ligatures w14:val="none"/>
        </w:rPr>
        <w:t xml:space="preserve">te: </w:t>
      </w:r>
      <w:r w:rsidR="00E57EA7" w:rsidRPr="001C2ED6">
        <w:rPr>
          <w:rFonts w:ascii="Times New Roman" w:eastAsia="Times New Roman" w:hAnsi="Times New Roman" w:cs="Times New Roman"/>
          <w:color w:val="000000" w:themeColor="text1"/>
          <w:kern w:val="0"/>
          <w:sz w:val="32"/>
          <w:szCs w:val="32"/>
          <w:lang w:eastAsia="en-GB"/>
          <w14:ligatures w14:val="none"/>
        </w:rPr>
        <w:t>Smart AI Recipe Generator</w:t>
      </w:r>
    </w:p>
    <w:p w14:paraId="3F74411B" w14:textId="02F0B189" w:rsidR="00D1325E" w:rsidRPr="00557B21" w:rsidRDefault="00557B21" w:rsidP="00557B21">
      <w:pPr>
        <w:spacing w:after="0" w:line="240" w:lineRule="auto"/>
        <w:rPr>
          <w:rFonts w:ascii="Times New Roman" w:eastAsia="Times New Roman" w:hAnsi="Times New Roman" w:cs="Times New Roman"/>
          <w:color w:val="000000"/>
          <w:kern w:val="0"/>
          <w:sz w:val="32"/>
          <w:szCs w:val="32"/>
          <w:lang w:eastAsia="en-GB"/>
          <w14:ligatures w14:val="none"/>
        </w:rPr>
      </w:pPr>
      <w:r w:rsidRPr="00557B21">
        <w:rPr>
          <w:rFonts w:ascii="Times New Roman" w:eastAsia="Times New Roman" w:hAnsi="Times New Roman" w:cs="Times New Roman"/>
          <w:b/>
          <w:bCs/>
          <w:color w:val="000000"/>
          <w:kern w:val="0"/>
          <w:sz w:val="32"/>
          <w:szCs w:val="32"/>
          <w:lang w:eastAsia="en-GB"/>
          <w14:ligatures w14:val="none"/>
        </w:rPr>
        <w:t>Project Overview:</w:t>
      </w:r>
    </w:p>
    <w:p w14:paraId="744A8E54" w14:textId="536860BB" w:rsidR="00554EC7" w:rsidRPr="00554EC7" w:rsidRDefault="00E57EA7" w:rsidP="00554EC7">
      <w:pPr>
        <w:pStyle w:val="p1"/>
        <w:numPr>
          <w:ilvl w:val="0"/>
          <w:numId w:val="6"/>
        </w:numPr>
      </w:pPr>
      <w:r w:rsidRPr="001C2ED6">
        <w:rPr>
          <w:b/>
          <w:bCs/>
          <w:color w:val="000000"/>
          <w:sz w:val="28"/>
          <w:szCs w:val="28"/>
        </w:rPr>
        <w:t>Objective:</w:t>
      </w:r>
      <w:r w:rsidRPr="001C2ED6">
        <w:rPr>
          <w:b/>
          <w:bCs/>
          <w:color w:val="000000"/>
          <w:sz w:val="28"/>
          <w:szCs w:val="28"/>
        </w:rPr>
        <w:br/>
      </w:r>
      <w:r w:rsidRPr="001C2ED6">
        <w:rPr>
          <w:color w:val="000000"/>
        </w:rPr>
        <w:t> </w:t>
      </w:r>
      <w:r w:rsidR="00554EC7">
        <w:rPr>
          <w:color w:val="000000"/>
        </w:rPr>
        <w:tab/>
      </w:r>
      <w:r w:rsidR="00554EC7" w:rsidRPr="00554EC7">
        <w:t>The primary goal of App</w:t>
      </w:r>
      <w:r w:rsidR="00F84646">
        <w:t>e</w:t>
      </w:r>
      <w:r w:rsidR="00554EC7" w:rsidRPr="00554EC7">
        <w:t>t</w:t>
      </w:r>
      <w:r w:rsidR="00F84646">
        <w:t>I</w:t>
      </w:r>
      <w:r w:rsidR="00554EC7" w:rsidRPr="00554EC7">
        <w:t xml:space="preserve">te is to streamline the cooking process by providing </w:t>
      </w:r>
      <w:r w:rsidR="00554EC7" w:rsidRPr="00554EC7">
        <w:rPr>
          <w:rStyle w:val="s1"/>
          <w:rFonts w:eastAsiaTheme="majorEastAsia"/>
        </w:rPr>
        <w:t>personalized recipe recommendations</w:t>
      </w:r>
      <w:r w:rsidR="00554EC7" w:rsidRPr="00554EC7">
        <w:t xml:space="preserve"> based on users’ pantry items. For this semester, the focus will be on text-based ingredient input, while image-based recognition will be considered as a stretch goal for future iterations.</w:t>
      </w:r>
    </w:p>
    <w:p w14:paraId="384361B0" w14:textId="77777777" w:rsidR="00554EC7" w:rsidRPr="00554EC7" w:rsidRDefault="00554EC7" w:rsidP="00554EC7">
      <w:pPr>
        <w:pStyle w:val="p1"/>
        <w:numPr>
          <w:ilvl w:val="1"/>
          <w:numId w:val="6"/>
        </w:numPr>
      </w:pPr>
      <w:r w:rsidRPr="00554EC7">
        <w:t xml:space="preserve">Generate recipes from </w:t>
      </w:r>
      <w:r w:rsidRPr="00554EC7">
        <w:rPr>
          <w:rStyle w:val="s1"/>
          <w:rFonts w:eastAsiaTheme="majorEastAsia"/>
        </w:rPr>
        <w:t>text-based ingredient inputs</w:t>
      </w:r>
      <w:r w:rsidRPr="00554EC7">
        <w:t xml:space="preserve"> using a pre-trained </w:t>
      </w:r>
      <w:r w:rsidRPr="00554EC7">
        <w:rPr>
          <w:rStyle w:val="s1"/>
          <w:rFonts w:eastAsiaTheme="majorEastAsia"/>
        </w:rPr>
        <w:t>BART model</w:t>
      </w:r>
      <w:r w:rsidRPr="00554EC7">
        <w:t>.</w:t>
      </w:r>
    </w:p>
    <w:p w14:paraId="32395240" w14:textId="77777777" w:rsidR="00554EC7" w:rsidRPr="00554EC7" w:rsidRDefault="00554EC7" w:rsidP="00554EC7">
      <w:pPr>
        <w:pStyle w:val="p1"/>
        <w:numPr>
          <w:ilvl w:val="1"/>
          <w:numId w:val="6"/>
        </w:numPr>
      </w:pPr>
      <w:r w:rsidRPr="00554EC7">
        <w:t xml:space="preserve">Image-based ingredient recognition (CNN/ViT) as a </w:t>
      </w:r>
      <w:r w:rsidRPr="00554EC7">
        <w:rPr>
          <w:rStyle w:val="s1"/>
          <w:rFonts w:eastAsiaTheme="majorEastAsia"/>
        </w:rPr>
        <w:t>stretch goal</w:t>
      </w:r>
      <w:r w:rsidRPr="00554EC7">
        <w:t>.</w:t>
      </w:r>
    </w:p>
    <w:p w14:paraId="78866F86" w14:textId="77777777" w:rsidR="00554EC7" w:rsidRPr="00554EC7" w:rsidRDefault="00554EC7" w:rsidP="00554EC7">
      <w:pPr>
        <w:pStyle w:val="p1"/>
        <w:numPr>
          <w:ilvl w:val="1"/>
          <w:numId w:val="6"/>
        </w:numPr>
      </w:pPr>
      <w:r w:rsidRPr="00554EC7">
        <w:t xml:space="preserve">Provide </w:t>
      </w:r>
      <w:r w:rsidRPr="00554EC7">
        <w:rPr>
          <w:rStyle w:val="s1"/>
          <w:rFonts w:eastAsiaTheme="majorEastAsia"/>
        </w:rPr>
        <w:t>intelligent recipe recommendations</w:t>
      </w:r>
      <w:r w:rsidRPr="00554EC7">
        <w:t xml:space="preserve"> tailored to available ingredients.</w:t>
      </w:r>
    </w:p>
    <w:p w14:paraId="2F9EB978" w14:textId="77777777" w:rsidR="00554EC7" w:rsidRPr="00554EC7" w:rsidRDefault="00554EC7" w:rsidP="00554EC7">
      <w:pPr>
        <w:pStyle w:val="p1"/>
        <w:numPr>
          <w:ilvl w:val="1"/>
          <w:numId w:val="6"/>
        </w:numPr>
      </w:pPr>
      <w:r w:rsidRPr="00554EC7">
        <w:rPr>
          <w:rStyle w:val="s1"/>
          <w:rFonts w:eastAsiaTheme="majorEastAsia"/>
        </w:rPr>
        <w:t xml:space="preserve">Categorize recipes into </w:t>
      </w:r>
      <w:r w:rsidRPr="00554EC7">
        <w:t>Healthy, Quick Meals, Family-Friendly, and Indulgent</w:t>
      </w:r>
      <w:r w:rsidRPr="00554EC7">
        <w:rPr>
          <w:rStyle w:val="s1"/>
          <w:rFonts w:eastAsiaTheme="majorEastAsia"/>
        </w:rPr>
        <w:t>.</w:t>
      </w:r>
    </w:p>
    <w:p w14:paraId="7F784E9C" w14:textId="39B9A391" w:rsidR="00554EC7" w:rsidRPr="00554EC7" w:rsidRDefault="00554EC7" w:rsidP="00554EC7">
      <w:pPr>
        <w:pStyle w:val="p1"/>
        <w:numPr>
          <w:ilvl w:val="1"/>
          <w:numId w:val="6"/>
        </w:numPr>
        <w:rPr>
          <w:rStyle w:val="s1"/>
        </w:rPr>
      </w:pPr>
      <w:r w:rsidRPr="00554EC7">
        <w:rPr>
          <w:rStyle w:val="s1"/>
          <w:rFonts w:eastAsiaTheme="majorEastAsia"/>
        </w:rPr>
        <w:t xml:space="preserve">Offer </w:t>
      </w:r>
      <w:r w:rsidRPr="00554EC7">
        <w:t>storage and preservation tips</w:t>
      </w:r>
      <w:r w:rsidRPr="00554EC7">
        <w:rPr>
          <w:rStyle w:val="s1"/>
          <w:rFonts w:eastAsiaTheme="majorEastAsia"/>
        </w:rPr>
        <w:t xml:space="preserve"> for ingredients.</w:t>
      </w:r>
    </w:p>
    <w:p w14:paraId="670BA216" w14:textId="77777777" w:rsidR="00554EC7" w:rsidRPr="00554EC7" w:rsidRDefault="00554EC7" w:rsidP="00554EC7">
      <w:pPr>
        <w:pStyle w:val="p1"/>
        <w:ind w:left="1440"/>
      </w:pPr>
    </w:p>
    <w:p w14:paraId="0EE382FC" w14:textId="439AFABE" w:rsidR="00554EC7" w:rsidRDefault="00E57EA7" w:rsidP="00554EC7">
      <w:pPr>
        <w:pStyle w:val="p1"/>
        <w:numPr>
          <w:ilvl w:val="0"/>
          <w:numId w:val="6"/>
        </w:numPr>
      </w:pPr>
      <w:r w:rsidRPr="001C2ED6">
        <w:rPr>
          <w:b/>
          <w:bCs/>
          <w:color w:val="000000"/>
          <w:sz w:val="28"/>
          <w:szCs w:val="28"/>
        </w:rPr>
        <w:t>Scope:</w:t>
      </w:r>
      <w:r w:rsidRPr="001C2ED6">
        <w:rPr>
          <w:b/>
          <w:bCs/>
          <w:color w:val="000000"/>
          <w:sz w:val="28"/>
          <w:szCs w:val="28"/>
        </w:rPr>
        <w:br/>
      </w:r>
      <w:r w:rsidRPr="001C2ED6">
        <w:rPr>
          <w:color w:val="000000"/>
        </w:rPr>
        <w:t> </w:t>
      </w:r>
      <w:r w:rsidR="00554EC7">
        <w:rPr>
          <w:color w:val="000000"/>
        </w:rPr>
        <w:tab/>
      </w:r>
      <w:r w:rsidR="00554EC7">
        <w:t>App</w:t>
      </w:r>
      <w:r w:rsidR="00807033">
        <w:t>e</w:t>
      </w:r>
      <w:r w:rsidR="00554EC7">
        <w:t>t</w:t>
      </w:r>
      <w:r w:rsidR="00807033">
        <w:t>I</w:t>
      </w:r>
      <w:r w:rsidR="00554EC7">
        <w:t xml:space="preserve">te will allow users to manually manage their ingredient inventory, generate categorized recipe suggestions, and receive practical cooking and storage guidance. Stretch goals include automated image-based recognition. </w:t>
      </w:r>
    </w:p>
    <w:p w14:paraId="78CC3484" w14:textId="31E4E9DE" w:rsidR="00554EC7" w:rsidRDefault="00554EC7" w:rsidP="00554EC7">
      <w:pPr>
        <w:pStyle w:val="p1"/>
        <w:numPr>
          <w:ilvl w:val="1"/>
          <w:numId w:val="6"/>
        </w:numPr>
      </w:pPr>
      <w:r w:rsidRPr="00554EC7">
        <w:rPr>
          <w:rStyle w:val="s1"/>
          <w:rFonts w:eastAsiaTheme="majorEastAsia"/>
        </w:rPr>
        <w:t>Manual ingredient input</w:t>
      </w:r>
      <w:r w:rsidRPr="00554EC7">
        <w:t xml:space="preserve"> </w:t>
      </w:r>
      <w:r w:rsidR="009B0AC1">
        <w:t xml:space="preserve">as text </w:t>
      </w:r>
      <w:r w:rsidRPr="00554EC7">
        <w:t>for building a pantry inventory.</w:t>
      </w:r>
    </w:p>
    <w:p w14:paraId="144610CF" w14:textId="77777777" w:rsidR="00554EC7" w:rsidRDefault="00554EC7" w:rsidP="00554EC7">
      <w:pPr>
        <w:pStyle w:val="p1"/>
        <w:numPr>
          <w:ilvl w:val="1"/>
          <w:numId w:val="6"/>
        </w:numPr>
      </w:pPr>
      <w:r w:rsidRPr="00554EC7">
        <w:t xml:space="preserve">Generate </w:t>
      </w:r>
      <w:r w:rsidRPr="00554EC7">
        <w:rPr>
          <w:rStyle w:val="s1"/>
          <w:rFonts w:eastAsiaTheme="majorEastAsia"/>
        </w:rPr>
        <w:t>categorized recipes</w:t>
      </w:r>
      <w:r w:rsidRPr="00554EC7">
        <w:t xml:space="preserve"> with cooking instructions.</w:t>
      </w:r>
    </w:p>
    <w:p w14:paraId="1B539C19" w14:textId="77777777" w:rsidR="00554EC7" w:rsidRPr="00554EC7" w:rsidRDefault="00554EC7" w:rsidP="00554EC7">
      <w:pPr>
        <w:pStyle w:val="p1"/>
        <w:numPr>
          <w:ilvl w:val="1"/>
          <w:numId w:val="6"/>
        </w:numPr>
        <w:rPr>
          <w:rStyle w:val="s1"/>
        </w:rPr>
      </w:pPr>
      <w:r w:rsidRPr="00554EC7">
        <w:rPr>
          <w:rStyle w:val="s1"/>
          <w:rFonts w:eastAsiaTheme="majorEastAsia"/>
        </w:rPr>
        <w:t xml:space="preserve">Provide </w:t>
      </w:r>
      <w:r w:rsidRPr="00554EC7">
        <w:t>practical storage and preservation tips</w:t>
      </w:r>
      <w:r w:rsidRPr="00554EC7">
        <w:rPr>
          <w:rStyle w:val="s1"/>
          <w:rFonts w:eastAsiaTheme="majorEastAsia"/>
        </w:rPr>
        <w:t>.</w:t>
      </w:r>
    </w:p>
    <w:p w14:paraId="3171BC36" w14:textId="5606E358" w:rsidR="00554EC7" w:rsidRDefault="00554EC7" w:rsidP="00554EC7">
      <w:pPr>
        <w:pStyle w:val="p1"/>
        <w:numPr>
          <w:ilvl w:val="1"/>
          <w:numId w:val="6"/>
        </w:numPr>
      </w:pPr>
      <w:r w:rsidRPr="00554EC7">
        <w:t xml:space="preserve">Initial recipes are based on </w:t>
      </w:r>
      <w:r w:rsidRPr="00554EC7">
        <w:rPr>
          <w:rStyle w:val="s1"/>
          <w:rFonts w:eastAsiaTheme="majorEastAsia"/>
        </w:rPr>
        <w:t>open datasets</w:t>
      </w:r>
      <w:r w:rsidRPr="00554EC7">
        <w:t xml:space="preserve"> and may require </w:t>
      </w:r>
      <w:r w:rsidRPr="00554EC7">
        <w:rPr>
          <w:rStyle w:val="s1"/>
          <w:rFonts w:eastAsiaTheme="majorEastAsia"/>
        </w:rPr>
        <w:t>user feedback</w:t>
      </w:r>
      <w:r w:rsidRPr="00554EC7">
        <w:t xml:space="preserve"> for refinement.</w:t>
      </w:r>
    </w:p>
    <w:p w14:paraId="69A7E466" w14:textId="77777777" w:rsidR="00554EC7" w:rsidRDefault="00554EC7" w:rsidP="00554EC7">
      <w:pPr>
        <w:pStyle w:val="p1"/>
        <w:numPr>
          <w:ilvl w:val="1"/>
          <w:numId w:val="6"/>
        </w:numPr>
      </w:pPr>
      <w:r w:rsidRPr="00554EC7">
        <w:t xml:space="preserve">Stretch goal: </w:t>
      </w:r>
      <w:r w:rsidRPr="00554EC7">
        <w:rPr>
          <w:rStyle w:val="s1"/>
          <w:rFonts w:eastAsiaTheme="majorEastAsia"/>
        </w:rPr>
        <w:t>Image-based ingredient recognition</w:t>
      </w:r>
      <w:r w:rsidRPr="00554EC7">
        <w:t>, if resources allow.</w:t>
      </w:r>
    </w:p>
    <w:p w14:paraId="4A62B425" w14:textId="77777777" w:rsidR="00E12BA9" w:rsidRPr="001C2ED6" w:rsidRDefault="00E12BA9" w:rsidP="00E12BA9">
      <w:pPr>
        <w:pStyle w:val="p1"/>
        <w:ind w:left="1080"/>
      </w:pPr>
    </w:p>
    <w:p w14:paraId="3D778CE5" w14:textId="4D84902C" w:rsidR="00DA608E" w:rsidRPr="001C2ED6" w:rsidRDefault="00E57EA7" w:rsidP="001C2ED6">
      <w:pPr>
        <w:pStyle w:val="ListParagraph"/>
        <w:numPr>
          <w:ilvl w:val="0"/>
          <w:numId w:val="2"/>
        </w:numPr>
        <w:spacing w:before="100" w:beforeAutospacing="1" w:after="100" w:afterAutospacing="1" w:line="240" w:lineRule="auto"/>
        <w:rPr>
          <w:rFonts w:ascii="Times New Roman" w:eastAsia="Times New Roman" w:hAnsi="Times New Roman" w:cs="Times New Roman"/>
          <w:color w:val="000000"/>
          <w:kern w:val="0"/>
          <w:sz w:val="28"/>
          <w:szCs w:val="28"/>
          <w:lang w:eastAsia="en-GB"/>
          <w14:ligatures w14:val="none"/>
        </w:rPr>
      </w:pPr>
      <w:r w:rsidRPr="001C2ED6">
        <w:rPr>
          <w:rFonts w:ascii="Times New Roman" w:eastAsia="Times New Roman" w:hAnsi="Times New Roman" w:cs="Times New Roman"/>
          <w:b/>
          <w:bCs/>
          <w:color w:val="000000"/>
          <w:kern w:val="0"/>
          <w:sz w:val="28"/>
          <w:szCs w:val="28"/>
          <w:lang w:eastAsia="en-GB"/>
          <w14:ligatures w14:val="none"/>
        </w:rPr>
        <w:t>AI Techniques and Tools:</w:t>
      </w:r>
    </w:p>
    <w:p w14:paraId="501E1CD9" w14:textId="2A235BBF" w:rsidR="00DA608E" w:rsidRPr="001C2ED6" w:rsidRDefault="00DA608E" w:rsidP="001C2ED6">
      <w:pPr>
        <w:pStyle w:val="p1"/>
        <w:numPr>
          <w:ilvl w:val="1"/>
          <w:numId w:val="2"/>
        </w:numPr>
      </w:pPr>
      <w:r w:rsidRPr="001C2ED6">
        <w:rPr>
          <w:rStyle w:val="s1"/>
          <w:rFonts w:eastAsiaTheme="majorEastAsia"/>
          <w:b/>
          <w:bCs/>
        </w:rPr>
        <w:t>Recipe Generation:</w:t>
      </w:r>
      <w:r w:rsidRPr="001C2ED6">
        <w:t xml:space="preserve"> BART (NLP, </w:t>
      </w:r>
      <w:r w:rsidR="00D71E9B" w:rsidRPr="001C2ED6">
        <w:t>HuggingFace</w:t>
      </w:r>
      <w:r w:rsidRPr="001C2ED6">
        <w:t xml:space="preserve"> Transformers)</w:t>
      </w:r>
      <w:r w:rsidR="001C2ED6">
        <w:t>.</w:t>
      </w:r>
    </w:p>
    <w:p w14:paraId="2E4592EA" w14:textId="0F6ED663" w:rsidR="00DA608E" w:rsidRPr="001C2ED6" w:rsidRDefault="00DA608E" w:rsidP="001C2ED6">
      <w:pPr>
        <w:pStyle w:val="p1"/>
        <w:numPr>
          <w:ilvl w:val="1"/>
          <w:numId w:val="2"/>
        </w:numPr>
      </w:pPr>
      <w:r w:rsidRPr="001C2ED6">
        <w:rPr>
          <w:rStyle w:val="s1"/>
          <w:rFonts w:eastAsiaTheme="majorEastAsia"/>
          <w:b/>
          <w:bCs/>
        </w:rPr>
        <w:t>Ingredient Recognition:</w:t>
      </w:r>
      <w:r w:rsidRPr="001C2ED6">
        <w:t xml:space="preserve"> CNN/ViT (Computer Vision)</w:t>
      </w:r>
      <w:r w:rsidR="001C2ED6">
        <w:t>.</w:t>
      </w:r>
    </w:p>
    <w:p w14:paraId="3E21EBEE" w14:textId="323752C3" w:rsidR="00DA608E" w:rsidRPr="001C2ED6" w:rsidRDefault="00DA608E" w:rsidP="001C2ED6">
      <w:pPr>
        <w:pStyle w:val="p1"/>
        <w:numPr>
          <w:ilvl w:val="1"/>
          <w:numId w:val="2"/>
        </w:numPr>
      </w:pPr>
      <w:r w:rsidRPr="001C2ED6">
        <w:rPr>
          <w:rStyle w:val="s1"/>
          <w:rFonts w:eastAsiaTheme="majorEastAsia"/>
          <w:b/>
          <w:bCs/>
        </w:rPr>
        <w:t>Inventory:</w:t>
      </w:r>
      <w:r w:rsidRPr="001C2ED6">
        <w:t xml:space="preserve"> SQL-based database</w:t>
      </w:r>
      <w:r w:rsidR="001C2ED6">
        <w:t>.</w:t>
      </w:r>
    </w:p>
    <w:p w14:paraId="3664E9E5" w14:textId="6D640C43" w:rsidR="00DA608E" w:rsidRPr="001C2ED6" w:rsidRDefault="00DA608E" w:rsidP="001C2ED6">
      <w:pPr>
        <w:pStyle w:val="p1"/>
        <w:numPr>
          <w:ilvl w:val="1"/>
          <w:numId w:val="2"/>
        </w:numPr>
      </w:pPr>
      <w:r w:rsidRPr="001C2ED6">
        <w:rPr>
          <w:rStyle w:val="s1"/>
          <w:rFonts w:eastAsiaTheme="majorEastAsia"/>
          <w:b/>
          <w:bCs/>
        </w:rPr>
        <w:t>Deployment:</w:t>
      </w:r>
      <w:r w:rsidRPr="001C2ED6">
        <w:t xml:space="preserve"> Streamlit on cloud</w:t>
      </w:r>
      <w:r w:rsidR="001C2ED6">
        <w:t>.</w:t>
      </w:r>
    </w:p>
    <w:p w14:paraId="586DC743" w14:textId="36082AEC" w:rsidR="00DA608E" w:rsidRDefault="00DA608E" w:rsidP="001C2ED6">
      <w:pPr>
        <w:pStyle w:val="p1"/>
        <w:numPr>
          <w:ilvl w:val="1"/>
          <w:numId w:val="2"/>
        </w:numPr>
      </w:pPr>
      <w:r w:rsidRPr="001C2ED6">
        <w:rPr>
          <w:rStyle w:val="s1"/>
          <w:rFonts w:eastAsiaTheme="majorEastAsia"/>
          <w:b/>
          <w:bCs/>
        </w:rPr>
        <w:t>Libraries:</w:t>
      </w:r>
      <w:r w:rsidRPr="001C2ED6">
        <w:t xml:space="preserve"> </w:t>
      </w:r>
      <w:proofErr w:type="spellStart"/>
      <w:r w:rsidRPr="001C2ED6">
        <w:t>PyTorch</w:t>
      </w:r>
      <w:proofErr w:type="spellEnd"/>
      <w:r w:rsidRPr="001C2ED6">
        <w:t>, OpenCV, NumPy, Pandas</w:t>
      </w:r>
      <w:r w:rsidR="001C2ED6">
        <w:t>.</w:t>
      </w:r>
    </w:p>
    <w:p w14:paraId="157FBAE6" w14:textId="77777777" w:rsidR="00554EC7" w:rsidRDefault="00554EC7" w:rsidP="00554EC7">
      <w:pPr>
        <w:pStyle w:val="p1"/>
        <w:numPr>
          <w:ilvl w:val="1"/>
          <w:numId w:val="2"/>
        </w:numPr>
      </w:pPr>
      <w:r>
        <w:rPr>
          <w:b/>
          <w:bCs/>
        </w:rPr>
        <w:t>Self-Assessment:</w:t>
      </w:r>
    </w:p>
    <w:p w14:paraId="6A5BBAF4" w14:textId="5708E499" w:rsidR="00554EC7" w:rsidRDefault="00554EC7" w:rsidP="00554EC7">
      <w:pPr>
        <w:pStyle w:val="p1"/>
        <w:ind w:left="1800"/>
      </w:pPr>
      <w:r>
        <w:t xml:space="preserve">Hugging Face Transformers – </w:t>
      </w:r>
      <w:r w:rsidR="009B0AC1">
        <w:rPr>
          <w:rStyle w:val="s1"/>
          <w:rFonts w:eastAsiaTheme="majorEastAsia"/>
          <w:b/>
          <w:bCs/>
        </w:rPr>
        <w:t>7</w:t>
      </w:r>
      <w:r w:rsidRPr="00554EC7">
        <w:rPr>
          <w:rStyle w:val="s1"/>
          <w:rFonts w:eastAsiaTheme="majorEastAsia"/>
          <w:b/>
          <w:bCs/>
        </w:rPr>
        <w:t xml:space="preserve">/10 </w:t>
      </w:r>
    </w:p>
    <w:p w14:paraId="4F4C92FE" w14:textId="60602CC2" w:rsidR="00554EC7" w:rsidRPr="001C2ED6" w:rsidRDefault="00554EC7" w:rsidP="00554EC7">
      <w:pPr>
        <w:pStyle w:val="p1"/>
        <w:ind w:left="1800"/>
      </w:pPr>
      <w:r>
        <w:rPr>
          <w:rStyle w:val="s1"/>
          <w:rFonts w:eastAsiaTheme="majorEastAsia"/>
        </w:rPr>
        <w:lastRenderedPageBreak/>
        <w:t xml:space="preserve">CNN/ViT Architectures – </w:t>
      </w:r>
      <w:r>
        <w:rPr>
          <w:b/>
          <w:bCs/>
        </w:rPr>
        <w:t>6/10</w:t>
      </w:r>
    </w:p>
    <w:p w14:paraId="5154C5D6" w14:textId="77777777" w:rsidR="00D1325E" w:rsidRPr="001C2ED6" w:rsidRDefault="00D1325E" w:rsidP="00D1325E">
      <w:pPr>
        <w:pStyle w:val="p1"/>
      </w:pPr>
    </w:p>
    <w:p w14:paraId="0ECAA9D9" w14:textId="77777777" w:rsidR="00E57EA7" w:rsidRPr="001C2ED6" w:rsidRDefault="00E57EA7" w:rsidP="00E57EA7">
      <w:pPr>
        <w:spacing w:after="0" w:line="240" w:lineRule="auto"/>
        <w:rPr>
          <w:rFonts w:ascii="Times New Roman" w:eastAsia="Times New Roman" w:hAnsi="Times New Roman" w:cs="Times New Roman"/>
          <w:color w:val="000000"/>
          <w:kern w:val="0"/>
          <w:sz w:val="32"/>
          <w:szCs w:val="32"/>
          <w:lang w:eastAsia="en-GB"/>
          <w14:ligatures w14:val="none"/>
        </w:rPr>
      </w:pPr>
      <w:r w:rsidRPr="001C2ED6">
        <w:rPr>
          <w:rFonts w:ascii="Times New Roman" w:eastAsia="Times New Roman" w:hAnsi="Times New Roman" w:cs="Times New Roman"/>
          <w:b/>
          <w:bCs/>
          <w:color w:val="000000"/>
          <w:kern w:val="0"/>
          <w:sz w:val="32"/>
          <w:szCs w:val="32"/>
          <w:lang w:eastAsia="en-GB"/>
          <w14:ligatures w14:val="none"/>
        </w:rPr>
        <w:t>Stakeholders:</w:t>
      </w:r>
    </w:p>
    <w:p w14:paraId="1C1422B0" w14:textId="1F91C21B" w:rsidR="001C2ED6" w:rsidRDefault="00E57EA7" w:rsidP="001C2ED6">
      <w:pPr>
        <w:pStyle w:val="p1"/>
        <w:numPr>
          <w:ilvl w:val="0"/>
          <w:numId w:val="3"/>
        </w:numPr>
      </w:pPr>
      <w:r w:rsidRPr="001C2ED6">
        <w:rPr>
          <w:b/>
          <w:bCs/>
          <w:color w:val="000000"/>
          <w:sz w:val="28"/>
          <w:szCs w:val="28"/>
        </w:rPr>
        <w:t>Project Team:</w:t>
      </w:r>
      <w:r w:rsidRPr="001C2ED6">
        <w:rPr>
          <w:b/>
          <w:bCs/>
          <w:color w:val="000000"/>
        </w:rPr>
        <w:br/>
      </w:r>
      <w:r w:rsidR="009B0AC1">
        <w:t xml:space="preserve">       </w:t>
      </w:r>
      <w:r w:rsidR="001C2ED6">
        <w:t>This is an individual project, and the entire team consists of me-SHARATH. My responsibilities include</w:t>
      </w:r>
    </w:p>
    <w:p w14:paraId="5D4C65D1" w14:textId="4B838B02" w:rsidR="00DA608E" w:rsidRPr="001C2ED6" w:rsidRDefault="00DA608E" w:rsidP="001C2ED6">
      <w:pPr>
        <w:pStyle w:val="ListParagraph"/>
        <w:numPr>
          <w:ilvl w:val="1"/>
          <w:numId w:val="3"/>
        </w:numPr>
        <w:spacing w:before="100" w:beforeAutospacing="1" w:after="100" w:afterAutospacing="1" w:line="240" w:lineRule="auto"/>
        <w:rPr>
          <w:rFonts w:ascii="Times New Roman" w:hAnsi="Times New Roman" w:cs="Times New Roman"/>
        </w:rPr>
      </w:pPr>
      <w:r w:rsidRPr="001C2ED6">
        <w:rPr>
          <w:rStyle w:val="s1"/>
          <w:rFonts w:ascii="Times New Roman" w:eastAsiaTheme="majorEastAsia" w:hAnsi="Times New Roman" w:cs="Times New Roman"/>
          <w:b/>
          <w:bCs/>
        </w:rPr>
        <w:t>AI</w:t>
      </w:r>
      <w:r w:rsidR="00D1325E" w:rsidRPr="001C2ED6">
        <w:rPr>
          <w:rStyle w:val="s1"/>
          <w:rFonts w:ascii="Times New Roman" w:eastAsiaTheme="majorEastAsia" w:hAnsi="Times New Roman" w:cs="Times New Roman"/>
          <w:b/>
          <w:bCs/>
        </w:rPr>
        <w:t xml:space="preserve"> Model</w:t>
      </w:r>
      <w:r w:rsidRPr="001C2ED6">
        <w:rPr>
          <w:rStyle w:val="s1"/>
          <w:rFonts w:ascii="Times New Roman" w:eastAsiaTheme="majorEastAsia" w:hAnsi="Times New Roman" w:cs="Times New Roman"/>
          <w:b/>
          <w:bCs/>
        </w:rPr>
        <w:t xml:space="preserve"> Development:</w:t>
      </w:r>
      <w:r w:rsidRPr="001C2ED6">
        <w:rPr>
          <w:rFonts w:ascii="Times New Roman" w:hAnsi="Times New Roman" w:cs="Times New Roman"/>
        </w:rPr>
        <w:t xml:space="preserve"> Designing and training the BART model for recipe generation and a CNN/ViT for ingredient recognition.</w:t>
      </w:r>
    </w:p>
    <w:p w14:paraId="56EAECA6" w14:textId="77777777" w:rsidR="00DA608E" w:rsidRPr="001C2ED6" w:rsidRDefault="00DA608E" w:rsidP="001C2ED6">
      <w:pPr>
        <w:pStyle w:val="p1"/>
        <w:numPr>
          <w:ilvl w:val="1"/>
          <w:numId w:val="3"/>
        </w:numPr>
      </w:pPr>
      <w:r w:rsidRPr="001C2ED6">
        <w:rPr>
          <w:rStyle w:val="s1"/>
          <w:rFonts w:eastAsiaTheme="majorEastAsia"/>
          <w:b/>
          <w:bCs/>
        </w:rPr>
        <w:t>Backend &amp; Inventory Management:</w:t>
      </w:r>
      <w:r w:rsidRPr="001C2ED6">
        <w:t xml:space="preserve"> Building APIs and managing the ingredient database.</w:t>
      </w:r>
    </w:p>
    <w:p w14:paraId="0D858176" w14:textId="77777777" w:rsidR="00DA608E" w:rsidRPr="001C2ED6" w:rsidRDefault="00DA608E" w:rsidP="001C2ED6">
      <w:pPr>
        <w:pStyle w:val="p1"/>
        <w:numPr>
          <w:ilvl w:val="1"/>
          <w:numId w:val="3"/>
        </w:numPr>
      </w:pPr>
      <w:r w:rsidRPr="001C2ED6">
        <w:rPr>
          <w:rStyle w:val="s1"/>
          <w:rFonts w:eastAsiaTheme="majorEastAsia"/>
          <w:b/>
          <w:bCs/>
        </w:rPr>
        <w:t>Frontend Development:</w:t>
      </w:r>
      <w:r w:rsidRPr="001C2ED6">
        <w:t xml:space="preserve"> Creating a user-friendly web interface.</w:t>
      </w:r>
    </w:p>
    <w:p w14:paraId="55C44796" w14:textId="77777777" w:rsidR="00DA608E" w:rsidRPr="001C2ED6" w:rsidRDefault="00DA608E" w:rsidP="001C2ED6">
      <w:pPr>
        <w:pStyle w:val="p1"/>
        <w:numPr>
          <w:ilvl w:val="1"/>
          <w:numId w:val="3"/>
        </w:numPr>
      </w:pPr>
      <w:r w:rsidRPr="001C2ED6">
        <w:rPr>
          <w:rStyle w:val="s1"/>
          <w:rFonts w:eastAsiaTheme="majorEastAsia"/>
          <w:b/>
          <w:bCs/>
        </w:rPr>
        <w:t>Data Handling:</w:t>
      </w:r>
      <w:r w:rsidRPr="001C2ED6">
        <w:t xml:space="preserve"> Collecting, preprocessing, and managing text and image datasets.</w:t>
      </w:r>
    </w:p>
    <w:p w14:paraId="17EFE11B" w14:textId="5A271A02" w:rsidR="001C2ED6" w:rsidRPr="001C2ED6" w:rsidRDefault="00DA608E" w:rsidP="001C2ED6">
      <w:pPr>
        <w:pStyle w:val="p1"/>
        <w:numPr>
          <w:ilvl w:val="1"/>
          <w:numId w:val="3"/>
        </w:numPr>
      </w:pPr>
      <w:r w:rsidRPr="001C2ED6">
        <w:rPr>
          <w:rStyle w:val="s1"/>
          <w:rFonts w:eastAsiaTheme="majorEastAsia"/>
          <w:b/>
          <w:bCs/>
        </w:rPr>
        <w:t>Testing &amp; Deployment:</w:t>
      </w:r>
      <w:r w:rsidRPr="001C2ED6">
        <w:t xml:space="preserve"> Deploying the system on a cloud platform and ensuring usability.</w:t>
      </w:r>
    </w:p>
    <w:p w14:paraId="701F3C96" w14:textId="77777777" w:rsidR="001C2ED6" w:rsidRPr="001C2ED6" w:rsidRDefault="001C2ED6" w:rsidP="001C2ED6">
      <w:pPr>
        <w:pStyle w:val="p1"/>
        <w:ind w:left="1080"/>
      </w:pPr>
    </w:p>
    <w:p w14:paraId="1EC8D764" w14:textId="59413F59" w:rsidR="00DA608E" w:rsidRPr="001C2ED6" w:rsidRDefault="00E57EA7" w:rsidP="001C2ED6">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kern w:val="0"/>
          <w:sz w:val="28"/>
          <w:szCs w:val="28"/>
          <w:lang w:eastAsia="en-GB"/>
          <w14:ligatures w14:val="none"/>
        </w:rPr>
      </w:pPr>
      <w:r w:rsidRPr="001C2ED6">
        <w:rPr>
          <w:rFonts w:ascii="Times New Roman" w:eastAsia="Times New Roman" w:hAnsi="Times New Roman" w:cs="Times New Roman"/>
          <w:b/>
          <w:bCs/>
          <w:color w:val="000000"/>
          <w:kern w:val="0"/>
          <w:sz w:val="28"/>
          <w:szCs w:val="28"/>
          <w:lang w:eastAsia="en-GB"/>
          <w14:ligatures w14:val="none"/>
        </w:rPr>
        <w:t>End Users:</w:t>
      </w:r>
    </w:p>
    <w:p w14:paraId="0D6A86B9" w14:textId="77777777" w:rsidR="00D71E9B" w:rsidRPr="001C2ED6" w:rsidRDefault="00D71E9B" w:rsidP="001C2ED6">
      <w:pPr>
        <w:pStyle w:val="p1"/>
        <w:numPr>
          <w:ilvl w:val="1"/>
          <w:numId w:val="3"/>
        </w:numPr>
      </w:pPr>
      <w:r w:rsidRPr="001C2ED6">
        <w:rPr>
          <w:rStyle w:val="s1"/>
          <w:rFonts w:eastAsiaTheme="majorEastAsia"/>
          <w:b/>
          <w:bCs/>
        </w:rPr>
        <w:t>Students and Professionals:</w:t>
      </w:r>
      <w:r w:rsidRPr="001C2ED6">
        <w:t xml:space="preserve"> For quick, convenient recipes.</w:t>
      </w:r>
    </w:p>
    <w:p w14:paraId="4ABF21BA" w14:textId="77777777" w:rsidR="00D71E9B" w:rsidRPr="001C2ED6" w:rsidRDefault="00D71E9B" w:rsidP="001C2ED6">
      <w:pPr>
        <w:pStyle w:val="p1"/>
        <w:numPr>
          <w:ilvl w:val="1"/>
          <w:numId w:val="3"/>
        </w:numPr>
      </w:pPr>
      <w:r w:rsidRPr="001C2ED6">
        <w:rPr>
          <w:b/>
          <w:bCs/>
        </w:rPr>
        <w:t>Health-Conscious Individuals:</w:t>
      </w:r>
      <w:r w:rsidRPr="001C2ED6">
        <w:rPr>
          <w:rStyle w:val="s1"/>
          <w:rFonts w:eastAsiaTheme="majorEastAsia"/>
        </w:rPr>
        <w:t xml:space="preserve"> For tailored healthy meals.</w:t>
      </w:r>
    </w:p>
    <w:p w14:paraId="6DFF94FF" w14:textId="12821FA2" w:rsidR="00D71E9B" w:rsidRPr="001C2ED6" w:rsidRDefault="00D71E9B" w:rsidP="001C2ED6">
      <w:pPr>
        <w:pStyle w:val="p1"/>
        <w:numPr>
          <w:ilvl w:val="1"/>
          <w:numId w:val="3"/>
        </w:numPr>
      </w:pPr>
      <w:r w:rsidRPr="001C2ED6">
        <w:rPr>
          <w:rStyle w:val="s1"/>
          <w:rFonts w:eastAsiaTheme="majorEastAsia"/>
          <w:b/>
          <w:bCs/>
        </w:rPr>
        <w:t>Families:</w:t>
      </w:r>
      <w:r w:rsidRPr="001C2ED6">
        <w:t xml:space="preserve"> For managing shared household ingredients.</w:t>
      </w:r>
    </w:p>
    <w:p w14:paraId="14584AAD" w14:textId="77777777" w:rsidR="001C2ED6" w:rsidRPr="001C2ED6" w:rsidRDefault="001C2ED6" w:rsidP="001C2ED6">
      <w:pPr>
        <w:pStyle w:val="p1"/>
      </w:pPr>
    </w:p>
    <w:p w14:paraId="10B4C6EC" w14:textId="7F069A3E" w:rsidR="00E57EA7" w:rsidRPr="001C2ED6" w:rsidRDefault="00E57EA7" w:rsidP="001C2ED6">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kern w:val="0"/>
          <w:sz w:val="28"/>
          <w:szCs w:val="28"/>
          <w:lang w:eastAsia="en-GB"/>
          <w14:ligatures w14:val="none"/>
        </w:rPr>
      </w:pPr>
      <w:r w:rsidRPr="001C2ED6">
        <w:rPr>
          <w:rFonts w:ascii="Times New Roman" w:eastAsia="Times New Roman" w:hAnsi="Times New Roman" w:cs="Times New Roman"/>
          <w:b/>
          <w:bCs/>
          <w:color w:val="000000"/>
          <w:kern w:val="0"/>
          <w:sz w:val="28"/>
          <w:szCs w:val="28"/>
          <w:lang w:eastAsia="en-GB"/>
          <w14:ligatures w14:val="none"/>
        </w:rPr>
        <w:t>Other Stakeholders:</w:t>
      </w:r>
    </w:p>
    <w:p w14:paraId="2F9F236F" w14:textId="77777777" w:rsidR="00554EC7" w:rsidRDefault="00D71E9B" w:rsidP="00554EC7">
      <w:pPr>
        <w:pStyle w:val="p1"/>
        <w:numPr>
          <w:ilvl w:val="1"/>
          <w:numId w:val="3"/>
        </w:numPr>
      </w:pPr>
      <w:r w:rsidRPr="001C2ED6">
        <w:rPr>
          <w:rStyle w:val="s1"/>
          <w:rFonts w:eastAsiaTheme="majorEastAsia"/>
          <w:b/>
          <w:bCs/>
        </w:rPr>
        <w:t>Data Providers:</w:t>
      </w:r>
      <w:r w:rsidRPr="001C2ED6">
        <w:t xml:space="preserve"> Open datasets (Recipe1M, Food-101) for training and testing.</w:t>
      </w:r>
    </w:p>
    <w:p w14:paraId="63351039" w14:textId="768436BB" w:rsidR="00554EC7" w:rsidRPr="002A116E" w:rsidRDefault="00554EC7" w:rsidP="002A116E">
      <w:pPr>
        <w:pStyle w:val="p1"/>
        <w:numPr>
          <w:ilvl w:val="1"/>
          <w:numId w:val="3"/>
        </w:numPr>
        <w:rPr>
          <w:rStyle w:val="s1"/>
        </w:rPr>
      </w:pPr>
      <w:r w:rsidRPr="00554EC7">
        <w:rPr>
          <w:b/>
          <w:bCs/>
        </w:rPr>
        <w:t>Validators:</w:t>
      </w:r>
      <w:r w:rsidRPr="00554EC7">
        <w:rPr>
          <w:rStyle w:val="s1"/>
          <w:rFonts w:eastAsiaTheme="majorEastAsia"/>
        </w:rPr>
        <w:t xml:space="preserve"> Nutritionists or food bloggers for feedback on </w:t>
      </w:r>
      <w:r w:rsidRPr="00554EC7">
        <w:t>recipe quality, nutrition, and usability</w:t>
      </w:r>
      <w:r w:rsidRPr="00554EC7">
        <w:rPr>
          <w:rStyle w:val="s1"/>
          <w:rFonts w:eastAsiaTheme="majorEastAsia"/>
        </w:rPr>
        <w:t>.</w:t>
      </w:r>
      <w:r w:rsidR="002A116E">
        <w:rPr>
          <w:rStyle w:val="s1"/>
          <w:rFonts w:eastAsiaTheme="majorEastAsia"/>
        </w:rPr>
        <w:br/>
      </w:r>
      <w:r w:rsidR="002A116E">
        <w:rPr>
          <w:rStyle w:val="s1"/>
          <w:rFonts w:eastAsiaTheme="majorEastAsia"/>
        </w:rPr>
        <w:br/>
      </w:r>
      <w:r w:rsidR="002A116E">
        <w:rPr>
          <w:rStyle w:val="s1"/>
          <w:rFonts w:eastAsiaTheme="majorEastAsia"/>
        </w:rPr>
        <w:br/>
      </w:r>
    </w:p>
    <w:p w14:paraId="184DE9D4"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8A97586"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51C99C1"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49EBA4F" w14:textId="77777777" w:rsidR="00557B21" w:rsidRDefault="00557B21" w:rsidP="002A116E">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AA6C68C" w14:textId="0BB791A5" w:rsidR="002A116E" w:rsidRPr="002A116E" w:rsidRDefault="00B518A3" w:rsidP="002A116E">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r>
        <w:rPr>
          <w:rFonts w:ascii="Times New Roman" w:eastAsia="Times New Roman" w:hAnsi="Times New Roman" w:cs="Times New Roman"/>
          <w:b/>
          <w:bCs/>
          <w:kern w:val="36"/>
          <w:sz w:val="36"/>
          <w:szCs w:val="36"/>
          <w:lang w:eastAsia="en-GB"/>
          <w14:ligatures w14:val="none"/>
        </w:rPr>
        <w:lastRenderedPageBreak/>
        <w:t>2)</w:t>
      </w:r>
      <w:r w:rsidR="002A116E" w:rsidRPr="002A116E">
        <w:rPr>
          <w:rFonts w:ascii="Times New Roman" w:eastAsia="Times New Roman" w:hAnsi="Times New Roman" w:cs="Times New Roman"/>
          <w:b/>
          <w:bCs/>
          <w:kern w:val="36"/>
          <w:sz w:val="36"/>
          <w:szCs w:val="36"/>
          <w:lang w:eastAsia="en-GB"/>
          <w14:ligatures w14:val="none"/>
        </w:rPr>
        <w:t>Computer Infrastructure</w:t>
      </w:r>
      <w:r w:rsidR="002A116E" w:rsidRPr="00557B21">
        <w:rPr>
          <w:rFonts w:ascii="Times New Roman" w:eastAsia="Times New Roman" w:hAnsi="Times New Roman" w:cs="Times New Roman"/>
          <w:b/>
          <w:bCs/>
          <w:kern w:val="36"/>
          <w:sz w:val="36"/>
          <w:szCs w:val="36"/>
          <w:lang w:eastAsia="en-GB"/>
          <w14:ligatures w14:val="none"/>
        </w:rPr>
        <w:t>:</w:t>
      </w:r>
    </w:p>
    <w:p w14:paraId="18644103"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Project Needs Assessment</w:t>
      </w:r>
    </w:p>
    <w:p w14:paraId="591EE043" w14:textId="77777777" w:rsidR="002A116E" w:rsidRPr="002A116E" w:rsidRDefault="002A116E" w:rsidP="002A116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Objective &amp; Tasks</w:t>
      </w:r>
      <w:r w:rsidRPr="002A116E">
        <w:rPr>
          <w:rFonts w:ascii="Times New Roman" w:eastAsia="Times New Roman" w:hAnsi="Times New Roman" w:cs="Times New Roman"/>
          <w:kern w:val="0"/>
          <w:lang w:eastAsia="en-GB"/>
          <w14:ligatures w14:val="none"/>
        </w:rPr>
        <w:t>:</w:t>
      </w:r>
    </w:p>
    <w:p w14:paraId="108E51D2" w14:textId="77777777" w:rsidR="002A116E" w:rsidRPr="002A116E" w:rsidRDefault="002A116E" w:rsidP="002A116E">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Main purpose: Generate personalized recipes from pantry ingredients.</w:t>
      </w:r>
    </w:p>
    <w:p w14:paraId="3EE592D9" w14:textId="77777777" w:rsidR="002A116E" w:rsidRPr="002A116E" w:rsidRDefault="002A116E" w:rsidP="002A116E">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Tasks:</w:t>
      </w:r>
    </w:p>
    <w:p w14:paraId="083F5318" w14:textId="77777777" w:rsidR="002A116E" w:rsidRPr="002A116E" w:rsidRDefault="002A116E" w:rsidP="002A116E">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NLP (BART model) for text-to-recipe generation.</w:t>
      </w:r>
    </w:p>
    <w:p w14:paraId="00638568" w14:textId="77777777" w:rsidR="002A116E" w:rsidRPr="002A116E" w:rsidRDefault="002A116E" w:rsidP="002A116E">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Categorization into </w:t>
      </w:r>
      <w:r w:rsidRPr="002A116E">
        <w:rPr>
          <w:rFonts w:ascii="Times New Roman" w:eastAsia="Times New Roman" w:hAnsi="Times New Roman" w:cs="Times New Roman"/>
          <w:i/>
          <w:iCs/>
          <w:kern w:val="0"/>
          <w:lang w:eastAsia="en-GB"/>
          <w14:ligatures w14:val="none"/>
        </w:rPr>
        <w:t>Healthy, Quick Meals, Family-Friendly, Indulgent</w:t>
      </w:r>
      <w:r w:rsidRPr="002A116E">
        <w:rPr>
          <w:rFonts w:ascii="Times New Roman" w:eastAsia="Times New Roman" w:hAnsi="Times New Roman" w:cs="Times New Roman"/>
          <w:kern w:val="0"/>
          <w:lang w:eastAsia="en-GB"/>
          <w14:ligatures w14:val="none"/>
        </w:rPr>
        <w:t>.</w:t>
      </w:r>
    </w:p>
    <w:p w14:paraId="0501976A" w14:textId="77777777" w:rsidR="002A116E" w:rsidRPr="002A116E" w:rsidRDefault="002A116E" w:rsidP="002A116E">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Recommendation system for cooking/storage tips.</w:t>
      </w:r>
    </w:p>
    <w:p w14:paraId="291A6C91" w14:textId="77777777" w:rsidR="002A116E" w:rsidRPr="002A116E" w:rsidRDefault="002A116E" w:rsidP="002A116E">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i/>
          <w:iCs/>
          <w:kern w:val="0"/>
          <w:lang w:eastAsia="en-GB"/>
          <w14:ligatures w14:val="none"/>
        </w:rPr>
        <w:t>(Stretch Goal)</w:t>
      </w:r>
      <w:r w:rsidRPr="002A116E">
        <w:rPr>
          <w:rFonts w:ascii="Times New Roman" w:eastAsia="Times New Roman" w:hAnsi="Times New Roman" w:cs="Times New Roman"/>
          <w:kern w:val="0"/>
          <w:lang w:eastAsia="en-GB"/>
          <w14:ligatures w14:val="none"/>
        </w:rPr>
        <w:t xml:space="preserve"> Ingredient image recognition with CNN/</w:t>
      </w:r>
      <w:proofErr w:type="spellStart"/>
      <w:r w:rsidRPr="002A116E">
        <w:rPr>
          <w:rFonts w:ascii="Times New Roman" w:eastAsia="Times New Roman" w:hAnsi="Times New Roman" w:cs="Times New Roman"/>
          <w:kern w:val="0"/>
          <w:lang w:eastAsia="en-GB"/>
          <w14:ligatures w14:val="none"/>
        </w:rPr>
        <w:t>ViT</w:t>
      </w:r>
      <w:proofErr w:type="spellEnd"/>
      <w:r w:rsidRPr="002A116E">
        <w:rPr>
          <w:rFonts w:ascii="Times New Roman" w:eastAsia="Times New Roman" w:hAnsi="Times New Roman" w:cs="Times New Roman"/>
          <w:kern w:val="0"/>
          <w:lang w:eastAsia="en-GB"/>
          <w14:ligatures w14:val="none"/>
        </w:rPr>
        <w:t>.</w:t>
      </w:r>
    </w:p>
    <w:p w14:paraId="75C3BB38" w14:textId="77777777" w:rsidR="002A116E" w:rsidRPr="002A116E" w:rsidRDefault="002A116E" w:rsidP="002A116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Data Types</w:t>
      </w:r>
      <w:r w:rsidRPr="002A116E">
        <w:rPr>
          <w:rFonts w:ascii="Times New Roman" w:eastAsia="Times New Roman" w:hAnsi="Times New Roman" w:cs="Times New Roman"/>
          <w:kern w:val="0"/>
          <w:lang w:eastAsia="en-GB"/>
          <w14:ligatures w14:val="none"/>
        </w:rPr>
        <w:t>: Text (ingredient lists, recipe steps); images (future stretch).</w:t>
      </w:r>
    </w:p>
    <w:p w14:paraId="70F2445F" w14:textId="77777777" w:rsidR="002A116E" w:rsidRPr="002A116E" w:rsidRDefault="002A116E" w:rsidP="002A116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Performance Benchmarks</w:t>
      </w:r>
      <w:r w:rsidRPr="002A116E">
        <w:rPr>
          <w:rFonts w:ascii="Times New Roman" w:eastAsia="Times New Roman" w:hAnsi="Times New Roman" w:cs="Times New Roman"/>
          <w:kern w:val="0"/>
          <w:lang w:eastAsia="en-GB"/>
          <w14:ligatures w14:val="none"/>
        </w:rPr>
        <w:t>:</w:t>
      </w:r>
    </w:p>
    <w:p w14:paraId="1935DDAF" w14:textId="77777777" w:rsidR="002A116E" w:rsidRPr="002A116E" w:rsidRDefault="002A116E" w:rsidP="002A116E">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Latency: &lt; 2s for generation.</w:t>
      </w:r>
    </w:p>
    <w:p w14:paraId="42864F14" w14:textId="77777777" w:rsidR="002A116E" w:rsidRPr="002A116E" w:rsidRDefault="002A116E" w:rsidP="002A116E">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Accuracy: ≥ 80% user satisfaction with recipe relevance.</w:t>
      </w:r>
    </w:p>
    <w:p w14:paraId="35947733" w14:textId="77777777" w:rsidR="002A116E" w:rsidRPr="002A116E" w:rsidRDefault="002A116E" w:rsidP="002A116E">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Throughput: ~20 concurrent requests.</w:t>
      </w:r>
    </w:p>
    <w:p w14:paraId="1BADBD91" w14:textId="77777777" w:rsidR="002A116E" w:rsidRDefault="002A116E" w:rsidP="002A116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Deployment Constraints</w:t>
      </w:r>
      <w:r w:rsidRPr="002A116E">
        <w:rPr>
          <w:rFonts w:ascii="Times New Roman" w:eastAsia="Times New Roman" w:hAnsi="Times New Roman" w:cs="Times New Roman"/>
          <w:kern w:val="0"/>
          <w:lang w:eastAsia="en-GB"/>
          <w14:ligatures w14:val="none"/>
        </w:rPr>
        <w:t>: Cloud-based Streamlit app; limited GPU credits; MacBook (local dev) for prototyping; lightweight inference required.</w:t>
      </w:r>
    </w:p>
    <w:p w14:paraId="734E1593" w14:textId="77777777" w:rsidR="002A116E" w:rsidRPr="002A116E" w:rsidRDefault="002A116E" w:rsidP="002A116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Decision</w:t>
      </w:r>
      <w:r w:rsidRPr="002A116E">
        <w:rPr>
          <w:rFonts w:ascii="Times New Roman" w:eastAsia="Times New Roman" w:hAnsi="Times New Roman" w:cs="Times New Roman"/>
          <w:kern w:val="0"/>
          <w:lang w:eastAsia="en-GB"/>
          <w14:ligatures w14:val="none"/>
        </w:rPr>
        <w:t>: Prioritize usability and latency over high-scale throughput.</w:t>
      </w:r>
    </w:p>
    <w:p w14:paraId="159EA78F" w14:textId="77777777" w:rsidR="002A116E" w:rsidRPr="002A116E" w:rsidRDefault="002A116E" w:rsidP="002A116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Options Considered</w:t>
      </w:r>
      <w:r w:rsidRPr="002A116E">
        <w:rPr>
          <w:rFonts w:ascii="Times New Roman" w:eastAsia="Times New Roman" w:hAnsi="Times New Roman" w:cs="Times New Roman"/>
          <w:kern w:val="0"/>
          <w:lang w:eastAsia="en-GB"/>
          <w14:ligatures w14:val="none"/>
        </w:rPr>
        <w:t xml:space="preserve">: Higher throughput (&gt;100 </w:t>
      </w:r>
      <w:proofErr w:type="spellStart"/>
      <w:r w:rsidRPr="002A116E">
        <w:rPr>
          <w:rFonts w:ascii="Times New Roman" w:eastAsia="Times New Roman" w:hAnsi="Times New Roman" w:cs="Times New Roman"/>
          <w:kern w:val="0"/>
          <w:lang w:eastAsia="en-GB"/>
          <w14:ligatures w14:val="none"/>
        </w:rPr>
        <w:t>req</w:t>
      </w:r>
      <w:proofErr w:type="spellEnd"/>
      <w:r w:rsidRPr="002A116E">
        <w:rPr>
          <w:rFonts w:ascii="Times New Roman" w:eastAsia="Times New Roman" w:hAnsi="Times New Roman" w:cs="Times New Roman"/>
          <w:kern w:val="0"/>
          <w:lang w:eastAsia="en-GB"/>
          <w14:ligatures w14:val="none"/>
        </w:rPr>
        <w:t>/s) but unaffordable.</w:t>
      </w:r>
    </w:p>
    <w:p w14:paraId="028ED5DF" w14:textId="77777777" w:rsidR="002A116E" w:rsidRPr="002A116E" w:rsidRDefault="002A116E" w:rsidP="002A116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Evidence</w:t>
      </w:r>
      <w:r w:rsidRPr="002A116E">
        <w:rPr>
          <w:rFonts w:ascii="Times New Roman" w:eastAsia="Times New Roman" w:hAnsi="Times New Roman" w:cs="Times New Roman"/>
          <w:kern w:val="0"/>
          <w:lang w:eastAsia="en-GB"/>
          <w14:ligatures w14:val="none"/>
        </w:rPr>
        <w:t>: Hugging Face BART benchmarks ≈ 1.2s inference on GPU.</w:t>
      </w:r>
    </w:p>
    <w:p w14:paraId="1C07E32F" w14:textId="77777777" w:rsidR="00794BF6" w:rsidRDefault="002A116E" w:rsidP="00794BF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2A116E">
        <w:rPr>
          <w:rFonts w:ascii="Times New Roman" w:eastAsia="Times New Roman" w:hAnsi="Times New Roman" w:cs="Times New Roman"/>
          <w:b/>
          <w:bCs/>
          <w:kern w:val="0"/>
          <w:lang w:eastAsia="en-GB"/>
          <w14:ligatures w14:val="none"/>
        </w:rPr>
        <w:t>Tradeoff</w:t>
      </w:r>
      <w:proofErr w:type="spellEnd"/>
      <w:r w:rsidRPr="002A116E">
        <w:rPr>
          <w:rFonts w:ascii="Times New Roman" w:eastAsia="Times New Roman" w:hAnsi="Times New Roman" w:cs="Times New Roman"/>
          <w:kern w:val="0"/>
          <w:lang w:eastAsia="en-GB"/>
          <w14:ligatures w14:val="none"/>
        </w:rPr>
        <w:t>: Speed and accuracy prioritized over cost efficiency at scale.</w:t>
      </w:r>
    </w:p>
    <w:p w14:paraId="72A5FDF7" w14:textId="77777777" w:rsidR="00794BF6" w:rsidRDefault="002A116E" w:rsidP="00794BF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Risk/Trigger</w:t>
      </w:r>
      <w:r w:rsidRPr="002A116E">
        <w:rPr>
          <w:rFonts w:ascii="Times New Roman" w:eastAsia="Times New Roman" w:hAnsi="Times New Roman" w:cs="Times New Roman"/>
          <w:kern w:val="0"/>
          <w:lang w:eastAsia="en-GB"/>
          <w14:ligatures w14:val="none"/>
        </w:rPr>
        <w:t>: Latency consistently &gt;2s → adopt model distillation or pruning.</w:t>
      </w:r>
    </w:p>
    <w:p w14:paraId="09E2FE14" w14:textId="486C026D" w:rsidR="00794BF6" w:rsidRPr="00794BF6" w:rsidRDefault="00794BF6" w:rsidP="00794BF6">
      <w:pPr>
        <w:spacing w:before="100" w:beforeAutospacing="1" w:after="100" w:afterAutospacing="1" w:line="240" w:lineRule="auto"/>
        <w:ind w:left="360"/>
        <w:rPr>
          <w:rFonts w:ascii="Times New Roman" w:eastAsia="Times New Roman" w:hAnsi="Times New Roman" w:cs="Times New Roman"/>
          <w:kern w:val="0"/>
          <w:sz w:val="28"/>
          <w:szCs w:val="28"/>
          <w:lang w:eastAsia="en-GB"/>
          <w14:ligatures w14:val="none"/>
        </w:rPr>
      </w:pPr>
      <w:r w:rsidRPr="00794BF6">
        <w:rPr>
          <w:rFonts w:ascii="Times New Roman" w:hAnsi="Times New Roman" w:cs="Times New Roman"/>
          <w:b/>
          <w:bCs/>
          <w:sz w:val="28"/>
          <w:szCs w:val="28"/>
        </w:rPr>
        <w:t>Resources</w:t>
      </w:r>
      <w:r w:rsidRPr="00794BF6">
        <w:rPr>
          <w:rStyle w:val="s1"/>
          <w:rFonts w:ascii="Times New Roman" w:eastAsiaTheme="majorEastAsia" w:hAnsi="Times New Roman" w:cs="Times New Roman"/>
          <w:sz w:val="28"/>
          <w:szCs w:val="28"/>
        </w:rPr>
        <w:t>:</w:t>
      </w:r>
    </w:p>
    <w:p w14:paraId="643A034E" w14:textId="77777777" w:rsidR="00794BF6" w:rsidRDefault="00794BF6" w:rsidP="00794BF6">
      <w:pPr>
        <w:pStyle w:val="p1"/>
        <w:numPr>
          <w:ilvl w:val="1"/>
          <w:numId w:val="25"/>
        </w:numPr>
      </w:pPr>
      <w:hyperlink r:id="rId7" w:history="1">
        <w:r>
          <w:rPr>
            <w:rStyle w:val="Hyperlink"/>
            <w:rFonts w:eastAsiaTheme="majorEastAsia"/>
          </w:rPr>
          <w:t>Papers with Code – NLP Benchmarks</w:t>
        </w:r>
      </w:hyperlink>
    </w:p>
    <w:p w14:paraId="5B680A47" w14:textId="0E436AFC" w:rsidR="00794BF6" w:rsidRPr="00794BF6" w:rsidRDefault="00794BF6" w:rsidP="00794BF6">
      <w:pPr>
        <w:pStyle w:val="p1"/>
        <w:numPr>
          <w:ilvl w:val="1"/>
          <w:numId w:val="25"/>
        </w:numPr>
      </w:pPr>
      <w:hyperlink r:id="rId8" w:history="1">
        <w:r>
          <w:rPr>
            <w:rStyle w:val="Hyperlink"/>
            <w:rFonts w:eastAsiaTheme="majorEastAsia"/>
          </w:rPr>
          <w:t>Google Scholar</w:t>
        </w:r>
      </w:hyperlink>
      <w:r>
        <w:t xml:space="preserve"> for similar recipe-generation studies.</w:t>
      </w:r>
    </w:p>
    <w:p w14:paraId="2C12F248" w14:textId="136D3FFC"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6DE58779" w14:textId="61120165"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Hardware Requirements Planning</w:t>
      </w:r>
    </w:p>
    <w:p w14:paraId="198B2C90" w14:textId="77777777" w:rsidR="002A116E" w:rsidRPr="002A116E" w:rsidRDefault="002A116E" w:rsidP="002A116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Development Hardware (Local)</w:t>
      </w:r>
      <w:r w:rsidRPr="002A116E">
        <w:rPr>
          <w:rFonts w:ascii="Times New Roman" w:eastAsia="Times New Roman" w:hAnsi="Times New Roman" w:cs="Times New Roman"/>
          <w:kern w:val="0"/>
          <w:lang w:eastAsia="en-GB"/>
          <w14:ligatures w14:val="none"/>
        </w:rPr>
        <w:t>:</w:t>
      </w:r>
    </w:p>
    <w:p w14:paraId="0B3950AE" w14:textId="77777777" w:rsidR="002A116E" w:rsidRPr="002A116E" w:rsidRDefault="002A116E" w:rsidP="002A116E">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MacBook with Apple Silicon (M1/M2).</w:t>
      </w:r>
    </w:p>
    <w:p w14:paraId="30D8D7D0" w14:textId="77777777" w:rsidR="002A116E" w:rsidRPr="002A116E" w:rsidRDefault="002A116E" w:rsidP="002A116E">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Uses </w:t>
      </w:r>
      <w:r w:rsidRPr="002A116E">
        <w:rPr>
          <w:rFonts w:ascii="Times New Roman" w:eastAsia="Times New Roman" w:hAnsi="Times New Roman" w:cs="Times New Roman"/>
          <w:b/>
          <w:bCs/>
          <w:kern w:val="0"/>
          <w:lang w:eastAsia="en-GB"/>
          <w14:ligatures w14:val="none"/>
        </w:rPr>
        <w:t xml:space="preserve">MPS backend in </w:t>
      </w:r>
      <w:proofErr w:type="spellStart"/>
      <w:r w:rsidRPr="002A116E">
        <w:rPr>
          <w:rFonts w:ascii="Times New Roman" w:eastAsia="Times New Roman" w:hAnsi="Times New Roman" w:cs="Times New Roman"/>
          <w:b/>
          <w:bCs/>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for GPU acceleration.</w:t>
      </w:r>
    </w:p>
    <w:p w14:paraId="09DC0DAC" w14:textId="77777777" w:rsidR="002A116E" w:rsidRPr="002A116E" w:rsidRDefault="002A116E" w:rsidP="002A116E">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Suitable for testing, prototyping, and small-scale experiments.</w:t>
      </w:r>
    </w:p>
    <w:p w14:paraId="5A05416C" w14:textId="77777777" w:rsidR="002A116E" w:rsidRPr="002A116E" w:rsidRDefault="002A116E" w:rsidP="002A116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Training Hardware (Cloud)</w:t>
      </w:r>
      <w:r w:rsidRPr="002A116E">
        <w:rPr>
          <w:rFonts w:ascii="Times New Roman" w:eastAsia="Times New Roman" w:hAnsi="Times New Roman" w:cs="Times New Roman"/>
          <w:kern w:val="0"/>
          <w:lang w:eastAsia="en-GB"/>
          <w14:ligatures w14:val="none"/>
        </w:rPr>
        <w:t>:</w:t>
      </w:r>
    </w:p>
    <w:p w14:paraId="16ABA015" w14:textId="77777777" w:rsidR="002A116E" w:rsidRPr="002A116E" w:rsidRDefault="002A116E" w:rsidP="002A116E">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Cloud GPU (NVIDIA A100/V100) for fine-tuning BART + CNN/</w:t>
      </w:r>
      <w:proofErr w:type="spellStart"/>
      <w:r w:rsidRPr="002A116E">
        <w:rPr>
          <w:rFonts w:ascii="Times New Roman" w:eastAsia="Times New Roman" w:hAnsi="Times New Roman" w:cs="Times New Roman"/>
          <w:kern w:val="0"/>
          <w:lang w:eastAsia="en-GB"/>
          <w14:ligatures w14:val="none"/>
        </w:rPr>
        <w:t>ViT</w:t>
      </w:r>
      <w:proofErr w:type="spellEnd"/>
      <w:r w:rsidRPr="002A116E">
        <w:rPr>
          <w:rFonts w:ascii="Times New Roman" w:eastAsia="Times New Roman" w:hAnsi="Times New Roman" w:cs="Times New Roman"/>
          <w:kern w:val="0"/>
          <w:lang w:eastAsia="en-GB"/>
          <w14:ligatures w14:val="none"/>
        </w:rPr>
        <w:t>.</w:t>
      </w:r>
    </w:p>
    <w:p w14:paraId="021A5870" w14:textId="10D738AC" w:rsidR="00794BF6" w:rsidRDefault="002A116E" w:rsidP="00794BF6">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~200GB storage for datasets (Recipe1M, Food-101).</w:t>
      </w:r>
    </w:p>
    <w:p w14:paraId="147190A9" w14:textId="77777777" w:rsidR="00794BF6" w:rsidRPr="002A116E" w:rsidRDefault="00794BF6" w:rsidP="00794BF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61E18A" w14:textId="77777777" w:rsidR="002A116E" w:rsidRPr="002A116E" w:rsidRDefault="002A116E" w:rsidP="002A116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Inference Hardware (Deployment)</w:t>
      </w:r>
      <w:r w:rsidRPr="002A116E">
        <w:rPr>
          <w:rFonts w:ascii="Times New Roman" w:eastAsia="Times New Roman" w:hAnsi="Times New Roman" w:cs="Times New Roman"/>
          <w:kern w:val="0"/>
          <w:lang w:eastAsia="en-GB"/>
          <w14:ligatures w14:val="none"/>
        </w:rPr>
        <w:t>:</w:t>
      </w:r>
    </w:p>
    <w:p w14:paraId="1F1641C1" w14:textId="77777777" w:rsidR="002A116E" w:rsidRPr="002A116E" w:rsidRDefault="002A116E" w:rsidP="002A116E">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Preferred: Cloud GPU (T4) with &lt;2s latency.</w:t>
      </w:r>
    </w:p>
    <w:p w14:paraId="7470173F" w14:textId="6DA01A3F" w:rsidR="00794BF6" w:rsidRPr="002A116E" w:rsidRDefault="002A116E" w:rsidP="00696361">
      <w:pPr>
        <w:numPr>
          <w:ilvl w:val="1"/>
          <w:numId w:val="26"/>
        </w:num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kern w:val="0"/>
          <w:lang w:eastAsia="en-GB"/>
          <w14:ligatures w14:val="none"/>
        </w:rPr>
        <w:t>Backup: CPU inference or distilled BART for lightweight use.</w:t>
      </w:r>
    </w:p>
    <w:p w14:paraId="7C2FC013" w14:textId="77777777" w:rsidR="002A116E" w:rsidRPr="002A116E" w:rsidRDefault="002A116E" w:rsidP="002A116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Options Considered</w:t>
      </w:r>
      <w:r w:rsidRPr="002A116E">
        <w:rPr>
          <w:rFonts w:ascii="Times New Roman" w:eastAsia="Times New Roman" w:hAnsi="Times New Roman" w:cs="Times New Roman"/>
          <w:kern w:val="0"/>
          <w:lang w:eastAsia="en-GB"/>
          <w14:ligatures w14:val="none"/>
        </w:rPr>
        <w:t>: A100 (faster but costly) vs V100; local Mac vs cloud GPU (cloud needed for large-scale training).</w:t>
      </w:r>
    </w:p>
    <w:p w14:paraId="4EE8A3BE" w14:textId="77777777" w:rsidR="002A116E" w:rsidRPr="002A116E" w:rsidRDefault="002A116E" w:rsidP="002A116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Evidence</w:t>
      </w:r>
      <w:r w:rsidRPr="002A116E">
        <w:rPr>
          <w:rFonts w:ascii="Times New Roman" w:eastAsia="Times New Roman" w:hAnsi="Times New Roman" w:cs="Times New Roman"/>
          <w:kern w:val="0"/>
          <w:lang w:eastAsia="en-GB"/>
          <w14:ligatures w14:val="none"/>
        </w:rPr>
        <w:t xml:space="preserve">: </w:t>
      </w:r>
      <w:proofErr w:type="spellStart"/>
      <w:r w:rsidRPr="002A116E">
        <w:rPr>
          <w:rFonts w:ascii="Times New Roman" w:eastAsia="Times New Roman" w:hAnsi="Times New Roman" w:cs="Times New Roman"/>
          <w:kern w:val="0"/>
          <w:lang w:eastAsia="en-GB"/>
          <w14:ligatures w14:val="none"/>
        </w:rPr>
        <w:t>MLPerf</w:t>
      </w:r>
      <w:proofErr w:type="spellEnd"/>
      <w:r w:rsidRPr="002A116E">
        <w:rPr>
          <w:rFonts w:ascii="Times New Roman" w:eastAsia="Times New Roman" w:hAnsi="Times New Roman" w:cs="Times New Roman"/>
          <w:kern w:val="0"/>
          <w:lang w:eastAsia="en-GB"/>
          <w14:ligatures w14:val="none"/>
        </w:rPr>
        <w:t xml:space="preserve"> shows T4 offers optimal cost/performance </w:t>
      </w:r>
      <w:proofErr w:type="spellStart"/>
      <w:r w:rsidRPr="002A116E">
        <w:rPr>
          <w:rFonts w:ascii="Times New Roman" w:eastAsia="Times New Roman" w:hAnsi="Times New Roman" w:cs="Times New Roman"/>
          <w:kern w:val="0"/>
          <w:lang w:eastAsia="en-GB"/>
          <w14:ligatures w14:val="none"/>
        </w:rPr>
        <w:t>tradeoff</w:t>
      </w:r>
      <w:proofErr w:type="spellEnd"/>
      <w:r w:rsidRPr="002A116E">
        <w:rPr>
          <w:rFonts w:ascii="Times New Roman" w:eastAsia="Times New Roman" w:hAnsi="Times New Roman" w:cs="Times New Roman"/>
          <w:kern w:val="0"/>
          <w:lang w:eastAsia="en-GB"/>
          <w14:ligatures w14:val="none"/>
        </w:rPr>
        <w:t xml:space="preserve"> for NLP.</w:t>
      </w:r>
    </w:p>
    <w:p w14:paraId="4DDEA031" w14:textId="77777777" w:rsidR="002A116E" w:rsidRPr="002A116E" w:rsidRDefault="002A116E" w:rsidP="002A116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2A116E">
        <w:rPr>
          <w:rFonts w:ascii="Times New Roman" w:eastAsia="Times New Roman" w:hAnsi="Times New Roman" w:cs="Times New Roman"/>
          <w:b/>
          <w:bCs/>
          <w:kern w:val="0"/>
          <w:lang w:eastAsia="en-GB"/>
          <w14:ligatures w14:val="none"/>
        </w:rPr>
        <w:lastRenderedPageBreak/>
        <w:t>Tradeoff</w:t>
      </w:r>
      <w:proofErr w:type="spellEnd"/>
      <w:r w:rsidRPr="002A116E">
        <w:rPr>
          <w:rFonts w:ascii="Times New Roman" w:eastAsia="Times New Roman" w:hAnsi="Times New Roman" w:cs="Times New Roman"/>
          <w:kern w:val="0"/>
          <w:lang w:eastAsia="en-GB"/>
          <w14:ligatures w14:val="none"/>
        </w:rPr>
        <w:t>: MacBook used for development, cloud GPUs for scaling.</w:t>
      </w:r>
    </w:p>
    <w:p w14:paraId="70B44E6A" w14:textId="15E6DEE0" w:rsidR="002A116E" w:rsidRDefault="002A116E" w:rsidP="002A116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Risk/Trigger</w:t>
      </w:r>
      <w:r w:rsidRPr="002A116E">
        <w:rPr>
          <w:rFonts w:ascii="Times New Roman" w:eastAsia="Times New Roman" w:hAnsi="Times New Roman" w:cs="Times New Roman"/>
          <w:kern w:val="0"/>
          <w:lang w:eastAsia="en-GB"/>
          <w14:ligatures w14:val="none"/>
        </w:rPr>
        <w:t>: GPU quota/cost issues → fallback to distilled BART or CPU</w:t>
      </w:r>
      <w:r w:rsidR="00696361">
        <w:rPr>
          <w:rFonts w:ascii="Times New Roman" w:eastAsia="Times New Roman" w:hAnsi="Times New Roman" w:cs="Times New Roman"/>
          <w:kern w:val="0"/>
          <w:lang w:eastAsia="en-GB"/>
          <w14:ligatures w14:val="none"/>
        </w:rPr>
        <w:t xml:space="preserve"> </w:t>
      </w:r>
      <w:r w:rsidRPr="002A116E">
        <w:rPr>
          <w:rFonts w:ascii="Times New Roman" w:eastAsia="Times New Roman" w:hAnsi="Times New Roman" w:cs="Times New Roman"/>
          <w:kern w:val="0"/>
          <w:lang w:eastAsia="en-GB"/>
          <w14:ligatures w14:val="none"/>
        </w:rPr>
        <w:t>deployment.</w:t>
      </w:r>
    </w:p>
    <w:p w14:paraId="39342495" w14:textId="77777777" w:rsidR="00696361" w:rsidRPr="00696361" w:rsidRDefault="00696361" w:rsidP="00696361">
      <w:pPr>
        <w:pStyle w:val="p1"/>
        <w:ind w:firstLine="360"/>
        <w:rPr>
          <w:sz w:val="28"/>
          <w:szCs w:val="28"/>
        </w:rPr>
      </w:pPr>
      <w:r w:rsidRPr="00696361">
        <w:rPr>
          <w:b/>
          <w:bCs/>
          <w:sz w:val="28"/>
          <w:szCs w:val="28"/>
        </w:rPr>
        <w:t>Resources</w:t>
      </w:r>
      <w:r w:rsidRPr="00696361">
        <w:rPr>
          <w:rStyle w:val="s1"/>
          <w:rFonts w:eastAsiaTheme="majorEastAsia"/>
          <w:sz w:val="28"/>
          <w:szCs w:val="28"/>
        </w:rPr>
        <w:t>:</w:t>
      </w:r>
    </w:p>
    <w:p w14:paraId="206C3E13" w14:textId="77777777" w:rsidR="00696361" w:rsidRDefault="00696361" w:rsidP="00696361">
      <w:pPr>
        <w:pStyle w:val="p1"/>
        <w:numPr>
          <w:ilvl w:val="1"/>
          <w:numId w:val="26"/>
        </w:numPr>
      </w:pPr>
      <w:hyperlink r:id="rId9" w:history="1">
        <w:r>
          <w:rPr>
            <w:rStyle w:val="Hyperlink"/>
            <w:rFonts w:eastAsiaTheme="majorEastAsia"/>
          </w:rPr>
          <w:t>NVIDIA Developer Zone</w:t>
        </w:r>
      </w:hyperlink>
      <w:r>
        <w:t xml:space="preserve"> (GPU specs).</w:t>
      </w:r>
    </w:p>
    <w:p w14:paraId="73961F7D" w14:textId="77777777" w:rsidR="00696361" w:rsidRDefault="00696361" w:rsidP="00696361">
      <w:pPr>
        <w:pStyle w:val="p1"/>
        <w:numPr>
          <w:ilvl w:val="1"/>
          <w:numId w:val="26"/>
        </w:numPr>
      </w:pPr>
      <w:hyperlink r:id="rId10" w:history="1">
        <w:proofErr w:type="spellStart"/>
        <w:r>
          <w:rPr>
            <w:rStyle w:val="Hyperlink"/>
            <w:rFonts w:eastAsiaTheme="majorEastAsia"/>
          </w:rPr>
          <w:t>MLPerf</w:t>
        </w:r>
        <w:proofErr w:type="spellEnd"/>
        <w:r>
          <w:rPr>
            <w:rStyle w:val="Hyperlink"/>
            <w:rFonts w:eastAsiaTheme="majorEastAsia"/>
          </w:rPr>
          <w:t xml:space="preserve"> Benchmarks</w:t>
        </w:r>
      </w:hyperlink>
      <w:r>
        <w:t xml:space="preserve"> for training/inference.</w:t>
      </w:r>
    </w:p>
    <w:p w14:paraId="6142EE47" w14:textId="77777777" w:rsidR="00696361" w:rsidRDefault="00696361" w:rsidP="00696361">
      <w:pPr>
        <w:pStyle w:val="p1"/>
        <w:numPr>
          <w:ilvl w:val="1"/>
          <w:numId w:val="26"/>
        </w:numPr>
      </w:pPr>
      <w:hyperlink r:id="rId11" w:history="1">
        <w:proofErr w:type="spellStart"/>
        <w:r>
          <w:rPr>
            <w:rStyle w:val="Hyperlink"/>
            <w:rFonts w:eastAsiaTheme="majorEastAsia"/>
          </w:rPr>
          <w:t>PassMark</w:t>
        </w:r>
        <w:proofErr w:type="spellEnd"/>
        <w:r>
          <w:rPr>
            <w:rStyle w:val="Hyperlink"/>
            <w:rFonts w:eastAsiaTheme="majorEastAsia"/>
          </w:rPr>
          <w:t xml:space="preserve"> Software</w:t>
        </w:r>
      </w:hyperlink>
      <w:r>
        <w:t xml:space="preserve"> for CPU/GPU comparisons.</w:t>
      </w:r>
    </w:p>
    <w:p w14:paraId="1B7D1E1B" w14:textId="77777777" w:rsidR="00557B21" w:rsidRDefault="00557B21" w:rsidP="002A116E">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p>
    <w:p w14:paraId="0B36F16B" w14:textId="310EAFDA"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Software Environment Planning</w:t>
      </w:r>
    </w:p>
    <w:p w14:paraId="55D85AF4" w14:textId="77777777" w:rsidR="002A116E" w:rsidRPr="002A116E" w:rsidRDefault="002A116E" w:rsidP="002A116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Decision</w:t>
      </w:r>
      <w:r w:rsidRPr="002A116E">
        <w:rPr>
          <w:rFonts w:ascii="Times New Roman" w:eastAsia="Times New Roman" w:hAnsi="Times New Roman" w:cs="Times New Roman"/>
          <w:kern w:val="0"/>
          <w:lang w:eastAsia="en-GB"/>
          <w14:ligatures w14:val="none"/>
        </w:rPr>
        <w:t>:</w:t>
      </w:r>
    </w:p>
    <w:p w14:paraId="68262E9C" w14:textId="77777777" w:rsidR="002A116E" w:rsidRPr="002A116E" w:rsidRDefault="002A116E" w:rsidP="002A116E">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OS: </w:t>
      </w:r>
      <w:r w:rsidRPr="002A116E">
        <w:rPr>
          <w:rFonts w:ascii="Times New Roman" w:eastAsia="Times New Roman" w:hAnsi="Times New Roman" w:cs="Times New Roman"/>
          <w:b/>
          <w:bCs/>
          <w:kern w:val="0"/>
          <w:lang w:eastAsia="en-GB"/>
          <w14:ligatures w14:val="none"/>
        </w:rPr>
        <w:t>macOS (local dev)</w:t>
      </w:r>
      <w:r w:rsidRPr="002A116E">
        <w:rPr>
          <w:rFonts w:ascii="Times New Roman" w:eastAsia="Times New Roman" w:hAnsi="Times New Roman" w:cs="Times New Roman"/>
          <w:kern w:val="0"/>
          <w:lang w:eastAsia="en-GB"/>
          <w14:ligatures w14:val="none"/>
        </w:rPr>
        <w:t xml:space="preserve"> with Homebrew/Conda for package management; </w:t>
      </w:r>
      <w:r w:rsidRPr="002A116E">
        <w:rPr>
          <w:rFonts w:ascii="Times New Roman" w:eastAsia="Times New Roman" w:hAnsi="Times New Roman" w:cs="Times New Roman"/>
          <w:b/>
          <w:bCs/>
          <w:kern w:val="0"/>
          <w:lang w:eastAsia="en-GB"/>
          <w14:ligatures w14:val="none"/>
        </w:rPr>
        <w:t>Ubuntu 22.04 LTS (cloud)</w:t>
      </w:r>
      <w:r w:rsidRPr="002A116E">
        <w:rPr>
          <w:rFonts w:ascii="Times New Roman" w:eastAsia="Times New Roman" w:hAnsi="Times New Roman" w:cs="Times New Roman"/>
          <w:kern w:val="0"/>
          <w:lang w:eastAsia="en-GB"/>
          <w14:ligatures w14:val="none"/>
        </w:rPr>
        <w:t xml:space="preserve"> for deployment.</w:t>
      </w:r>
    </w:p>
    <w:p w14:paraId="1BD70D10" w14:textId="77777777" w:rsidR="002A116E" w:rsidRPr="002A116E" w:rsidRDefault="002A116E" w:rsidP="002A116E">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Frameworks: </w:t>
      </w:r>
      <w:proofErr w:type="spellStart"/>
      <w:r w:rsidRPr="002A116E">
        <w:rPr>
          <w:rFonts w:ascii="Times New Roman" w:eastAsia="Times New Roman" w:hAnsi="Times New Roman" w:cs="Times New Roman"/>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(MPS backend on Mac), Hugging Face Transformers, OpenCV, </w:t>
      </w:r>
      <w:proofErr w:type="spellStart"/>
      <w:r w:rsidRPr="002A116E">
        <w:rPr>
          <w:rFonts w:ascii="Times New Roman" w:eastAsia="Times New Roman" w:hAnsi="Times New Roman" w:cs="Times New Roman"/>
          <w:kern w:val="0"/>
          <w:lang w:eastAsia="en-GB"/>
          <w14:ligatures w14:val="none"/>
        </w:rPr>
        <w:t>SQLAlchemy</w:t>
      </w:r>
      <w:proofErr w:type="spellEnd"/>
      <w:r w:rsidRPr="002A116E">
        <w:rPr>
          <w:rFonts w:ascii="Times New Roman" w:eastAsia="Times New Roman" w:hAnsi="Times New Roman" w:cs="Times New Roman"/>
          <w:kern w:val="0"/>
          <w:lang w:eastAsia="en-GB"/>
          <w14:ligatures w14:val="none"/>
        </w:rPr>
        <w:t>.</w:t>
      </w:r>
    </w:p>
    <w:p w14:paraId="241CD1FE" w14:textId="77777777" w:rsidR="002A116E" w:rsidRPr="002A116E" w:rsidRDefault="002A116E" w:rsidP="002A116E">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Deployment: Streamlit + Flask API, Docker containers.</w:t>
      </w:r>
    </w:p>
    <w:p w14:paraId="00B0B313" w14:textId="77777777" w:rsidR="002A116E" w:rsidRPr="002A116E" w:rsidRDefault="002A116E" w:rsidP="002A116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Options Considered</w:t>
      </w:r>
      <w:r w:rsidRPr="002A116E">
        <w:rPr>
          <w:rFonts w:ascii="Times New Roman" w:eastAsia="Times New Roman" w:hAnsi="Times New Roman" w:cs="Times New Roman"/>
          <w:kern w:val="0"/>
          <w:lang w:eastAsia="en-GB"/>
          <w14:ligatures w14:val="none"/>
        </w:rPr>
        <w:t xml:space="preserve">: TensorFlow vs </w:t>
      </w:r>
      <w:proofErr w:type="spellStart"/>
      <w:r w:rsidRPr="002A116E">
        <w:rPr>
          <w:rFonts w:ascii="Times New Roman" w:eastAsia="Times New Roman" w:hAnsi="Times New Roman" w:cs="Times New Roman"/>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w:t>
      </w:r>
      <w:proofErr w:type="spellStart"/>
      <w:r w:rsidRPr="002A116E">
        <w:rPr>
          <w:rFonts w:ascii="Times New Roman" w:eastAsia="Times New Roman" w:hAnsi="Times New Roman" w:cs="Times New Roman"/>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chosen for Hugging Face integration and MPS support).</w:t>
      </w:r>
    </w:p>
    <w:p w14:paraId="15D2A36A" w14:textId="77777777" w:rsidR="002A116E" w:rsidRPr="002A116E" w:rsidRDefault="002A116E" w:rsidP="002A116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Evidence</w:t>
      </w:r>
      <w:r w:rsidRPr="002A116E">
        <w:rPr>
          <w:rFonts w:ascii="Times New Roman" w:eastAsia="Times New Roman" w:hAnsi="Times New Roman" w:cs="Times New Roman"/>
          <w:kern w:val="0"/>
          <w:lang w:eastAsia="en-GB"/>
          <w14:ligatures w14:val="none"/>
        </w:rPr>
        <w:t xml:space="preserve">: Hugging Face documentation recommends </w:t>
      </w:r>
      <w:proofErr w:type="spellStart"/>
      <w:r w:rsidRPr="002A116E">
        <w:rPr>
          <w:rFonts w:ascii="Times New Roman" w:eastAsia="Times New Roman" w:hAnsi="Times New Roman" w:cs="Times New Roman"/>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for BART; Apple supports </w:t>
      </w:r>
      <w:proofErr w:type="spellStart"/>
      <w:r w:rsidRPr="002A116E">
        <w:rPr>
          <w:rFonts w:ascii="Times New Roman" w:eastAsia="Times New Roman" w:hAnsi="Times New Roman" w:cs="Times New Roman"/>
          <w:kern w:val="0"/>
          <w:lang w:eastAsia="en-GB"/>
          <w14:ligatures w14:val="none"/>
        </w:rPr>
        <w:t>PyTorch</w:t>
      </w:r>
      <w:proofErr w:type="spellEnd"/>
      <w:r w:rsidRPr="002A116E">
        <w:rPr>
          <w:rFonts w:ascii="Times New Roman" w:eastAsia="Times New Roman" w:hAnsi="Times New Roman" w:cs="Times New Roman"/>
          <w:kern w:val="0"/>
          <w:lang w:eastAsia="en-GB"/>
          <w14:ligatures w14:val="none"/>
        </w:rPr>
        <w:t xml:space="preserve"> MPS for GPU acceleration on Mac.</w:t>
      </w:r>
    </w:p>
    <w:p w14:paraId="4CD3E63C" w14:textId="77777777" w:rsidR="002A116E" w:rsidRPr="002A116E" w:rsidRDefault="002A116E" w:rsidP="002A116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2A116E">
        <w:rPr>
          <w:rFonts w:ascii="Times New Roman" w:eastAsia="Times New Roman" w:hAnsi="Times New Roman" w:cs="Times New Roman"/>
          <w:b/>
          <w:bCs/>
          <w:kern w:val="0"/>
          <w:lang w:eastAsia="en-GB"/>
          <w14:ligatures w14:val="none"/>
        </w:rPr>
        <w:t>Tradeoff</w:t>
      </w:r>
      <w:proofErr w:type="spellEnd"/>
      <w:r w:rsidRPr="002A116E">
        <w:rPr>
          <w:rFonts w:ascii="Times New Roman" w:eastAsia="Times New Roman" w:hAnsi="Times New Roman" w:cs="Times New Roman"/>
          <w:kern w:val="0"/>
          <w:lang w:eastAsia="en-GB"/>
          <w14:ligatures w14:val="none"/>
        </w:rPr>
        <w:t>: macOS simplifies development portability, Ubuntu used for production.</w:t>
      </w:r>
    </w:p>
    <w:p w14:paraId="2EFCABA1" w14:textId="2C30B97C" w:rsidR="00696361" w:rsidRPr="00696361" w:rsidRDefault="002A116E" w:rsidP="0069636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Risk/Trigger</w:t>
      </w:r>
      <w:r w:rsidRPr="002A116E">
        <w:rPr>
          <w:rFonts w:ascii="Times New Roman" w:eastAsia="Times New Roman" w:hAnsi="Times New Roman" w:cs="Times New Roman"/>
          <w:kern w:val="0"/>
          <w:lang w:eastAsia="en-GB"/>
          <w14:ligatures w14:val="none"/>
        </w:rPr>
        <w:t>: MPS feature limitations → fallback to CPU locally; Docker ensures</w:t>
      </w:r>
      <w:r w:rsidR="00696361">
        <w:rPr>
          <w:rFonts w:ascii="Times New Roman" w:eastAsia="Times New Roman" w:hAnsi="Times New Roman" w:cs="Times New Roman"/>
          <w:kern w:val="0"/>
          <w:lang w:eastAsia="en-GB"/>
          <w14:ligatures w14:val="none"/>
        </w:rPr>
        <w:t xml:space="preserve"> </w:t>
      </w:r>
      <w:r w:rsidRPr="002A116E">
        <w:rPr>
          <w:rFonts w:ascii="Times New Roman" w:eastAsia="Times New Roman" w:hAnsi="Times New Roman" w:cs="Times New Roman"/>
          <w:kern w:val="0"/>
          <w:lang w:eastAsia="en-GB"/>
          <w14:ligatures w14:val="none"/>
        </w:rPr>
        <w:t>consistency with cloud.</w:t>
      </w:r>
    </w:p>
    <w:p w14:paraId="33FCCAE3" w14:textId="77777777" w:rsidR="00696361" w:rsidRPr="00696361" w:rsidRDefault="00696361" w:rsidP="00696361">
      <w:pPr>
        <w:pStyle w:val="p1"/>
        <w:ind w:left="360" w:firstLine="360"/>
        <w:rPr>
          <w:sz w:val="28"/>
          <w:szCs w:val="28"/>
        </w:rPr>
      </w:pPr>
      <w:r w:rsidRPr="00696361">
        <w:rPr>
          <w:b/>
          <w:bCs/>
          <w:sz w:val="28"/>
          <w:szCs w:val="28"/>
        </w:rPr>
        <w:t>Resources</w:t>
      </w:r>
      <w:r w:rsidRPr="00696361">
        <w:rPr>
          <w:rStyle w:val="s1"/>
          <w:rFonts w:eastAsiaTheme="majorEastAsia"/>
          <w:sz w:val="28"/>
          <w:szCs w:val="28"/>
        </w:rPr>
        <w:t>:</w:t>
      </w:r>
    </w:p>
    <w:p w14:paraId="04003631" w14:textId="77777777" w:rsidR="00696361" w:rsidRDefault="00696361" w:rsidP="00696361">
      <w:pPr>
        <w:pStyle w:val="p1"/>
        <w:numPr>
          <w:ilvl w:val="1"/>
          <w:numId w:val="27"/>
        </w:numPr>
      </w:pPr>
      <w:hyperlink r:id="rId12" w:history="1">
        <w:proofErr w:type="spellStart"/>
        <w:r>
          <w:rPr>
            <w:rStyle w:val="Hyperlink"/>
            <w:rFonts w:eastAsiaTheme="majorEastAsia"/>
          </w:rPr>
          <w:t>PyTorch</w:t>
        </w:r>
        <w:proofErr w:type="spellEnd"/>
        <w:r>
          <w:rPr>
            <w:rStyle w:val="Hyperlink"/>
            <w:rFonts w:eastAsiaTheme="majorEastAsia"/>
          </w:rPr>
          <w:t xml:space="preserve"> on MPS (Apple Silicon)</w:t>
        </w:r>
      </w:hyperlink>
    </w:p>
    <w:p w14:paraId="172BB378" w14:textId="77777777" w:rsidR="00696361" w:rsidRDefault="00696361" w:rsidP="00696361">
      <w:pPr>
        <w:pStyle w:val="p1"/>
        <w:numPr>
          <w:ilvl w:val="1"/>
          <w:numId w:val="27"/>
        </w:numPr>
      </w:pPr>
      <w:hyperlink r:id="rId13" w:history="1">
        <w:r>
          <w:rPr>
            <w:rStyle w:val="Hyperlink"/>
            <w:rFonts w:eastAsiaTheme="majorEastAsia"/>
          </w:rPr>
          <w:t>Hugging Face Transformers</w:t>
        </w:r>
      </w:hyperlink>
    </w:p>
    <w:p w14:paraId="0290C8E1" w14:textId="77777777" w:rsidR="00696361" w:rsidRDefault="00696361" w:rsidP="00696361">
      <w:pPr>
        <w:pStyle w:val="p1"/>
        <w:numPr>
          <w:ilvl w:val="1"/>
          <w:numId w:val="27"/>
        </w:numPr>
      </w:pPr>
      <w:hyperlink r:id="rId14" w:history="1">
        <w:r>
          <w:rPr>
            <w:rStyle w:val="Hyperlink"/>
            <w:rFonts w:eastAsiaTheme="majorEastAsia"/>
          </w:rPr>
          <w:t>Docker Documentation</w:t>
        </w:r>
      </w:hyperlink>
    </w:p>
    <w:p w14:paraId="39D04ED3" w14:textId="77777777" w:rsidR="00696361" w:rsidRPr="00696361" w:rsidRDefault="00696361" w:rsidP="0069636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p>
    <w:p w14:paraId="08D89F03" w14:textId="08E0045F"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Cloud Resources Planning</w:t>
      </w:r>
    </w:p>
    <w:p w14:paraId="7958DBDA" w14:textId="77777777" w:rsidR="002A116E" w:rsidRPr="002A116E" w:rsidRDefault="002A116E" w:rsidP="002A116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Decision</w:t>
      </w:r>
      <w:r w:rsidRPr="002A116E">
        <w:rPr>
          <w:rFonts w:ascii="Times New Roman" w:eastAsia="Times New Roman" w:hAnsi="Times New Roman" w:cs="Times New Roman"/>
          <w:kern w:val="0"/>
          <w:lang w:eastAsia="en-GB"/>
          <w14:ligatures w14:val="none"/>
        </w:rPr>
        <w:t>:</w:t>
      </w:r>
    </w:p>
    <w:p w14:paraId="5AF4F34C" w14:textId="77777777" w:rsidR="00067105" w:rsidRDefault="002A116E" w:rsidP="002A116E">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7105">
        <w:rPr>
          <w:rFonts w:ascii="Times New Roman" w:eastAsia="Times New Roman" w:hAnsi="Times New Roman" w:cs="Times New Roman"/>
          <w:kern w:val="0"/>
          <w:lang w:eastAsia="en-GB"/>
          <w14:ligatures w14:val="none"/>
        </w:rPr>
        <w:t xml:space="preserve">Provider: </w:t>
      </w:r>
      <w:r w:rsidR="00067105" w:rsidRPr="00067105">
        <w:rPr>
          <w:rFonts w:ascii="Times New Roman" w:eastAsia="Times New Roman" w:hAnsi="Times New Roman" w:cs="Times New Roman"/>
          <w:kern w:val="0"/>
          <w:lang w:eastAsia="en-GB"/>
          <w14:ligatures w14:val="none"/>
        </w:rPr>
        <w:t>GitHub for code repository, issue tracking, and CI/CD workflows</w:t>
      </w:r>
      <w:r w:rsidR="00067105">
        <w:rPr>
          <w:rFonts w:ascii="Times New Roman" w:eastAsia="Times New Roman" w:hAnsi="Times New Roman" w:cs="Times New Roman"/>
          <w:kern w:val="0"/>
          <w:lang w:eastAsia="en-GB"/>
          <w14:ligatures w14:val="none"/>
        </w:rPr>
        <w:t xml:space="preserve">. </w:t>
      </w:r>
      <w:r w:rsidRPr="00067105">
        <w:rPr>
          <w:rFonts w:ascii="Times New Roman" w:eastAsia="Times New Roman" w:hAnsi="Times New Roman" w:cs="Times New Roman"/>
          <w:kern w:val="0"/>
          <w:lang w:eastAsia="en-GB"/>
          <w14:ligatures w14:val="none"/>
        </w:rPr>
        <w:t xml:space="preserve">Storage: </w:t>
      </w:r>
      <w:r w:rsidR="00067105" w:rsidRPr="00067105">
        <w:rPr>
          <w:rFonts w:ascii="Times New Roman" w:eastAsia="Times New Roman" w:hAnsi="Times New Roman" w:cs="Times New Roman"/>
          <w:kern w:val="0"/>
          <w:lang w:eastAsia="en-GB"/>
          <w14:ligatures w14:val="none"/>
        </w:rPr>
        <w:t>GitHub repository for notebooks, scripts, and small datasets; optional use of S3 for larger datasets or recipes if needed.</w:t>
      </w:r>
    </w:p>
    <w:p w14:paraId="1E5B9E33" w14:textId="550ED982" w:rsidR="002A116E" w:rsidRPr="00067105" w:rsidRDefault="002A116E" w:rsidP="002A116E">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67105">
        <w:rPr>
          <w:rFonts w:ascii="Times New Roman" w:eastAsia="Times New Roman" w:hAnsi="Times New Roman" w:cs="Times New Roman"/>
          <w:kern w:val="0"/>
          <w:lang w:eastAsia="en-GB"/>
          <w14:ligatures w14:val="none"/>
        </w:rPr>
        <w:t xml:space="preserve">Deployment: </w:t>
      </w:r>
      <w:r w:rsidR="00067105" w:rsidRPr="00067105">
        <w:rPr>
          <w:rFonts w:ascii="Times New Roman" w:eastAsia="Times New Roman" w:hAnsi="Times New Roman" w:cs="Times New Roman"/>
          <w:kern w:val="0"/>
          <w:lang w:eastAsia="en-GB"/>
          <w14:ligatures w14:val="none"/>
        </w:rPr>
        <w:t>GitHub repository for notebooks, scripts, and small datasets; optional use of S3 for larger datasets or recipes if needed.</w:t>
      </w:r>
    </w:p>
    <w:p w14:paraId="3BD0CA71" w14:textId="77777777" w:rsidR="002A116E" w:rsidRPr="002A116E" w:rsidRDefault="002A116E" w:rsidP="002A116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Options Considered</w:t>
      </w:r>
      <w:r w:rsidRPr="002A116E">
        <w:rPr>
          <w:rFonts w:ascii="Times New Roman" w:eastAsia="Times New Roman" w:hAnsi="Times New Roman" w:cs="Times New Roman"/>
          <w:kern w:val="0"/>
          <w:lang w:eastAsia="en-GB"/>
          <w14:ligatures w14:val="none"/>
        </w:rPr>
        <w:t>: AWS vs GCP (GCP cheaper for AI, AWS smoother integration); Azure too costly.</w:t>
      </w:r>
    </w:p>
    <w:p w14:paraId="53F32891" w14:textId="77777777" w:rsidR="002A116E" w:rsidRPr="002A116E" w:rsidRDefault="002A116E" w:rsidP="002A116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Evidence</w:t>
      </w:r>
      <w:r w:rsidRPr="002A116E">
        <w:rPr>
          <w:rFonts w:ascii="Times New Roman" w:eastAsia="Times New Roman" w:hAnsi="Times New Roman" w:cs="Times New Roman"/>
          <w:kern w:val="0"/>
          <w:lang w:eastAsia="en-GB"/>
          <w14:ligatures w14:val="none"/>
        </w:rPr>
        <w:t>: AWS credits + SageMaker access.</w:t>
      </w:r>
    </w:p>
    <w:p w14:paraId="32682283" w14:textId="77777777" w:rsidR="002A116E" w:rsidRPr="002A116E" w:rsidRDefault="002A116E" w:rsidP="002A116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2A116E">
        <w:rPr>
          <w:rFonts w:ascii="Times New Roman" w:eastAsia="Times New Roman" w:hAnsi="Times New Roman" w:cs="Times New Roman"/>
          <w:b/>
          <w:bCs/>
          <w:kern w:val="0"/>
          <w:lang w:eastAsia="en-GB"/>
          <w14:ligatures w14:val="none"/>
        </w:rPr>
        <w:t>Tradeoff</w:t>
      </w:r>
      <w:proofErr w:type="spellEnd"/>
      <w:r w:rsidRPr="002A116E">
        <w:rPr>
          <w:rFonts w:ascii="Times New Roman" w:eastAsia="Times New Roman" w:hAnsi="Times New Roman" w:cs="Times New Roman"/>
          <w:kern w:val="0"/>
          <w:lang w:eastAsia="en-GB"/>
          <w14:ligatures w14:val="none"/>
        </w:rPr>
        <w:t>: AWS ecosystem chosen for ease of deployment.</w:t>
      </w:r>
    </w:p>
    <w:p w14:paraId="6000BB47" w14:textId="77777777" w:rsidR="002A116E" w:rsidRDefault="002A116E" w:rsidP="002A116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lastRenderedPageBreak/>
        <w:t>Risk/Trigger</w:t>
      </w:r>
      <w:r w:rsidRPr="002A116E">
        <w:rPr>
          <w:rFonts w:ascii="Times New Roman" w:eastAsia="Times New Roman" w:hAnsi="Times New Roman" w:cs="Times New Roman"/>
          <w:kern w:val="0"/>
          <w:lang w:eastAsia="en-GB"/>
          <w14:ligatures w14:val="none"/>
        </w:rPr>
        <w:t>: Cloud costs exceed budget → fallback to Hugging Face Inference API.</w:t>
      </w:r>
    </w:p>
    <w:p w14:paraId="76E30EE5" w14:textId="77777777" w:rsidR="00696361" w:rsidRPr="00696361" w:rsidRDefault="00696361" w:rsidP="00696361">
      <w:pPr>
        <w:pStyle w:val="p1"/>
        <w:ind w:left="360"/>
        <w:rPr>
          <w:sz w:val="28"/>
          <w:szCs w:val="28"/>
        </w:rPr>
      </w:pPr>
      <w:r w:rsidRPr="00696361">
        <w:rPr>
          <w:b/>
          <w:bCs/>
          <w:sz w:val="28"/>
          <w:szCs w:val="28"/>
        </w:rPr>
        <w:t>Resources</w:t>
      </w:r>
      <w:r w:rsidRPr="00696361">
        <w:rPr>
          <w:rStyle w:val="s1"/>
          <w:rFonts w:eastAsiaTheme="majorEastAsia"/>
          <w:sz w:val="28"/>
          <w:szCs w:val="28"/>
        </w:rPr>
        <w:t>:</w:t>
      </w:r>
    </w:p>
    <w:p w14:paraId="7FBF642B" w14:textId="77777777" w:rsidR="00696361" w:rsidRDefault="00696361" w:rsidP="00696361">
      <w:pPr>
        <w:pStyle w:val="p1"/>
        <w:numPr>
          <w:ilvl w:val="1"/>
          <w:numId w:val="28"/>
        </w:numPr>
      </w:pPr>
      <w:hyperlink r:id="rId15" w:anchor="/" w:history="1">
        <w:r>
          <w:rPr>
            <w:rStyle w:val="Hyperlink"/>
            <w:rFonts w:eastAsiaTheme="majorEastAsia"/>
          </w:rPr>
          <w:t>AWS Pricing Calculator</w:t>
        </w:r>
      </w:hyperlink>
    </w:p>
    <w:p w14:paraId="6C72C4EC" w14:textId="77777777" w:rsidR="00696361" w:rsidRDefault="00696361" w:rsidP="00696361">
      <w:pPr>
        <w:pStyle w:val="p1"/>
        <w:numPr>
          <w:ilvl w:val="1"/>
          <w:numId w:val="28"/>
        </w:numPr>
      </w:pPr>
      <w:hyperlink r:id="rId16" w:history="1">
        <w:r>
          <w:rPr>
            <w:rStyle w:val="Hyperlink"/>
            <w:rFonts w:eastAsiaTheme="majorEastAsia"/>
          </w:rPr>
          <w:t>Google Cloud Pricing Calculator</w:t>
        </w:r>
      </w:hyperlink>
    </w:p>
    <w:p w14:paraId="3778DFE8" w14:textId="2332350D" w:rsidR="00696361" w:rsidRPr="00696361" w:rsidRDefault="00696361" w:rsidP="00696361">
      <w:pPr>
        <w:pStyle w:val="p1"/>
        <w:numPr>
          <w:ilvl w:val="1"/>
          <w:numId w:val="28"/>
        </w:numPr>
      </w:pPr>
      <w:hyperlink r:id="rId17" w:history="1">
        <w:r>
          <w:rPr>
            <w:rStyle w:val="Hyperlink"/>
            <w:rFonts w:eastAsiaTheme="majorEastAsia"/>
          </w:rPr>
          <w:t>Azure Pricing Calculator</w:t>
        </w:r>
      </w:hyperlink>
    </w:p>
    <w:p w14:paraId="171D7BC5" w14:textId="1BBAAFB5"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6121FA66"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Scalability &amp; Performance Planning</w:t>
      </w:r>
    </w:p>
    <w:p w14:paraId="6F8FFFFB" w14:textId="77777777" w:rsidR="002A116E" w:rsidRPr="002A116E" w:rsidRDefault="002A116E" w:rsidP="002A116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Decision</w:t>
      </w:r>
      <w:r w:rsidRPr="002A116E">
        <w:rPr>
          <w:rFonts w:ascii="Times New Roman" w:eastAsia="Times New Roman" w:hAnsi="Times New Roman" w:cs="Times New Roman"/>
          <w:kern w:val="0"/>
          <w:lang w:eastAsia="en-GB"/>
          <w14:ligatures w14:val="none"/>
        </w:rPr>
        <w:t>:</w:t>
      </w:r>
    </w:p>
    <w:p w14:paraId="025C33BA" w14:textId="77777777" w:rsidR="002A116E" w:rsidRPr="002A116E" w:rsidRDefault="002A116E" w:rsidP="002A116E">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Scaling: Horizontal auto-scaling on AWS.</w:t>
      </w:r>
    </w:p>
    <w:p w14:paraId="26391D7F" w14:textId="77777777" w:rsidR="002A116E" w:rsidRPr="002A116E" w:rsidRDefault="002A116E" w:rsidP="002A116E">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Optimization: Quantization + knowledge distillation.</w:t>
      </w:r>
    </w:p>
    <w:p w14:paraId="782D4A15" w14:textId="77777777" w:rsidR="002A116E" w:rsidRPr="002A116E" w:rsidRDefault="002A116E" w:rsidP="002A116E">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Monitoring: AWS CloudWatch + custom latency/error logs.</w:t>
      </w:r>
    </w:p>
    <w:p w14:paraId="7C7FFA44" w14:textId="77777777" w:rsidR="002A116E" w:rsidRPr="002A116E" w:rsidRDefault="002A116E" w:rsidP="002A116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Options Considered</w:t>
      </w:r>
      <w:r w:rsidRPr="002A116E">
        <w:rPr>
          <w:rFonts w:ascii="Times New Roman" w:eastAsia="Times New Roman" w:hAnsi="Times New Roman" w:cs="Times New Roman"/>
          <w:kern w:val="0"/>
          <w:lang w:eastAsia="en-GB"/>
          <w14:ligatures w14:val="none"/>
        </w:rPr>
        <w:t>: Auto-scaling vs static GPU; quantization vs pruning.</w:t>
      </w:r>
    </w:p>
    <w:p w14:paraId="54B0FF75" w14:textId="77777777" w:rsidR="002A116E" w:rsidRPr="002A116E" w:rsidRDefault="002A116E" w:rsidP="002A116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Evidence</w:t>
      </w:r>
      <w:r w:rsidRPr="002A116E">
        <w:rPr>
          <w:rFonts w:ascii="Times New Roman" w:eastAsia="Times New Roman" w:hAnsi="Times New Roman" w:cs="Times New Roman"/>
          <w:kern w:val="0"/>
          <w:lang w:eastAsia="en-GB"/>
          <w14:ligatures w14:val="none"/>
        </w:rPr>
        <w:t>: Distilled BART = 60% faster inference with small accuracy drop.</w:t>
      </w:r>
    </w:p>
    <w:p w14:paraId="254515FB" w14:textId="77777777" w:rsidR="002A116E" w:rsidRPr="002A116E" w:rsidRDefault="002A116E" w:rsidP="002A116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2A116E">
        <w:rPr>
          <w:rFonts w:ascii="Times New Roman" w:eastAsia="Times New Roman" w:hAnsi="Times New Roman" w:cs="Times New Roman"/>
          <w:b/>
          <w:bCs/>
          <w:kern w:val="0"/>
          <w:lang w:eastAsia="en-GB"/>
          <w14:ligatures w14:val="none"/>
        </w:rPr>
        <w:t>Tradeoff</w:t>
      </w:r>
      <w:proofErr w:type="spellEnd"/>
      <w:r w:rsidRPr="002A116E">
        <w:rPr>
          <w:rFonts w:ascii="Times New Roman" w:eastAsia="Times New Roman" w:hAnsi="Times New Roman" w:cs="Times New Roman"/>
          <w:kern w:val="0"/>
          <w:lang w:eastAsia="en-GB"/>
          <w14:ligatures w14:val="none"/>
        </w:rPr>
        <w:t>: Usability (speed) prioritized over fidelity.</w:t>
      </w:r>
    </w:p>
    <w:p w14:paraId="6668F5EE" w14:textId="77777777" w:rsidR="002A116E" w:rsidRDefault="002A116E" w:rsidP="002A116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Risk/Trigger</w:t>
      </w:r>
      <w:r w:rsidRPr="002A116E">
        <w:rPr>
          <w:rFonts w:ascii="Times New Roman" w:eastAsia="Times New Roman" w:hAnsi="Times New Roman" w:cs="Times New Roman"/>
          <w:kern w:val="0"/>
          <w:lang w:eastAsia="en-GB"/>
          <w14:ligatures w14:val="none"/>
        </w:rPr>
        <w:t>: Inference &gt;2s or &gt;25% budget → optimize further.</w:t>
      </w:r>
    </w:p>
    <w:p w14:paraId="38678444" w14:textId="77777777" w:rsidR="00696361" w:rsidRPr="00696361" w:rsidRDefault="00696361" w:rsidP="00696361">
      <w:pPr>
        <w:pStyle w:val="p1"/>
        <w:ind w:left="360"/>
        <w:rPr>
          <w:sz w:val="28"/>
          <w:szCs w:val="28"/>
        </w:rPr>
      </w:pPr>
      <w:r w:rsidRPr="00696361">
        <w:rPr>
          <w:b/>
          <w:bCs/>
          <w:sz w:val="28"/>
          <w:szCs w:val="28"/>
        </w:rPr>
        <w:t>Resources</w:t>
      </w:r>
      <w:r w:rsidRPr="00696361">
        <w:rPr>
          <w:rStyle w:val="s1"/>
          <w:rFonts w:eastAsiaTheme="majorEastAsia"/>
          <w:sz w:val="28"/>
          <w:szCs w:val="28"/>
        </w:rPr>
        <w:t>:</w:t>
      </w:r>
    </w:p>
    <w:p w14:paraId="7649ECC8" w14:textId="77777777" w:rsidR="00696361" w:rsidRDefault="00696361" w:rsidP="00696361">
      <w:pPr>
        <w:pStyle w:val="p1"/>
        <w:numPr>
          <w:ilvl w:val="1"/>
          <w:numId w:val="29"/>
        </w:numPr>
      </w:pPr>
      <w:hyperlink r:id="rId18" w:history="1">
        <w:r>
          <w:rPr>
            <w:rStyle w:val="Hyperlink"/>
            <w:rFonts w:eastAsiaTheme="majorEastAsia"/>
          </w:rPr>
          <w:t>NVIDIA Nsight Systems</w:t>
        </w:r>
      </w:hyperlink>
      <w:r>
        <w:t xml:space="preserve"> (profiling).</w:t>
      </w:r>
    </w:p>
    <w:p w14:paraId="0D0DAAD2" w14:textId="77777777" w:rsidR="00696361" w:rsidRDefault="00696361" w:rsidP="00696361">
      <w:pPr>
        <w:pStyle w:val="p1"/>
        <w:numPr>
          <w:ilvl w:val="1"/>
          <w:numId w:val="29"/>
        </w:numPr>
      </w:pPr>
      <w:hyperlink r:id="rId19" w:history="1">
        <w:r>
          <w:rPr>
            <w:rStyle w:val="Hyperlink"/>
            <w:rFonts w:eastAsiaTheme="majorEastAsia"/>
          </w:rPr>
          <w:t>Kubernetes Best Practices for Scaling</w:t>
        </w:r>
      </w:hyperlink>
    </w:p>
    <w:p w14:paraId="605EFEFF" w14:textId="77777777" w:rsidR="00696361" w:rsidRDefault="00696361" w:rsidP="00696361">
      <w:pPr>
        <w:pStyle w:val="p1"/>
        <w:numPr>
          <w:ilvl w:val="1"/>
          <w:numId w:val="29"/>
        </w:numPr>
      </w:pPr>
      <w:hyperlink r:id="rId20" w:history="1">
        <w:r>
          <w:rPr>
            <w:rStyle w:val="Hyperlink"/>
            <w:rFonts w:eastAsiaTheme="majorEastAsia"/>
          </w:rPr>
          <w:t>AWS CloudWatch</w:t>
        </w:r>
      </w:hyperlink>
      <w:r>
        <w:t xml:space="preserve"> for monitoring.</w:t>
      </w:r>
    </w:p>
    <w:p w14:paraId="057C3CF7" w14:textId="77777777" w:rsidR="00696361" w:rsidRPr="002A116E" w:rsidRDefault="00696361" w:rsidP="00696361">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p>
    <w:p w14:paraId="6ED172E8" w14:textId="65DA4CE1"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4067DB23"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p>
    <w:p w14:paraId="43E6569B"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p>
    <w:p w14:paraId="54D9DA44"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797EAC37"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56B56BB7"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4FF58546"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5A7202E1"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31F8F3A4" w14:textId="77777777" w:rsidR="00696361" w:rsidRDefault="0069636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743212C2" w14:textId="7058D24A" w:rsidR="002A116E" w:rsidRPr="002A116E" w:rsidRDefault="00B518A3"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r>
        <w:rPr>
          <w:rFonts w:ascii="Times New Roman" w:eastAsia="Times New Roman" w:hAnsi="Times New Roman" w:cs="Times New Roman"/>
          <w:b/>
          <w:bCs/>
          <w:kern w:val="36"/>
          <w:sz w:val="36"/>
          <w:szCs w:val="36"/>
          <w:lang w:eastAsia="en-GB"/>
          <w14:ligatures w14:val="none"/>
        </w:rPr>
        <w:t>3)</w:t>
      </w:r>
      <w:r w:rsidR="002A116E" w:rsidRPr="002A116E">
        <w:rPr>
          <w:rFonts w:ascii="Times New Roman" w:eastAsia="Times New Roman" w:hAnsi="Times New Roman" w:cs="Times New Roman"/>
          <w:b/>
          <w:bCs/>
          <w:kern w:val="36"/>
          <w:sz w:val="36"/>
          <w:szCs w:val="36"/>
          <w:lang w:eastAsia="en-GB"/>
          <w14:ligatures w14:val="none"/>
        </w:rPr>
        <w:t>Security, Privacy, and Ethics (Trustworthiness)</w:t>
      </w:r>
    </w:p>
    <w:p w14:paraId="40068CA5"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64E6CA2" w14:textId="1957057B"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Problem Definition</w:t>
      </w:r>
    </w:p>
    <w:p w14:paraId="74876599" w14:textId="77777777" w:rsidR="00696361" w:rsidRPr="00696361" w:rsidRDefault="00696361" w:rsidP="00696361">
      <w:pPr>
        <w:pStyle w:val="c9"/>
        <w:numPr>
          <w:ilvl w:val="0"/>
          <w:numId w:val="51"/>
        </w:numPr>
        <w:rPr>
          <w:rStyle w:val="c4"/>
          <w:rFonts w:ascii="Arial" w:hAnsi="Arial" w:cs="Arial"/>
          <w:color w:val="000000"/>
          <w:sz w:val="22"/>
          <w:szCs w:val="22"/>
        </w:rPr>
      </w:pPr>
      <w:r>
        <w:rPr>
          <w:rStyle w:val="c5"/>
          <w:rFonts w:eastAsiaTheme="majorEastAsia"/>
          <w:b/>
          <w:bCs/>
          <w:color w:val="000000"/>
        </w:rPr>
        <w:t>Goal:</w:t>
      </w:r>
      <w:r>
        <w:rPr>
          <w:rStyle w:val="c4"/>
          <w:rFonts w:eastAsiaTheme="majorEastAsia"/>
          <w:color w:val="000000"/>
        </w:rPr>
        <w:t> Define the ethical and societal impacts of the AI system. Establish clear goals, constraints, and potential risks.</w:t>
      </w:r>
    </w:p>
    <w:p w14:paraId="29590EC3" w14:textId="77777777" w:rsidR="00696361" w:rsidRPr="00696361" w:rsidRDefault="002A116E" w:rsidP="00696361">
      <w:pPr>
        <w:pStyle w:val="c9"/>
        <w:numPr>
          <w:ilvl w:val="0"/>
          <w:numId w:val="51"/>
        </w:numPr>
        <w:rPr>
          <w:rFonts w:ascii="Arial" w:hAnsi="Arial" w:cs="Arial"/>
          <w:color w:val="000000"/>
          <w:sz w:val="22"/>
          <w:szCs w:val="22"/>
        </w:rPr>
      </w:pPr>
      <w:r w:rsidRPr="00696361">
        <w:rPr>
          <w:b/>
          <w:bCs/>
        </w:rPr>
        <w:t>Strategy</w:t>
      </w:r>
      <w:r w:rsidRPr="00696361">
        <w:t>: Stakeholder interviews (students, families, health-conscious users) to identify risks (e.g., unhealthy recipes, cultural bias).</w:t>
      </w:r>
    </w:p>
    <w:p w14:paraId="389B997F" w14:textId="12AA4656" w:rsidR="002A116E" w:rsidRPr="00696361" w:rsidRDefault="002A116E" w:rsidP="00696361">
      <w:pPr>
        <w:pStyle w:val="c9"/>
        <w:numPr>
          <w:ilvl w:val="0"/>
          <w:numId w:val="51"/>
        </w:numPr>
        <w:rPr>
          <w:rFonts w:ascii="Arial" w:hAnsi="Arial" w:cs="Arial"/>
          <w:color w:val="000000"/>
          <w:sz w:val="22"/>
          <w:szCs w:val="22"/>
        </w:rPr>
      </w:pPr>
      <w:r w:rsidRPr="00696361">
        <w:rPr>
          <w:b/>
          <w:bCs/>
        </w:rPr>
        <w:t>Tool</w:t>
      </w:r>
      <w:r w:rsidRPr="00696361">
        <w:t xml:space="preserve">: AI Blindspot workshops to surface ethical </w:t>
      </w:r>
      <w:proofErr w:type="spellStart"/>
      <w:r w:rsidRPr="00696361">
        <w:t>blindspots</w:t>
      </w:r>
      <w:proofErr w:type="spellEnd"/>
      <w:r w:rsidRPr="00696361">
        <w:t>.</w:t>
      </w:r>
    </w:p>
    <w:p w14:paraId="445C81FE"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BF3B37C"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Data Collection</w:t>
      </w:r>
    </w:p>
    <w:p w14:paraId="1F6496E9" w14:textId="77777777" w:rsidR="00696361" w:rsidRPr="00696361" w:rsidRDefault="00696361" w:rsidP="00696361">
      <w:pPr>
        <w:pStyle w:val="ListParagraph"/>
        <w:spacing w:before="100" w:beforeAutospacing="1" w:after="100" w:afterAutospacing="1" w:line="240" w:lineRule="auto"/>
        <w:ind w:left="360"/>
        <w:outlineLvl w:val="2"/>
        <w:rPr>
          <w:rFonts w:ascii="Times New Roman" w:eastAsia="Times New Roman" w:hAnsi="Times New Roman" w:cs="Times New Roman"/>
          <w:b/>
          <w:bCs/>
          <w:kern w:val="0"/>
          <w:sz w:val="32"/>
          <w:szCs w:val="32"/>
          <w:lang w:eastAsia="en-GB"/>
          <w14:ligatures w14:val="none"/>
        </w:rPr>
      </w:pPr>
    </w:p>
    <w:p w14:paraId="6EDC8955" w14:textId="77777777" w:rsidR="00696361" w:rsidRDefault="00696361" w:rsidP="00696361">
      <w:pPr>
        <w:pStyle w:val="c9"/>
        <w:numPr>
          <w:ilvl w:val="0"/>
          <w:numId w:val="16"/>
        </w:numPr>
        <w:rPr>
          <w:rFonts w:ascii="Arial" w:hAnsi="Arial" w:cs="Arial"/>
          <w:color w:val="000000"/>
          <w:sz w:val="22"/>
          <w:szCs w:val="22"/>
        </w:rPr>
      </w:pPr>
      <w:r>
        <w:rPr>
          <w:rStyle w:val="c5"/>
          <w:rFonts w:eastAsiaTheme="majorEastAsia"/>
          <w:b/>
          <w:bCs/>
          <w:color w:val="000000"/>
        </w:rPr>
        <w:t>Goal:</w:t>
      </w:r>
      <w:r>
        <w:rPr>
          <w:rStyle w:val="c4"/>
          <w:rFonts w:eastAsiaTheme="majorEastAsia"/>
          <w:color w:val="000000"/>
        </w:rPr>
        <w:t> Gather high-quality, representative, and unbiased data to support reliable AI model development.</w:t>
      </w:r>
    </w:p>
    <w:p w14:paraId="3F395717" w14:textId="77777777" w:rsidR="002A116E" w:rsidRPr="002A116E" w:rsidRDefault="002A116E" w:rsidP="002A116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Strategy</w:t>
      </w:r>
      <w:r w:rsidRPr="002A116E">
        <w:rPr>
          <w:rFonts w:ascii="Times New Roman" w:eastAsia="Times New Roman" w:hAnsi="Times New Roman" w:cs="Times New Roman"/>
          <w:kern w:val="0"/>
          <w:lang w:eastAsia="en-GB"/>
          <w14:ligatures w14:val="none"/>
        </w:rPr>
        <w:t>: Augment datasets for underrepresented cuisines.</w:t>
      </w:r>
    </w:p>
    <w:p w14:paraId="5BFB683E" w14:textId="77777777" w:rsidR="00D57A45" w:rsidRDefault="002A116E" w:rsidP="002A116E">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w:t>
      </w:r>
      <w:r w:rsidRPr="002A116E">
        <w:rPr>
          <w:rFonts w:ascii="Times New Roman" w:eastAsia="Times New Roman" w:hAnsi="Times New Roman" w:cs="Times New Roman"/>
          <w:kern w:val="0"/>
          <w:lang w:eastAsia="en-GB"/>
          <w14:ligatures w14:val="none"/>
        </w:rPr>
        <w:t xml:space="preserve">: </w:t>
      </w:r>
    </w:p>
    <w:p w14:paraId="15CEEC4B" w14:textId="2562D7BE" w:rsidR="002A116E" w:rsidRPr="002A116E" w:rsidRDefault="002A116E" w:rsidP="00D57A45">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Snorkel</w:t>
      </w:r>
      <w:r w:rsidRPr="002A116E">
        <w:rPr>
          <w:rFonts w:ascii="Times New Roman" w:eastAsia="Times New Roman" w:hAnsi="Times New Roman" w:cs="Times New Roman"/>
          <w:kern w:val="0"/>
          <w:lang w:eastAsia="en-GB"/>
          <w14:ligatures w14:val="none"/>
        </w:rPr>
        <w:t xml:space="preserve"> for synthetic data generation.</w:t>
      </w:r>
    </w:p>
    <w:p w14:paraId="78FA1DB2" w14:textId="6E6EF0F9" w:rsidR="002A116E" w:rsidRPr="00D57A45" w:rsidRDefault="002A116E" w:rsidP="00D57A4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Technical Implementation</w:t>
      </w:r>
      <w:r w:rsidRPr="002A116E">
        <w:rPr>
          <w:rFonts w:ascii="Times New Roman" w:eastAsia="Times New Roman" w:hAnsi="Times New Roman" w:cs="Times New Roman"/>
          <w:kern w:val="0"/>
          <w:lang w:eastAsia="en-GB"/>
          <w14:ligatures w14:val="none"/>
        </w:rPr>
        <w:t>: Diffprivlib</w:t>
      </w:r>
      <w:r w:rsidRPr="002A116E">
        <w:rPr>
          <w:rFonts w:ascii="Times New Roman" w:eastAsia="Times New Roman" w:hAnsi="Times New Roman" w:cs="Times New Roman"/>
          <w:b/>
          <w:bCs/>
          <w:kern w:val="0"/>
          <w:lang w:eastAsia="en-GB"/>
          <w14:ligatures w14:val="none"/>
        </w:rPr>
        <w:t xml:space="preserve"> </w:t>
      </w:r>
      <w:r w:rsidRPr="002A116E">
        <w:rPr>
          <w:rFonts w:ascii="Times New Roman" w:eastAsia="Times New Roman" w:hAnsi="Times New Roman" w:cs="Times New Roman"/>
          <w:kern w:val="0"/>
          <w:lang w:eastAsia="en-GB"/>
          <w14:ligatures w14:val="none"/>
        </w:rPr>
        <w:t>for anonymization to preserve user privacy.</w:t>
      </w:r>
    </w:p>
    <w:p w14:paraId="2F965573" w14:textId="77777777" w:rsidR="00696361" w:rsidRPr="002A116E" w:rsidRDefault="00696361" w:rsidP="0069636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E521D5E"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Model Development</w:t>
      </w:r>
    </w:p>
    <w:p w14:paraId="412C1C32" w14:textId="77777777" w:rsidR="00D57A45" w:rsidRPr="00D57A45" w:rsidRDefault="00D57A45" w:rsidP="00D57A45">
      <w:pPr>
        <w:pStyle w:val="c9"/>
        <w:numPr>
          <w:ilvl w:val="0"/>
          <w:numId w:val="56"/>
        </w:numPr>
        <w:rPr>
          <w:rStyle w:val="c4"/>
          <w:rFonts w:ascii="Arial" w:hAnsi="Arial" w:cs="Arial"/>
          <w:color w:val="000000"/>
          <w:sz w:val="22"/>
          <w:szCs w:val="22"/>
        </w:rPr>
      </w:pPr>
      <w:r>
        <w:rPr>
          <w:rStyle w:val="c5"/>
          <w:rFonts w:eastAsiaTheme="majorEastAsia"/>
          <w:b/>
          <w:bCs/>
          <w:color w:val="000000"/>
        </w:rPr>
        <w:t>Goal:</w:t>
      </w:r>
      <w:r>
        <w:rPr>
          <w:rStyle w:val="c4"/>
          <w:rFonts w:eastAsiaTheme="majorEastAsia"/>
          <w:color w:val="000000"/>
        </w:rPr>
        <w:t> Develop fair, interpretable, and robust AI models that perform reliably across diverse scenarios.</w:t>
      </w:r>
    </w:p>
    <w:p w14:paraId="355DF099" w14:textId="77777777" w:rsidR="00D57A45" w:rsidRPr="00D57A45" w:rsidRDefault="002A116E" w:rsidP="00D57A45">
      <w:pPr>
        <w:pStyle w:val="c9"/>
        <w:numPr>
          <w:ilvl w:val="0"/>
          <w:numId w:val="56"/>
        </w:numPr>
        <w:rPr>
          <w:rFonts w:ascii="Arial" w:hAnsi="Arial" w:cs="Arial"/>
          <w:color w:val="000000"/>
          <w:sz w:val="22"/>
          <w:szCs w:val="22"/>
        </w:rPr>
      </w:pPr>
      <w:r w:rsidRPr="00D57A45">
        <w:rPr>
          <w:b/>
          <w:bCs/>
        </w:rPr>
        <w:t>Strategy</w:t>
      </w:r>
      <w:r w:rsidRPr="00D57A45">
        <w:t>: Evaluate fairness across cuisines/categories.</w:t>
      </w:r>
    </w:p>
    <w:p w14:paraId="3D0F5C9F" w14:textId="77777777" w:rsidR="00D57A45" w:rsidRPr="00D57A45" w:rsidRDefault="002A116E" w:rsidP="00D57A45">
      <w:pPr>
        <w:pStyle w:val="c9"/>
        <w:numPr>
          <w:ilvl w:val="0"/>
          <w:numId w:val="56"/>
        </w:numPr>
        <w:rPr>
          <w:rFonts w:ascii="Arial" w:hAnsi="Arial" w:cs="Arial"/>
          <w:color w:val="000000"/>
          <w:sz w:val="22"/>
          <w:szCs w:val="22"/>
        </w:rPr>
      </w:pPr>
      <w:r w:rsidRPr="00D57A45">
        <w:rPr>
          <w:b/>
          <w:bCs/>
        </w:rPr>
        <w:t>Tool</w:t>
      </w:r>
      <w:r w:rsidRPr="00D57A45">
        <w:t xml:space="preserve">: </w:t>
      </w:r>
      <w:r w:rsidR="00D57A45">
        <w:tab/>
      </w:r>
    </w:p>
    <w:p w14:paraId="0395883F" w14:textId="77777777" w:rsidR="00D57A45" w:rsidRPr="00D57A45" w:rsidRDefault="002A116E" w:rsidP="00D57A45">
      <w:pPr>
        <w:pStyle w:val="c9"/>
        <w:numPr>
          <w:ilvl w:val="1"/>
          <w:numId w:val="56"/>
        </w:numPr>
        <w:rPr>
          <w:rFonts w:ascii="Arial" w:hAnsi="Arial" w:cs="Arial"/>
          <w:color w:val="000000"/>
          <w:sz w:val="22"/>
          <w:szCs w:val="22"/>
        </w:rPr>
      </w:pPr>
      <w:proofErr w:type="spellStart"/>
      <w:r w:rsidRPr="00D57A45">
        <w:rPr>
          <w:b/>
          <w:bCs/>
        </w:rPr>
        <w:t>Fairlearn</w:t>
      </w:r>
      <w:proofErr w:type="spellEnd"/>
      <w:r w:rsidRPr="00D57A45">
        <w:rPr>
          <w:b/>
          <w:bCs/>
        </w:rPr>
        <w:t xml:space="preserve"> </w:t>
      </w:r>
      <w:r w:rsidRPr="00D57A45">
        <w:t>for fairness assessment</w:t>
      </w:r>
      <w:r w:rsidR="00D57A45">
        <w:t>.</w:t>
      </w:r>
    </w:p>
    <w:p w14:paraId="591568D0" w14:textId="6AC78711" w:rsidR="00D57A45" w:rsidRPr="00D57A45" w:rsidRDefault="002A116E" w:rsidP="00D57A45">
      <w:pPr>
        <w:pStyle w:val="c9"/>
        <w:numPr>
          <w:ilvl w:val="1"/>
          <w:numId w:val="56"/>
        </w:numPr>
        <w:rPr>
          <w:rFonts w:ascii="Arial" w:hAnsi="Arial" w:cs="Arial"/>
          <w:color w:val="000000"/>
          <w:sz w:val="22"/>
          <w:szCs w:val="22"/>
        </w:rPr>
      </w:pPr>
      <w:r w:rsidRPr="00D57A45">
        <w:rPr>
          <w:b/>
          <w:bCs/>
        </w:rPr>
        <w:t>SHAP</w:t>
      </w:r>
      <w:r w:rsidRPr="00D57A45">
        <w:t xml:space="preserve"> for interpretability.</w:t>
      </w:r>
    </w:p>
    <w:p w14:paraId="0F5D46A2" w14:textId="12EE3FE1" w:rsidR="002A116E" w:rsidRPr="00D57A45" w:rsidRDefault="002A116E" w:rsidP="00D57A45">
      <w:pPr>
        <w:pStyle w:val="c9"/>
        <w:numPr>
          <w:ilvl w:val="0"/>
          <w:numId w:val="56"/>
        </w:numPr>
        <w:rPr>
          <w:rFonts w:ascii="Arial" w:hAnsi="Arial" w:cs="Arial"/>
          <w:color w:val="000000"/>
          <w:sz w:val="22"/>
          <w:szCs w:val="22"/>
        </w:rPr>
      </w:pPr>
      <w:r w:rsidRPr="00D57A45">
        <w:rPr>
          <w:b/>
          <w:bCs/>
        </w:rPr>
        <w:t>Technical Implementation</w:t>
      </w:r>
      <w:r w:rsidRPr="00D57A45">
        <w:t>: Integrate SHAP visualizations into recipe outputs.</w:t>
      </w:r>
    </w:p>
    <w:p w14:paraId="086B8148"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4B6520"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Deployment</w:t>
      </w:r>
    </w:p>
    <w:p w14:paraId="0906D241" w14:textId="77777777" w:rsidR="00D57A45" w:rsidRPr="00D57A45" w:rsidRDefault="00D57A45" w:rsidP="00D57A45">
      <w:pPr>
        <w:pStyle w:val="c9"/>
        <w:numPr>
          <w:ilvl w:val="0"/>
          <w:numId w:val="58"/>
        </w:numPr>
        <w:rPr>
          <w:rStyle w:val="c4"/>
          <w:rFonts w:ascii="Arial" w:hAnsi="Arial" w:cs="Arial"/>
          <w:color w:val="000000"/>
          <w:sz w:val="22"/>
          <w:szCs w:val="22"/>
        </w:rPr>
      </w:pPr>
      <w:r>
        <w:rPr>
          <w:rStyle w:val="c5"/>
          <w:rFonts w:eastAsiaTheme="majorEastAsia"/>
          <w:b/>
          <w:bCs/>
          <w:color w:val="000000"/>
        </w:rPr>
        <w:t>Goal:</w:t>
      </w:r>
      <w:r>
        <w:rPr>
          <w:rStyle w:val="c4"/>
          <w:rFonts w:eastAsiaTheme="majorEastAsia"/>
          <w:color w:val="000000"/>
        </w:rPr>
        <w:t> Deploy the AI model securely and ensure its performance and reliability in real-world conditions.</w:t>
      </w:r>
    </w:p>
    <w:p w14:paraId="540144E1" w14:textId="77777777" w:rsidR="00D57A45" w:rsidRPr="00D57A45" w:rsidRDefault="002A116E" w:rsidP="00D57A45">
      <w:pPr>
        <w:pStyle w:val="c9"/>
        <w:numPr>
          <w:ilvl w:val="0"/>
          <w:numId w:val="58"/>
        </w:numPr>
        <w:rPr>
          <w:rFonts w:ascii="Arial" w:hAnsi="Arial" w:cs="Arial"/>
          <w:color w:val="000000"/>
          <w:sz w:val="22"/>
          <w:szCs w:val="22"/>
        </w:rPr>
      </w:pPr>
      <w:r w:rsidRPr="00D57A45">
        <w:rPr>
          <w:b/>
          <w:bCs/>
        </w:rPr>
        <w:t>Strategy</w:t>
      </w:r>
      <w:r w:rsidRPr="00D57A45">
        <w:t>: Secure APIs with HTTPS + JWT authentication.</w:t>
      </w:r>
    </w:p>
    <w:p w14:paraId="6561E7B4" w14:textId="77777777" w:rsidR="00D57A45" w:rsidRPr="00D57A45" w:rsidRDefault="002A116E" w:rsidP="00D57A45">
      <w:pPr>
        <w:pStyle w:val="c9"/>
        <w:numPr>
          <w:ilvl w:val="0"/>
          <w:numId w:val="58"/>
        </w:numPr>
        <w:rPr>
          <w:rFonts w:ascii="Arial" w:hAnsi="Arial" w:cs="Arial"/>
          <w:color w:val="000000"/>
          <w:sz w:val="22"/>
          <w:szCs w:val="22"/>
        </w:rPr>
      </w:pPr>
      <w:r w:rsidRPr="00D57A45">
        <w:rPr>
          <w:b/>
          <w:bCs/>
        </w:rPr>
        <w:t>Tool</w:t>
      </w:r>
      <w:r w:rsidRPr="00D57A45">
        <w:t>:</w:t>
      </w:r>
    </w:p>
    <w:p w14:paraId="214838C4" w14:textId="7A212A55" w:rsidR="002A116E" w:rsidRPr="00D57A45" w:rsidRDefault="002A116E" w:rsidP="00D57A45">
      <w:pPr>
        <w:pStyle w:val="c9"/>
        <w:numPr>
          <w:ilvl w:val="1"/>
          <w:numId w:val="58"/>
        </w:numPr>
        <w:rPr>
          <w:rFonts w:ascii="Arial" w:hAnsi="Arial" w:cs="Arial"/>
          <w:color w:val="000000"/>
          <w:sz w:val="22"/>
          <w:szCs w:val="22"/>
        </w:rPr>
      </w:pPr>
      <w:proofErr w:type="spellStart"/>
      <w:r w:rsidRPr="00D57A45">
        <w:rPr>
          <w:b/>
          <w:bCs/>
        </w:rPr>
        <w:lastRenderedPageBreak/>
        <w:t>BentoML</w:t>
      </w:r>
      <w:proofErr w:type="spellEnd"/>
      <w:r w:rsidRPr="00D57A45">
        <w:rPr>
          <w:b/>
          <w:bCs/>
        </w:rPr>
        <w:t xml:space="preserve"> </w:t>
      </w:r>
      <w:r w:rsidRPr="00D57A45">
        <w:t>for deployment with monitoring and rollback.</w:t>
      </w:r>
    </w:p>
    <w:p w14:paraId="6AB66D26"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386429D" w14:textId="77777777" w:rsidR="002A116E" w:rsidRPr="00067105" w:rsidRDefault="002A116E" w:rsidP="00067105">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067105">
        <w:rPr>
          <w:rFonts w:ascii="Times New Roman" w:eastAsia="Times New Roman" w:hAnsi="Times New Roman" w:cs="Times New Roman"/>
          <w:b/>
          <w:bCs/>
          <w:kern w:val="0"/>
          <w:sz w:val="32"/>
          <w:szCs w:val="32"/>
          <w:lang w:eastAsia="en-GB"/>
          <w14:ligatures w14:val="none"/>
        </w:rPr>
        <w:t>Monitoring &amp; Maintenance</w:t>
      </w:r>
    </w:p>
    <w:p w14:paraId="2784FA4C" w14:textId="05FA6D86" w:rsidR="00D57A45" w:rsidRPr="00D57A45" w:rsidRDefault="00D57A45" w:rsidP="00D57A45">
      <w:pPr>
        <w:pStyle w:val="c9"/>
        <w:numPr>
          <w:ilvl w:val="0"/>
          <w:numId w:val="19"/>
        </w:numPr>
        <w:rPr>
          <w:rFonts w:ascii="Arial" w:hAnsi="Arial" w:cs="Arial"/>
          <w:color w:val="000000"/>
          <w:sz w:val="22"/>
          <w:szCs w:val="22"/>
        </w:rPr>
      </w:pPr>
      <w:r>
        <w:rPr>
          <w:rStyle w:val="c5"/>
          <w:rFonts w:eastAsiaTheme="majorEastAsia"/>
          <w:b/>
          <w:bCs/>
          <w:color w:val="000000"/>
        </w:rPr>
        <w:t>Goal:</w:t>
      </w:r>
      <w:r>
        <w:rPr>
          <w:rStyle w:val="c4"/>
          <w:rFonts w:eastAsiaTheme="majorEastAsia"/>
          <w:color w:val="000000"/>
        </w:rPr>
        <w:t> Continuously monitor model performance, detect biases, and address drift to maintain trustworthiness</w:t>
      </w:r>
    </w:p>
    <w:p w14:paraId="00B66BE3" w14:textId="7150100F" w:rsidR="002A116E" w:rsidRPr="002A116E" w:rsidRDefault="002A116E" w:rsidP="002A116E">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Strategy</w:t>
      </w:r>
      <w:r w:rsidRPr="002A116E">
        <w:rPr>
          <w:rFonts w:ascii="Times New Roman" w:eastAsia="Times New Roman" w:hAnsi="Times New Roman" w:cs="Times New Roman"/>
          <w:kern w:val="0"/>
          <w:lang w:eastAsia="en-GB"/>
          <w14:ligatures w14:val="none"/>
        </w:rPr>
        <w:t>: Continuous monitoring for drift + fairness.</w:t>
      </w:r>
    </w:p>
    <w:p w14:paraId="3900C182" w14:textId="77777777" w:rsidR="00D57A45" w:rsidRDefault="002A116E" w:rsidP="002A116E">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Tools</w:t>
      </w:r>
      <w:r w:rsidRPr="002A116E">
        <w:rPr>
          <w:rFonts w:ascii="Times New Roman" w:eastAsia="Times New Roman" w:hAnsi="Times New Roman" w:cs="Times New Roman"/>
          <w:kern w:val="0"/>
          <w:lang w:eastAsia="en-GB"/>
          <w14:ligatures w14:val="none"/>
        </w:rPr>
        <w:t xml:space="preserve">: </w:t>
      </w:r>
    </w:p>
    <w:p w14:paraId="21840446" w14:textId="4A0CFD75" w:rsidR="00D57A45" w:rsidRPr="00D57A45" w:rsidRDefault="00D57A45" w:rsidP="00D57A45">
      <w:pPr>
        <w:numPr>
          <w:ilvl w:val="1"/>
          <w:numId w:val="19"/>
        </w:num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D57A45">
        <w:rPr>
          <w:rFonts w:ascii="Times New Roman" w:eastAsia="Times New Roman" w:hAnsi="Times New Roman" w:cs="Times New Roman"/>
          <w:b/>
          <w:bCs/>
          <w:kern w:val="0"/>
          <w:lang w:eastAsia="en-GB"/>
          <w14:ligatures w14:val="none"/>
        </w:rPr>
        <w:t>`</w:t>
      </w:r>
      <w:r w:rsidR="002A116E" w:rsidRPr="002A116E">
        <w:rPr>
          <w:rFonts w:ascii="Times New Roman" w:eastAsia="Times New Roman" w:hAnsi="Times New Roman" w:cs="Times New Roman"/>
          <w:b/>
          <w:bCs/>
          <w:kern w:val="0"/>
          <w:lang w:eastAsia="en-GB"/>
          <w14:ligatures w14:val="none"/>
        </w:rPr>
        <w:t xml:space="preserve">Grafana dashboards </w:t>
      </w:r>
      <w:r>
        <w:rPr>
          <w:rFonts w:ascii="Times New Roman" w:eastAsia="Times New Roman" w:hAnsi="Times New Roman" w:cs="Times New Roman"/>
          <w:kern w:val="0"/>
          <w:lang w:eastAsia="en-GB"/>
          <w14:ligatures w14:val="none"/>
        </w:rPr>
        <w:t>for system health</w:t>
      </w:r>
    </w:p>
    <w:p w14:paraId="715597B0" w14:textId="4B868757" w:rsidR="002A116E" w:rsidRPr="002A116E" w:rsidRDefault="002A116E" w:rsidP="00D57A45">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 xml:space="preserve">NannyML </w:t>
      </w:r>
      <w:r w:rsidR="00D57A45" w:rsidRPr="00D57A45">
        <w:rPr>
          <w:rFonts w:ascii="Times New Roman" w:eastAsia="Times New Roman" w:hAnsi="Times New Roman" w:cs="Times New Roman"/>
          <w:b/>
          <w:bCs/>
          <w:kern w:val="0"/>
          <w:lang w:eastAsia="en-GB"/>
          <w14:ligatures w14:val="none"/>
        </w:rPr>
        <w:t>f</w:t>
      </w:r>
      <w:r w:rsidR="00D57A45">
        <w:rPr>
          <w:rFonts w:ascii="Times New Roman" w:eastAsia="Times New Roman" w:hAnsi="Times New Roman" w:cs="Times New Roman"/>
          <w:kern w:val="0"/>
          <w:lang w:eastAsia="en-GB"/>
          <w14:ligatures w14:val="none"/>
        </w:rPr>
        <w:t xml:space="preserve">or </w:t>
      </w:r>
      <w:r w:rsidRPr="002A116E">
        <w:rPr>
          <w:rFonts w:ascii="Times New Roman" w:eastAsia="Times New Roman" w:hAnsi="Times New Roman" w:cs="Times New Roman"/>
          <w:kern w:val="0"/>
          <w:lang w:eastAsia="en-GB"/>
          <w14:ligatures w14:val="none"/>
        </w:rPr>
        <w:t>drift detection</w:t>
      </w:r>
      <w:r w:rsidR="00D57A45">
        <w:rPr>
          <w:rFonts w:ascii="Times New Roman" w:eastAsia="Times New Roman" w:hAnsi="Times New Roman" w:cs="Times New Roman"/>
          <w:kern w:val="0"/>
          <w:lang w:eastAsia="en-GB"/>
          <w14:ligatures w14:val="none"/>
        </w:rPr>
        <w:t xml:space="preserve"> and detecting data</w:t>
      </w:r>
    </w:p>
    <w:p w14:paraId="7BA92BED" w14:textId="77777777" w:rsidR="002A116E" w:rsidRPr="002A116E" w:rsidRDefault="002A116E" w:rsidP="002A116E">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Trigger Example</w:t>
      </w:r>
      <w:r w:rsidRPr="002A116E">
        <w:rPr>
          <w:rFonts w:ascii="Times New Roman" w:eastAsia="Times New Roman" w:hAnsi="Times New Roman" w:cs="Times New Roman"/>
          <w:kern w:val="0"/>
          <w:lang w:eastAsia="en-GB"/>
          <w14:ligatures w14:val="none"/>
        </w:rPr>
        <w:t>: Alerts if recipe satisfaction &lt;70%.</w:t>
      </w:r>
    </w:p>
    <w:p w14:paraId="24072B8B" w14:textId="76954DCC"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3B1E1D0D" w14:textId="77777777" w:rsidR="002A116E" w:rsidRDefault="002A116E" w:rsidP="002A116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p>
    <w:p w14:paraId="7AD36E88" w14:textId="77777777" w:rsidR="00557B21" w:rsidRDefault="00557B21" w:rsidP="00557B2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p>
    <w:p w14:paraId="243FE90B"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0EAF9A43"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605EB79"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122FB1F"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8EEABE1"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13677639"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41956608"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81D2BC7"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2E7209FD"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02B73ED"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100A3508"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2AE0F2BE"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62F5E660" w14:textId="77777777" w:rsidR="00D57A45" w:rsidRDefault="00D57A45"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1124A0D9" w14:textId="784CF0D9" w:rsidR="002A116E" w:rsidRDefault="00B518A3"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r>
        <w:rPr>
          <w:rFonts w:ascii="Times New Roman" w:eastAsia="Times New Roman" w:hAnsi="Times New Roman" w:cs="Times New Roman"/>
          <w:b/>
          <w:bCs/>
          <w:kern w:val="36"/>
          <w:sz w:val="36"/>
          <w:szCs w:val="36"/>
          <w:lang w:eastAsia="en-GB"/>
          <w14:ligatures w14:val="none"/>
        </w:rPr>
        <w:t>4)</w:t>
      </w:r>
      <w:r w:rsidR="002A116E" w:rsidRPr="002A116E">
        <w:rPr>
          <w:rFonts w:ascii="Times New Roman" w:eastAsia="Times New Roman" w:hAnsi="Times New Roman" w:cs="Times New Roman"/>
          <w:b/>
          <w:bCs/>
          <w:kern w:val="36"/>
          <w:sz w:val="36"/>
          <w:szCs w:val="36"/>
          <w:lang w:eastAsia="en-GB"/>
          <w14:ligatures w14:val="none"/>
        </w:rPr>
        <w:t>Human-Computer Interaction (HCI)</w:t>
      </w:r>
    </w:p>
    <w:p w14:paraId="5AB9DA21" w14:textId="77777777" w:rsidR="00557B21" w:rsidRPr="002A116E" w:rsidRDefault="00557B21" w:rsidP="00557B21">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GB"/>
          <w14:ligatures w14:val="none"/>
        </w:rPr>
      </w:pPr>
    </w:p>
    <w:p w14:paraId="453B6845" w14:textId="77777777" w:rsidR="002A116E" w:rsidRPr="002A116E" w:rsidRDefault="002A116E" w:rsidP="002A116E">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A116E">
        <w:rPr>
          <w:rFonts w:ascii="Times New Roman" w:eastAsia="Times New Roman" w:hAnsi="Times New Roman" w:cs="Times New Roman"/>
          <w:b/>
          <w:bCs/>
          <w:kern w:val="0"/>
          <w:sz w:val="32"/>
          <w:szCs w:val="32"/>
          <w:lang w:eastAsia="en-GB"/>
          <w14:ligatures w14:val="none"/>
        </w:rPr>
        <w:t>Step 1: Define HCI Requirements During Problem Statement and Requirements Gathering</w:t>
      </w:r>
    </w:p>
    <w:p w14:paraId="131BF054"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1DF8CCD"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Objective:</w:t>
      </w:r>
      <w:r w:rsidRPr="002A116E">
        <w:rPr>
          <w:rFonts w:ascii="Times New Roman" w:eastAsia="Times New Roman" w:hAnsi="Times New Roman" w:cs="Times New Roman"/>
          <w:kern w:val="0"/>
          <w:lang w:eastAsia="en-GB"/>
          <w14:ligatures w14:val="none"/>
        </w:rPr>
        <w:t xml:space="preserve"> Align </w:t>
      </w:r>
      <w:r w:rsidRPr="002A116E">
        <w:rPr>
          <w:rFonts w:ascii="Times New Roman" w:eastAsia="Times New Roman" w:hAnsi="Times New Roman" w:cs="Times New Roman"/>
          <w:i/>
          <w:iCs/>
          <w:kern w:val="0"/>
          <w:lang w:eastAsia="en-GB"/>
          <w14:ligatures w14:val="none"/>
        </w:rPr>
        <w:t>AppetIte</w:t>
      </w:r>
      <w:r w:rsidRPr="002A116E">
        <w:rPr>
          <w:rFonts w:ascii="Times New Roman" w:eastAsia="Times New Roman" w:hAnsi="Times New Roman" w:cs="Times New Roman"/>
          <w:kern w:val="0"/>
          <w:lang w:eastAsia="en-GB"/>
          <w14:ligatures w14:val="none"/>
        </w:rPr>
        <w:t xml:space="preserve"> with the needs, expectations, and context of end users by defining clear HCI requirements from the start.</w:t>
      </w:r>
    </w:p>
    <w:p w14:paraId="6829567B"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4E7ADDD"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Actions:</w:t>
      </w:r>
    </w:p>
    <w:p w14:paraId="1705B075"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04F42AF"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116E">
        <w:rPr>
          <w:rFonts w:ascii="Times New Roman" w:eastAsia="Times New Roman" w:hAnsi="Times New Roman" w:cs="Times New Roman"/>
          <w:b/>
          <w:bCs/>
          <w:kern w:val="0"/>
          <w:sz w:val="28"/>
          <w:szCs w:val="28"/>
          <w:lang w:eastAsia="en-GB"/>
          <w14:ligatures w14:val="none"/>
        </w:rPr>
        <w:t>Understand</w:t>
      </w:r>
      <w:r w:rsidRPr="002A116E">
        <w:rPr>
          <w:rFonts w:ascii="Times New Roman" w:eastAsia="Times New Roman" w:hAnsi="Times New Roman" w:cs="Times New Roman"/>
          <w:b/>
          <w:bCs/>
          <w:kern w:val="0"/>
          <w:sz w:val="27"/>
          <w:szCs w:val="27"/>
          <w:lang w:eastAsia="en-GB"/>
          <w14:ligatures w14:val="none"/>
        </w:rPr>
        <w:t xml:space="preserve"> User Requirements</w:t>
      </w:r>
    </w:p>
    <w:p w14:paraId="0BBE06AC" w14:textId="77777777" w:rsidR="002A116E" w:rsidRPr="002A116E" w:rsidRDefault="002A116E" w:rsidP="002A116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Approach:</w:t>
      </w:r>
      <w:r w:rsidRPr="002A116E">
        <w:rPr>
          <w:rFonts w:ascii="Times New Roman" w:eastAsia="Times New Roman" w:hAnsi="Times New Roman" w:cs="Times New Roman"/>
          <w:kern w:val="0"/>
          <w:lang w:eastAsia="en-GB"/>
          <w14:ligatures w14:val="none"/>
        </w:rPr>
        <w:t xml:space="preserve"> Conduct surveys and interviews with potential users such as students, working professionals, and families.</w:t>
      </w:r>
    </w:p>
    <w:p w14:paraId="1412B8D2" w14:textId="77777777" w:rsidR="002A116E" w:rsidRPr="002A116E" w:rsidRDefault="002A116E" w:rsidP="002A116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Tools:</w:t>
      </w:r>
      <w:r w:rsidRPr="002A116E">
        <w:rPr>
          <w:rFonts w:ascii="Times New Roman" w:eastAsia="Times New Roman" w:hAnsi="Times New Roman" w:cs="Times New Roman"/>
          <w:kern w:val="0"/>
          <w:lang w:eastAsia="en-GB"/>
          <w14:ligatures w14:val="none"/>
        </w:rPr>
        <w:t xml:space="preserve"> Google Forms and </w:t>
      </w:r>
      <w:proofErr w:type="spellStart"/>
      <w:r w:rsidRPr="002A116E">
        <w:rPr>
          <w:rFonts w:ascii="Times New Roman" w:eastAsia="Times New Roman" w:hAnsi="Times New Roman" w:cs="Times New Roman"/>
          <w:kern w:val="0"/>
          <w:lang w:eastAsia="en-GB"/>
          <w14:ligatures w14:val="none"/>
        </w:rPr>
        <w:t>Typeform</w:t>
      </w:r>
      <w:proofErr w:type="spellEnd"/>
      <w:r w:rsidRPr="002A116E">
        <w:rPr>
          <w:rFonts w:ascii="Times New Roman" w:eastAsia="Times New Roman" w:hAnsi="Times New Roman" w:cs="Times New Roman"/>
          <w:kern w:val="0"/>
          <w:lang w:eastAsia="en-GB"/>
          <w14:ligatures w14:val="none"/>
        </w:rPr>
        <w:t xml:space="preserve"> for structured surveys; Zoom/Google Meet for remote interviews.</w:t>
      </w:r>
    </w:p>
    <w:p w14:paraId="2D491CF1" w14:textId="77777777" w:rsidR="002A116E" w:rsidRPr="002A116E" w:rsidRDefault="002A116E" w:rsidP="002A116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Additional Insights:</w:t>
      </w:r>
      <w:r w:rsidRPr="002A116E">
        <w:rPr>
          <w:rFonts w:ascii="Times New Roman" w:eastAsia="Times New Roman" w:hAnsi="Times New Roman" w:cs="Times New Roman"/>
          <w:kern w:val="0"/>
          <w:lang w:eastAsia="en-GB"/>
          <w14:ligatures w14:val="none"/>
        </w:rPr>
        <w:t xml:space="preserve"> Use Google Analytics or </w:t>
      </w:r>
      <w:proofErr w:type="spellStart"/>
      <w:r w:rsidRPr="002A116E">
        <w:rPr>
          <w:rFonts w:ascii="Times New Roman" w:eastAsia="Times New Roman" w:hAnsi="Times New Roman" w:cs="Times New Roman"/>
          <w:kern w:val="0"/>
          <w:lang w:eastAsia="en-GB"/>
          <w14:ligatures w14:val="none"/>
        </w:rPr>
        <w:t>Mixpanel</w:t>
      </w:r>
      <w:proofErr w:type="spellEnd"/>
      <w:r w:rsidRPr="002A116E">
        <w:rPr>
          <w:rFonts w:ascii="Times New Roman" w:eastAsia="Times New Roman" w:hAnsi="Times New Roman" w:cs="Times New Roman"/>
          <w:kern w:val="0"/>
          <w:lang w:eastAsia="en-GB"/>
          <w14:ligatures w14:val="none"/>
        </w:rPr>
        <w:t xml:space="preserve"> to observe how users currently explore recipe websites or cooking apps.</w:t>
      </w:r>
    </w:p>
    <w:p w14:paraId="68E81C6B" w14:textId="77777777" w:rsidR="002A116E" w:rsidRPr="002A116E" w:rsidRDefault="002A116E" w:rsidP="002A116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Strategies:</w:t>
      </w:r>
    </w:p>
    <w:p w14:paraId="2B973107" w14:textId="77777777" w:rsidR="002A116E" w:rsidRPr="002A116E" w:rsidRDefault="002A116E" w:rsidP="002A116E">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Semi-structured interviews to balance open-ended exploration with consistency.</w:t>
      </w:r>
    </w:p>
    <w:p w14:paraId="6240B28E" w14:textId="77777777" w:rsidR="002A116E" w:rsidRPr="002A116E" w:rsidRDefault="002A116E" w:rsidP="002A116E">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Affinity diagramming to group common themes (e.g., “quick meals,” “budget-friendly,” “healthy focus”).</w:t>
      </w:r>
    </w:p>
    <w:p w14:paraId="670EE9B2"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2283206"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Create Personas and Scenarios</w:t>
      </w:r>
    </w:p>
    <w:p w14:paraId="1B13DA49" w14:textId="77777777" w:rsidR="002A116E" w:rsidRPr="002A116E" w:rsidRDefault="002A116E" w:rsidP="002A116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Personas:</w:t>
      </w:r>
    </w:p>
    <w:p w14:paraId="63A9EEA5" w14:textId="77777777" w:rsidR="002A116E" w:rsidRPr="002A116E" w:rsidRDefault="002A116E" w:rsidP="002A116E">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Busy Student → wants fast, low-ingredient meals.</w:t>
      </w:r>
    </w:p>
    <w:p w14:paraId="09351EC4" w14:textId="77777777" w:rsidR="002A116E" w:rsidRPr="002A116E" w:rsidRDefault="002A116E" w:rsidP="002A116E">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Health-Conscious Professional → seeks balanced, nutritious recipes.</w:t>
      </w:r>
    </w:p>
    <w:p w14:paraId="55E9EB1E" w14:textId="77777777" w:rsidR="002A116E" w:rsidRPr="002A116E" w:rsidRDefault="002A116E" w:rsidP="002A116E">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Family Cook → prioritizes scalability and variety.</w:t>
      </w:r>
    </w:p>
    <w:p w14:paraId="09EDB44B" w14:textId="77777777" w:rsidR="002A116E" w:rsidRPr="002A116E" w:rsidRDefault="002A116E" w:rsidP="002A116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Tools:</w:t>
      </w:r>
      <w:r w:rsidRPr="002A116E">
        <w:rPr>
          <w:rFonts w:ascii="Times New Roman" w:eastAsia="Times New Roman" w:hAnsi="Times New Roman" w:cs="Times New Roman"/>
          <w:kern w:val="0"/>
          <w:lang w:eastAsia="en-GB"/>
          <w14:ligatures w14:val="none"/>
        </w:rPr>
        <w:t xml:space="preserve"> </w:t>
      </w:r>
      <w:proofErr w:type="spellStart"/>
      <w:r w:rsidRPr="002A116E">
        <w:rPr>
          <w:rFonts w:ascii="Times New Roman" w:eastAsia="Times New Roman" w:hAnsi="Times New Roman" w:cs="Times New Roman"/>
          <w:kern w:val="0"/>
          <w:lang w:eastAsia="en-GB"/>
          <w14:ligatures w14:val="none"/>
        </w:rPr>
        <w:t>Xtensio</w:t>
      </w:r>
      <w:proofErr w:type="spellEnd"/>
      <w:r w:rsidRPr="002A116E">
        <w:rPr>
          <w:rFonts w:ascii="Times New Roman" w:eastAsia="Times New Roman" w:hAnsi="Times New Roman" w:cs="Times New Roman"/>
          <w:kern w:val="0"/>
          <w:lang w:eastAsia="en-GB"/>
          <w14:ligatures w14:val="none"/>
        </w:rPr>
        <w:t xml:space="preserve"> or Miro for personas; </w:t>
      </w:r>
      <w:proofErr w:type="spellStart"/>
      <w:r w:rsidRPr="002A116E">
        <w:rPr>
          <w:rFonts w:ascii="Times New Roman" w:eastAsia="Times New Roman" w:hAnsi="Times New Roman" w:cs="Times New Roman"/>
          <w:kern w:val="0"/>
          <w:lang w:eastAsia="en-GB"/>
          <w14:ligatures w14:val="none"/>
        </w:rPr>
        <w:t>Lucidchart</w:t>
      </w:r>
      <w:proofErr w:type="spellEnd"/>
      <w:r w:rsidRPr="002A116E">
        <w:rPr>
          <w:rFonts w:ascii="Times New Roman" w:eastAsia="Times New Roman" w:hAnsi="Times New Roman" w:cs="Times New Roman"/>
          <w:kern w:val="0"/>
          <w:lang w:eastAsia="en-GB"/>
          <w14:ligatures w14:val="none"/>
        </w:rPr>
        <w:t xml:space="preserve"> or Mural to map scenarios.</w:t>
      </w:r>
    </w:p>
    <w:p w14:paraId="7F2A6547" w14:textId="77777777" w:rsidR="002A116E" w:rsidRPr="002A116E" w:rsidRDefault="002A116E" w:rsidP="002A116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Strategies:</w:t>
      </w:r>
    </w:p>
    <w:p w14:paraId="187C524D" w14:textId="77777777" w:rsidR="002A116E" w:rsidRPr="002A116E" w:rsidRDefault="002A116E" w:rsidP="002A116E">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Role-playing to anticipate how each persona navigates recipe suggestions.</w:t>
      </w:r>
    </w:p>
    <w:p w14:paraId="746E1109" w14:textId="77777777" w:rsidR="002A116E" w:rsidRPr="002A116E" w:rsidRDefault="002A116E" w:rsidP="002A116E">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Scenarios include: inputting available pantry items, requesting quick vs indulgent meals, and receiving storage tips.</w:t>
      </w:r>
    </w:p>
    <w:p w14:paraId="3D9087E5"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CBA3F2B"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Conduct Task Analysis</w:t>
      </w:r>
    </w:p>
    <w:p w14:paraId="401652CD" w14:textId="77777777" w:rsidR="002A116E" w:rsidRPr="002A116E" w:rsidRDefault="002A116E" w:rsidP="002A116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Workflow Example:</w:t>
      </w:r>
    </w:p>
    <w:p w14:paraId="337357D1" w14:textId="77777777" w:rsidR="002A116E" w:rsidRPr="002A116E" w:rsidRDefault="002A116E" w:rsidP="002A116E">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User inputs pantry items.</w:t>
      </w:r>
    </w:p>
    <w:p w14:paraId="6AFCC27E" w14:textId="77777777" w:rsidR="002A116E" w:rsidRPr="002A116E" w:rsidRDefault="002A116E" w:rsidP="002A116E">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Selects recipe category (e.g., Healthy).</w:t>
      </w:r>
    </w:p>
    <w:p w14:paraId="7DBE463E" w14:textId="77777777" w:rsidR="002A116E" w:rsidRPr="002A116E" w:rsidRDefault="002A116E" w:rsidP="002A116E">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Receives recommended recipes.</w:t>
      </w:r>
    </w:p>
    <w:p w14:paraId="0799BD13" w14:textId="77777777" w:rsidR="002A116E" w:rsidRPr="002A116E" w:rsidRDefault="002A116E" w:rsidP="002A116E">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Views cooking/storage tips.</w:t>
      </w:r>
    </w:p>
    <w:p w14:paraId="2FF741D1" w14:textId="77777777" w:rsidR="002A116E" w:rsidRPr="002A116E" w:rsidRDefault="002A116E" w:rsidP="002A116E">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Provides thumbs-up/thumbs-down feedback.</w:t>
      </w:r>
    </w:p>
    <w:p w14:paraId="3BA4C671" w14:textId="77777777" w:rsidR="002A116E" w:rsidRPr="002A116E" w:rsidRDefault="002A116E" w:rsidP="002A116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Tools:</w:t>
      </w:r>
      <w:r w:rsidRPr="002A116E">
        <w:rPr>
          <w:rFonts w:ascii="Times New Roman" w:eastAsia="Times New Roman" w:hAnsi="Times New Roman" w:cs="Times New Roman"/>
          <w:kern w:val="0"/>
          <w:lang w:eastAsia="en-GB"/>
          <w14:ligatures w14:val="none"/>
        </w:rPr>
        <w:t xml:space="preserve"> Figma or </w:t>
      </w:r>
      <w:proofErr w:type="spellStart"/>
      <w:r w:rsidRPr="002A116E">
        <w:rPr>
          <w:rFonts w:ascii="Times New Roman" w:eastAsia="Times New Roman" w:hAnsi="Times New Roman" w:cs="Times New Roman"/>
          <w:kern w:val="0"/>
          <w:lang w:eastAsia="en-GB"/>
          <w14:ligatures w14:val="none"/>
        </w:rPr>
        <w:t>FlowMapp</w:t>
      </w:r>
      <w:proofErr w:type="spellEnd"/>
      <w:r w:rsidRPr="002A116E">
        <w:rPr>
          <w:rFonts w:ascii="Times New Roman" w:eastAsia="Times New Roman" w:hAnsi="Times New Roman" w:cs="Times New Roman"/>
          <w:kern w:val="0"/>
          <w:lang w:eastAsia="en-GB"/>
          <w14:ligatures w14:val="none"/>
        </w:rPr>
        <w:t xml:space="preserve"> for task flows.</w:t>
      </w:r>
    </w:p>
    <w:p w14:paraId="3B5DBCE2" w14:textId="77777777" w:rsidR="002A116E" w:rsidRPr="002A116E" w:rsidRDefault="002A116E" w:rsidP="002A116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Strategies:</w:t>
      </w:r>
    </w:p>
    <w:p w14:paraId="16241028" w14:textId="77777777" w:rsidR="002A116E" w:rsidRPr="002A116E" w:rsidRDefault="002A116E" w:rsidP="002A116E">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Apply Hierarchical Task Analysis (HTA) to break tasks into subtasks.</w:t>
      </w:r>
    </w:p>
    <w:p w14:paraId="008C9126" w14:textId="77777777" w:rsidR="002A116E" w:rsidRPr="002A116E" w:rsidRDefault="002A116E" w:rsidP="002A116E">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Use contextual inquiry by observing users entering ingredients at home to understand natural workflows.</w:t>
      </w:r>
    </w:p>
    <w:p w14:paraId="2BA8FE47"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D2FA85D"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Identify Accessibility Requirements</w:t>
      </w:r>
    </w:p>
    <w:p w14:paraId="785AAA19" w14:textId="77777777" w:rsidR="002A116E" w:rsidRPr="002A116E" w:rsidRDefault="002A116E" w:rsidP="002A116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Requirements:</w:t>
      </w:r>
      <w:r w:rsidRPr="002A116E">
        <w:rPr>
          <w:rFonts w:ascii="Times New Roman" w:eastAsia="Times New Roman" w:hAnsi="Times New Roman" w:cs="Times New Roman"/>
          <w:kern w:val="0"/>
          <w:lang w:eastAsia="en-GB"/>
          <w14:ligatures w14:val="none"/>
        </w:rPr>
        <w:t xml:space="preserve"> WCAG compliance; support for screen readers, keyboard navigation, and alt-text for recipe images.</w:t>
      </w:r>
    </w:p>
    <w:p w14:paraId="493C6D04" w14:textId="77777777" w:rsidR="002A116E" w:rsidRPr="002A116E" w:rsidRDefault="002A116E" w:rsidP="002A116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Tools:</w:t>
      </w:r>
      <w:r w:rsidRPr="002A116E">
        <w:rPr>
          <w:rFonts w:ascii="Times New Roman" w:eastAsia="Times New Roman" w:hAnsi="Times New Roman" w:cs="Times New Roman"/>
          <w:kern w:val="0"/>
          <w:lang w:eastAsia="en-GB"/>
          <w14:ligatures w14:val="none"/>
        </w:rPr>
        <w:t xml:space="preserve"> WAVE and Axe for accessibility audits.</w:t>
      </w:r>
    </w:p>
    <w:p w14:paraId="2E2F1223" w14:textId="77777777" w:rsidR="002A116E" w:rsidRPr="002A116E" w:rsidRDefault="002A116E" w:rsidP="002A116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Additional Features:</w:t>
      </w:r>
      <w:r w:rsidRPr="002A116E">
        <w:rPr>
          <w:rFonts w:ascii="Times New Roman" w:eastAsia="Times New Roman" w:hAnsi="Times New Roman" w:cs="Times New Roman"/>
          <w:kern w:val="0"/>
          <w:lang w:eastAsia="en-GB"/>
          <w14:ligatures w14:val="none"/>
        </w:rPr>
        <w:t xml:space="preserve"> Voice control for adding ingredients, adjustable text size for readability.</w:t>
      </w:r>
    </w:p>
    <w:p w14:paraId="5ED7A0D4"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41D63C"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Outline Usability Goals</w:t>
      </w:r>
    </w:p>
    <w:p w14:paraId="25C480E2" w14:textId="77777777" w:rsidR="002A116E" w:rsidRPr="002A116E" w:rsidRDefault="002A116E" w:rsidP="002A116E">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Goals:</w:t>
      </w:r>
    </w:p>
    <w:p w14:paraId="7E9123B5" w14:textId="77777777" w:rsidR="002A116E" w:rsidRPr="002A116E" w:rsidRDefault="002A116E" w:rsidP="002A116E">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Recipe generation in &lt;1 minute from input.</w:t>
      </w:r>
    </w:p>
    <w:p w14:paraId="2113CD25" w14:textId="77777777" w:rsidR="002A116E" w:rsidRPr="002A116E" w:rsidRDefault="002A116E" w:rsidP="002A116E">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Recipe acceptance ≥ 80%.</w:t>
      </w:r>
    </w:p>
    <w:p w14:paraId="0FB1B79F" w14:textId="77777777" w:rsidR="002A116E" w:rsidRPr="002A116E" w:rsidRDefault="002A116E" w:rsidP="002A116E">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System Usability Scale (SUS) score ≥ 80.</w:t>
      </w:r>
    </w:p>
    <w:p w14:paraId="2FDE0490" w14:textId="77777777" w:rsidR="002A116E" w:rsidRPr="002A116E" w:rsidRDefault="002A116E" w:rsidP="002A116E">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Task failure/error rate ≤ 5%.</w:t>
      </w:r>
    </w:p>
    <w:p w14:paraId="7361CBD2" w14:textId="77777777" w:rsidR="002A116E" w:rsidRPr="002A116E" w:rsidRDefault="002A116E" w:rsidP="002A116E">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Measurement:</w:t>
      </w:r>
      <w:r w:rsidRPr="002A116E">
        <w:rPr>
          <w:rFonts w:ascii="Times New Roman" w:eastAsia="Times New Roman" w:hAnsi="Times New Roman" w:cs="Times New Roman"/>
          <w:kern w:val="0"/>
          <w:lang w:eastAsia="en-GB"/>
          <w14:ligatures w14:val="none"/>
        </w:rPr>
        <w:t xml:space="preserve"> Track metrics through Google Analytics and in-app feedback tools.</w:t>
      </w:r>
    </w:p>
    <w:p w14:paraId="09D52A62" w14:textId="71FC27E4" w:rsidR="002A116E" w:rsidRDefault="002A116E" w:rsidP="002A116E">
      <w:pPr>
        <w:spacing w:after="0" w:line="240" w:lineRule="auto"/>
        <w:rPr>
          <w:rFonts w:ascii="Times New Roman" w:eastAsia="Times New Roman" w:hAnsi="Times New Roman" w:cs="Times New Roman"/>
          <w:kern w:val="0"/>
          <w:lang w:eastAsia="en-GB"/>
          <w14:ligatures w14:val="none"/>
        </w:rPr>
      </w:pPr>
    </w:p>
    <w:p w14:paraId="3AF0F2BF" w14:textId="77777777" w:rsidR="00557B21" w:rsidRDefault="00557B21" w:rsidP="002A116E">
      <w:pPr>
        <w:spacing w:after="0" w:line="240" w:lineRule="auto"/>
        <w:rPr>
          <w:rFonts w:ascii="Times New Roman" w:eastAsia="Times New Roman" w:hAnsi="Times New Roman" w:cs="Times New Roman"/>
          <w:kern w:val="0"/>
          <w:lang w:eastAsia="en-GB"/>
          <w14:ligatures w14:val="none"/>
        </w:rPr>
      </w:pPr>
    </w:p>
    <w:p w14:paraId="6DF3CE18" w14:textId="77777777" w:rsidR="00557B21" w:rsidRDefault="00557B21" w:rsidP="002A116E">
      <w:pPr>
        <w:spacing w:after="0" w:line="240" w:lineRule="auto"/>
        <w:rPr>
          <w:rFonts w:ascii="Times New Roman" w:eastAsia="Times New Roman" w:hAnsi="Times New Roman" w:cs="Times New Roman"/>
          <w:kern w:val="0"/>
          <w:lang w:eastAsia="en-GB"/>
          <w14:ligatures w14:val="none"/>
        </w:rPr>
      </w:pPr>
    </w:p>
    <w:p w14:paraId="6B0B13C2" w14:textId="77777777" w:rsidR="00557B21" w:rsidRPr="002A116E" w:rsidRDefault="00557B21" w:rsidP="002A116E">
      <w:pPr>
        <w:spacing w:after="0" w:line="240" w:lineRule="auto"/>
        <w:rPr>
          <w:rFonts w:ascii="Times New Roman" w:eastAsia="Times New Roman" w:hAnsi="Times New Roman" w:cs="Times New Roman"/>
          <w:kern w:val="0"/>
          <w:lang w:eastAsia="en-GB"/>
          <w14:ligatures w14:val="none"/>
        </w:rPr>
      </w:pPr>
    </w:p>
    <w:p w14:paraId="51C7A514" w14:textId="77777777" w:rsidR="002A116E" w:rsidRPr="002A116E" w:rsidRDefault="002A116E" w:rsidP="002A116E">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A116E">
        <w:rPr>
          <w:rFonts w:ascii="Times New Roman" w:eastAsia="Times New Roman" w:hAnsi="Times New Roman" w:cs="Times New Roman"/>
          <w:b/>
          <w:bCs/>
          <w:kern w:val="0"/>
          <w:sz w:val="32"/>
          <w:szCs w:val="32"/>
          <w:lang w:eastAsia="en-GB"/>
          <w14:ligatures w14:val="none"/>
        </w:rPr>
        <w:t>Step 2: Apply HCI Principles in AI Model Development</w:t>
      </w:r>
    </w:p>
    <w:p w14:paraId="7314C1EF"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E60ED93"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Objective:</w:t>
      </w:r>
      <w:r w:rsidRPr="002A116E">
        <w:rPr>
          <w:rFonts w:ascii="Times New Roman" w:eastAsia="Times New Roman" w:hAnsi="Times New Roman" w:cs="Times New Roman"/>
          <w:kern w:val="0"/>
          <w:lang w:eastAsia="en-GB"/>
          <w14:ligatures w14:val="none"/>
        </w:rPr>
        <w:t xml:space="preserve"> Ensure AppetIte supports user interaction, transparency, and control, while incorporating iterative feedback.</w:t>
      </w:r>
    </w:p>
    <w:p w14:paraId="67871510"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3FFFF9"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Actions:</w:t>
      </w:r>
    </w:p>
    <w:p w14:paraId="664BC248"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69214C"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Develop Interactive Prototypes</w:t>
      </w:r>
    </w:p>
    <w:p w14:paraId="732F0B9E" w14:textId="77777777" w:rsidR="002A116E" w:rsidRPr="002A116E" w:rsidRDefault="002A116E" w:rsidP="002A116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Wireframes:</w:t>
      </w:r>
      <w:r w:rsidRPr="002A116E">
        <w:rPr>
          <w:rFonts w:ascii="Times New Roman" w:eastAsia="Times New Roman" w:hAnsi="Times New Roman" w:cs="Times New Roman"/>
          <w:kern w:val="0"/>
          <w:lang w:eastAsia="en-GB"/>
          <w14:ligatures w14:val="none"/>
        </w:rPr>
        <w:t xml:space="preserve"> Low-fidelity sketches in Balsamiq; higher fidelity in Figma.</w:t>
      </w:r>
    </w:p>
    <w:p w14:paraId="6EDD9046" w14:textId="77777777" w:rsidR="002A116E" w:rsidRPr="002A116E" w:rsidRDefault="002A116E" w:rsidP="002A116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Interactive Prototypes:</w:t>
      </w:r>
      <w:r w:rsidRPr="002A116E">
        <w:rPr>
          <w:rFonts w:ascii="Times New Roman" w:eastAsia="Times New Roman" w:hAnsi="Times New Roman" w:cs="Times New Roman"/>
          <w:kern w:val="0"/>
          <w:lang w:eastAsia="en-GB"/>
          <w14:ligatures w14:val="none"/>
        </w:rPr>
        <w:t xml:space="preserve"> Streamlit interface to test real-time ingredient-to-recipe workflows.</w:t>
      </w:r>
    </w:p>
    <w:p w14:paraId="44F4D294" w14:textId="77777777" w:rsidR="002A116E" w:rsidRPr="002A116E" w:rsidRDefault="002A116E" w:rsidP="002A116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Storyboards:</w:t>
      </w:r>
      <w:r w:rsidRPr="002A116E">
        <w:rPr>
          <w:rFonts w:ascii="Times New Roman" w:eastAsia="Times New Roman" w:hAnsi="Times New Roman" w:cs="Times New Roman"/>
          <w:kern w:val="0"/>
          <w:lang w:eastAsia="en-GB"/>
          <w14:ligatures w14:val="none"/>
        </w:rPr>
        <w:t xml:space="preserve"> </w:t>
      </w:r>
      <w:proofErr w:type="spellStart"/>
      <w:r w:rsidRPr="002A116E">
        <w:rPr>
          <w:rFonts w:ascii="Times New Roman" w:eastAsia="Times New Roman" w:hAnsi="Times New Roman" w:cs="Times New Roman"/>
          <w:kern w:val="0"/>
          <w:lang w:eastAsia="en-GB"/>
          <w14:ligatures w14:val="none"/>
        </w:rPr>
        <w:t>StoryBoardThat</w:t>
      </w:r>
      <w:proofErr w:type="spellEnd"/>
      <w:r w:rsidRPr="002A116E">
        <w:rPr>
          <w:rFonts w:ascii="Times New Roman" w:eastAsia="Times New Roman" w:hAnsi="Times New Roman" w:cs="Times New Roman"/>
          <w:kern w:val="0"/>
          <w:lang w:eastAsia="en-GB"/>
          <w14:ligatures w14:val="none"/>
        </w:rPr>
        <w:t xml:space="preserve"> or Canva to map emotional user journeys.</w:t>
      </w:r>
    </w:p>
    <w:p w14:paraId="7F3F490F" w14:textId="77777777" w:rsidR="002A116E" w:rsidRPr="002A116E" w:rsidRDefault="002A116E" w:rsidP="002A116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Low-Fidelity Prototypes:</w:t>
      </w:r>
      <w:r w:rsidRPr="002A116E">
        <w:rPr>
          <w:rFonts w:ascii="Times New Roman" w:eastAsia="Times New Roman" w:hAnsi="Times New Roman" w:cs="Times New Roman"/>
          <w:kern w:val="0"/>
          <w:lang w:eastAsia="en-GB"/>
          <w14:ligatures w14:val="none"/>
        </w:rPr>
        <w:t xml:space="preserve"> Paper sketches or InVision </w:t>
      </w:r>
      <w:proofErr w:type="spellStart"/>
      <w:r w:rsidRPr="002A116E">
        <w:rPr>
          <w:rFonts w:ascii="Times New Roman" w:eastAsia="Times New Roman" w:hAnsi="Times New Roman" w:cs="Times New Roman"/>
          <w:kern w:val="0"/>
          <w:lang w:eastAsia="en-GB"/>
          <w14:ligatures w14:val="none"/>
        </w:rPr>
        <w:t>mockups</w:t>
      </w:r>
      <w:proofErr w:type="spellEnd"/>
      <w:r w:rsidRPr="002A116E">
        <w:rPr>
          <w:rFonts w:ascii="Times New Roman" w:eastAsia="Times New Roman" w:hAnsi="Times New Roman" w:cs="Times New Roman"/>
          <w:kern w:val="0"/>
          <w:lang w:eastAsia="en-GB"/>
          <w14:ligatures w14:val="none"/>
        </w:rPr>
        <w:t>; tested with cognitive walkthroughs.</w:t>
      </w:r>
    </w:p>
    <w:p w14:paraId="39E2C7B9" w14:textId="77777777" w:rsidR="002A116E" w:rsidRPr="002A116E" w:rsidRDefault="002A116E" w:rsidP="002A116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High-Fidelity Prototypes:</w:t>
      </w:r>
      <w:r w:rsidRPr="002A116E">
        <w:rPr>
          <w:rFonts w:ascii="Times New Roman" w:eastAsia="Times New Roman" w:hAnsi="Times New Roman" w:cs="Times New Roman"/>
          <w:kern w:val="0"/>
          <w:lang w:eastAsia="en-GB"/>
          <w14:ligatures w14:val="none"/>
        </w:rPr>
        <w:t xml:space="preserve"> Figma or Adobe XD with near-final interactions; validated using </w:t>
      </w:r>
      <w:proofErr w:type="spellStart"/>
      <w:r w:rsidRPr="002A116E">
        <w:rPr>
          <w:rFonts w:ascii="Times New Roman" w:eastAsia="Times New Roman" w:hAnsi="Times New Roman" w:cs="Times New Roman"/>
          <w:kern w:val="0"/>
          <w:lang w:eastAsia="en-GB"/>
          <w14:ligatures w14:val="none"/>
        </w:rPr>
        <w:t>UserTesting</w:t>
      </w:r>
      <w:proofErr w:type="spellEnd"/>
      <w:r w:rsidRPr="002A116E">
        <w:rPr>
          <w:rFonts w:ascii="Times New Roman" w:eastAsia="Times New Roman" w:hAnsi="Times New Roman" w:cs="Times New Roman"/>
          <w:kern w:val="0"/>
          <w:lang w:eastAsia="en-GB"/>
          <w14:ligatures w14:val="none"/>
        </w:rPr>
        <w:t xml:space="preserve"> or Maze.</w:t>
      </w:r>
    </w:p>
    <w:p w14:paraId="4C14E709"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8F03483"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Design Transparent Interfaces</w:t>
      </w:r>
    </w:p>
    <w:p w14:paraId="121B632E" w14:textId="77777777" w:rsidR="002A116E" w:rsidRPr="002A116E" w:rsidRDefault="002A116E" w:rsidP="002A116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Show model explanations using SHAP (e.g., “recipe recommended because of ingredients: chicken, rice”).</w:t>
      </w:r>
    </w:p>
    <w:p w14:paraId="3FB88A2B" w14:textId="77777777" w:rsidR="002A116E" w:rsidRPr="002A116E" w:rsidRDefault="002A116E" w:rsidP="002A116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Use visualization libraries (matplotlib, </w:t>
      </w:r>
      <w:proofErr w:type="spellStart"/>
      <w:r w:rsidRPr="002A116E">
        <w:rPr>
          <w:rFonts w:ascii="Times New Roman" w:eastAsia="Times New Roman" w:hAnsi="Times New Roman" w:cs="Times New Roman"/>
          <w:kern w:val="0"/>
          <w:lang w:eastAsia="en-GB"/>
          <w14:ligatures w14:val="none"/>
        </w:rPr>
        <w:t>plotly</w:t>
      </w:r>
      <w:proofErr w:type="spellEnd"/>
      <w:r w:rsidRPr="002A116E">
        <w:rPr>
          <w:rFonts w:ascii="Times New Roman" w:eastAsia="Times New Roman" w:hAnsi="Times New Roman" w:cs="Times New Roman"/>
          <w:kern w:val="0"/>
          <w:lang w:eastAsia="en-GB"/>
          <w14:ligatures w14:val="none"/>
        </w:rPr>
        <w:t>) for confidence scores or ingredient importance charts.</w:t>
      </w:r>
    </w:p>
    <w:p w14:paraId="25995EC7"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7D5B2E4"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Create Feedback Mechanisms</w:t>
      </w:r>
    </w:p>
    <w:p w14:paraId="2C3C89F4" w14:textId="77777777" w:rsidR="002A116E" w:rsidRPr="002A116E" w:rsidRDefault="002A116E" w:rsidP="002A116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Embed thumbs-up/down and text feedback forms in the recipe interface.</w:t>
      </w:r>
    </w:p>
    <w:p w14:paraId="2985272A" w14:textId="77777777" w:rsidR="002A116E" w:rsidRPr="002A116E" w:rsidRDefault="002A116E" w:rsidP="002A116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A/B testing with Optimizely to compare recipe presentation layouts.</w:t>
      </w:r>
    </w:p>
    <w:p w14:paraId="743C41B5"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6B1B996"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Implement User Control Features</w:t>
      </w:r>
    </w:p>
    <w:p w14:paraId="2B297A7F" w14:textId="77777777" w:rsidR="002A116E" w:rsidRPr="002A116E" w:rsidRDefault="002A116E" w:rsidP="002A116E">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Allow users to adjust recipe filters (e.g., healthy/quick meals).</w:t>
      </w:r>
    </w:p>
    <w:p w14:paraId="714D2D28" w14:textId="77777777" w:rsidR="002A116E" w:rsidRPr="002A116E" w:rsidRDefault="002A116E" w:rsidP="002A116E">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Progressive disclosure to avoid overwhelming new users (advanced options hidden until requested).</w:t>
      </w:r>
    </w:p>
    <w:p w14:paraId="38CA3B43"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1504A30" w14:textId="77777777" w:rsidR="002A116E" w:rsidRPr="002A116E" w:rsidRDefault="002A116E" w:rsidP="002A116E">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Iterate Based on User Input</w:t>
      </w:r>
    </w:p>
    <w:p w14:paraId="403AECE7" w14:textId="77777777" w:rsidR="002A116E" w:rsidRPr="002A116E" w:rsidRDefault="002A116E" w:rsidP="002A116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 xml:space="preserve">Use Hotjar heatmaps to </w:t>
      </w:r>
      <w:proofErr w:type="spellStart"/>
      <w:r w:rsidRPr="002A116E">
        <w:rPr>
          <w:rFonts w:ascii="Times New Roman" w:eastAsia="Times New Roman" w:hAnsi="Times New Roman" w:cs="Times New Roman"/>
          <w:kern w:val="0"/>
          <w:lang w:eastAsia="en-GB"/>
          <w14:ligatures w14:val="none"/>
        </w:rPr>
        <w:t>analyze</w:t>
      </w:r>
      <w:proofErr w:type="spellEnd"/>
      <w:r w:rsidRPr="002A116E">
        <w:rPr>
          <w:rFonts w:ascii="Times New Roman" w:eastAsia="Times New Roman" w:hAnsi="Times New Roman" w:cs="Times New Roman"/>
          <w:kern w:val="0"/>
          <w:lang w:eastAsia="en-GB"/>
          <w14:ligatures w14:val="none"/>
        </w:rPr>
        <w:t xml:space="preserve"> navigation patterns.</w:t>
      </w:r>
    </w:p>
    <w:p w14:paraId="2F9F2F1D" w14:textId="77777777" w:rsidR="002A116E" w:rsidRPr="002A116E" w:rsidRDefault="002A116E" w:rsidP="002A116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Collect ongoing feedback via Maze or Qualtrics.</w:t>
      </w:r>
    </w:p>
    <w:p w14:paraId="08DF332C" w14:textId="77777777" w:rsidR="002A116E" w:rsidRPr="002A116E" w:rsidRDefault="002A116E" w:rsidP="002A116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Refine interface and recommendation logic iteratively.</w:t>
      </w:r>
    </w:p>
    <w:p w14:paraId="75BAC4F8" w14:textId="2301F64F"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192361D2" w14:textId="77777777" w:rsidR="002A116E" w:rsidRPr="002A116E" w:rsidRDefault="002A116E" w:rsidP="002A116E">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A116E">
        <w:rPr>
          <w:rFonts w:ascii="Times New Roman" w:eastAsia="Times New Roman" w:hAnsi="Times New Roman" w:cs="Times New Roman"/>
          <w:b/>
          <w:bCs/>
          <w:kern w:val="0"/>
          <w:sz w:val="32"/>
          <w:szCs w:val="32"/>
          <w:lang w:eastAsia="en-GB"/>
          <w14:ligatures w14:val="none"/>
        </w:rPr>
        <w:t>Step 3: Prototype and Test User Interfaces During System Design</w:t>
      </w:r>
    </w:p>
    <w:p w14:paraId="7D6C7533"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D92368"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Objective:</w:t>
      </w:r>
      <w:r w:rsidRPr="002A116E">
        <w:rPr>
          <w:rFonts w:ascii="Times New Roman" w:eastAsia="Times New Roman" w:hAnsi="Times New Roman" w:cs="Times New Roman"/>
          <w:kern w:val="0"/>
          <w:lang w:eastAsia="en-GB"/>
          <w14:ligatures w14:val="none"/>
        </w:rPr>
        <w:t xml:space="preserve"> Refine interfaces through iterative testing with real users.</w:t>
      </w:r>
    </w:p>
    <w:p w14:paraId="59302C9D"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82C6917"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Actions:</w:t>
      </w:r>
    </w:p>
    <w:p w14:paraId="4AC859F7" w14:textId="77777777" w:rsidR="002A116E" w:rsidRPr="002A116E" w:rsidRDefault="002A116E" w:rsidP="002A116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Wireframes &amp; Prototypes:</w:t>
      </w:r>
      <w:r w:rsidRPr="002A116E">
        <w:rPr>
          <w:rFonts w:ascii="Times New Roman" w:eastAsia="Times New Roman" w:hAnsi="Times New Roman" w:cs="Times New Roman"/>
          <w:kern w:val="0"/>
          <w:lang w:eastAsia="en-GB"/>
          <w14:ligatures w14:val="none"/>
        </w:rPr>
        <w:t xml:space="preserve"> Start in Balsamiq, evolve in Figma/Adobe XD; storyboard user journeys.</w:t>
      </w:r>
    </w:p>
    <w:p w14:paraId="033044EE" w14:textId="5893C0C4" w:rsidR="002A116E" w:rsidRPr="002A116E" w:rsidRDefault="002A116E" w:rsidP="002A116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Usability Testing:</w:t>
      </w:r>
      <w:r w:rsidRPr="002A116E">
        <w:rPr>
          <w:rFonts w:ascii="Times New Roman" w:eastAsia="Times New Roman" w:hAnsi="Times New Roman" w:cs="Times New Roman"/>
          <w:kern w:val="0"/>
          <w:lang w:eastAsia="en-GB"/>
          <w14:ligatures w14:val="none"/>
        </w:rPr>
        <w:t xml:space="preserve"> Remote tests with </w:t>
      </w:r>
      <w:r w:rsidR="00345E2F" w:rsidRPr="002A116E">
        <w:rPr>
          <w:rFonts w:ascii="Times New Roman" w:eastAsia="Times New Roman" w:hAnsi="Times New Roman" w:cs="Times New Roman"/>
          <w:kern w:val="0"/>
          <w:lang w:eastAsia="en-GB"/>
          <w14:ligatures w14:val="none"/>
        </w:rPr>
        <w:t>User Testing</w:t>
      </w:r>
      <w:r w:rsidRPr="002A116E">
        <w:rPr>
          <w:rFonts w:ascii="Times New Roman" w:eastAsia="Times New Roman" w:hAnsi="Times New Roman" w:cs="Times New Roman"/>
          <w:kern w:val="0"/>
          <w:lang w:eastAsia="en-GB"/>
          <w14:ligatures w14:val="none"/>
        </w:rPr>
        <w:t xml:space="preserve"> and Maze; use think-aloud protocols.</w:t>
      </w:r>
    </w:p>
    <w:p w14:paraId="6DD11D06" w14:textId="77777777" w:rsidR="002A116E" w:rsidRPr="002A116E" w:rsidRDefault="002A116E" w:rsidP="002A116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SUS:</w:t>
      </w:r>
      <w:r w:rsidRPr="002A116E">
        <w:rPr>
          <w:rFonts w:ascii="Times New Roman" w:eastAsia="Times New Roman" w:hAnsi="Times New Roman" w:cs="Times New Roman"/>
          <w:kern w:val="0"/>
          <w:lang w:eastAsia="en-GB"/>
          <w14:ligatures w14:val="none"/>
        </w:rPr>
        <w:t xml:space="preserve"> Administer System Usability Scale questionnaire after each test cycle.</w:t>
      </w:r>
    </w:p>
    <w:p w14:paraId="0A5362BA" w14:textId="77777777" w:rsidR="002A116E" w:rsidRPr="002A116E" w:rsidRDefault="002A116E" w:rsidP="002A116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Identify Pain Points:</w:t>
      </w:r>
      <w:r w:rsidRPr="002A116E">
        <w:rPr>
          <w:rFonts w:ascii="Times New Roman" w:eastAsia="Times New Roman" w:hAnsi="Times New Roman" w:cs="Times New Roman"/>
          <w:kern w:val="0"/>
          <w:lang w:eastAsia="en-GB"/>
          <w14:ligatures w14:val="none"/>
        </w:rPr>
        <w:t xml:space="preserve"> Log issues such as unclear ingredient entry or confusing recipe categorization.</w:t>
      </w:r>
    </w:p>
    <w:p w14:paraId="3BFF210F" w14:textId="77777777" w:rsidR="002A116E" w:rsidRPr="002A116E" w:rsidRDefault="002A116E" w:rsidP="002A116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Accessibility Features:</w:t>
      </w:r>
      <w:r w:rsidRPr="002A116E">
        <w:rPr>
          <w:rFonts w:ascii="Times New Roman" w:eastAsia="Times New Roman" w:hAnsi="Times New Roman" w:cs="Times New Roman"/>
          <w:kern w:val="0"/>
          <w:lang w:eastAsia="en-GB"/>
          <w14:ligatures w14:val="none"/>
        </w:rPr>
        <w:t xml:space="preserve"> Test with </w:t>
      </w:r>
      <w:proofErr w:type="spellStart"/>
      <w:r w:rsidRPr="002A116E">
        <w:rPr>
          <w:rFonts w:ascii="Times New Roman" w:eastAsia="Times New Roman" w:hAnsi="Times New Roman" w:cs="Times New Roman"/>
          <w:kern w:val="0"/>
          <w:lang w:eastAsia="en-GB"/>
          <w14:ligatures w14:val="none"/>
        </w:rPr>
        <w:t>WebAIM</w:t>
      </w:r>
      <w:proofErr w:type="spellEnd"/>
      <w:r w:rsidRPr="002A116E">
        <w:rPr>
          <w:rFonts w:ascii="Times New Roman" w:eastAsia="Times New Roman" w:hAnsi="Times New Roman" w:cs="Times New Roman"/>
          <w:kern w:val="0"/>
          <w:lang w:eastAsia="en-GB"/>
          <w14:ligatures w14:val="none"/>
        </w:rPr>
        <w:t>; include adjustable font sizes and screen-reader compatibility.</w:t>
      </w:r>
    </w:p>
    <w:p w14:paraId="45A40BB9" w14:textId="77777777" w:rsidR="002A116E" w:rsidRPr="002A116E" w:rsidRDefault="002A116E" w:rsidP="002A116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Evaluate Prototypes:</w:t>
      </w:r>
    </w:p>
    <w:p w14:paraId="416298CA" w14:textId="77777777" w:rsidR="002A116E" w:rsidRPr="002A116E" w:rsidRDefault="002A116E" w:rsidP="002A116E">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Heuristic evaluation by HCI experts.</w:t>
      </w:r>
    </w:p>
    <w:p w14:paraId="7E8C5C63" w14:textId="77777777" w:rsidR="002A116E" w:rsidRPr="002A116E" w:rsidRDefault="002A116E" w:rsidP="002A116E">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Usability testing with representative personas.</w:t>
      </w:r>
    </w:p>
    <w:p w14:paraId="69C14E74" w14:textId="77777777" w:rsidR="002A116E" w:rsidRPr="002A116E" w:rsidRDefault="002A116E" w:rsidP="002A116E">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kern w:val="0"/>
          <w:lang w:eastAsia="en-GB"/>
          <w14:ligatures w14:val="none"/>
        </w:rPr>
        <w:t>A/B testing for recipe display formats.</w:t>
      </w:r>
    </w:p>
    <w:p w14:paraId="37EBA829" w14:textId="77777777" w:rsidR="002A116E" w:rsidRPr="002A116E" w:rsidRDefault="002A116E" w:rsidP="002A116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Strategies:</w:t>
      </w:r>
      <w:r w:rsidRPr="002A116E">
        <w:rPr>
          <w:rFonts w:ascii="Times New Roman" w:eastAsia="Times New Roman" w:hAnsi="Times New Roman" w:cs="Times New Roman"/>
          <w:kern w:val="0"/>
          <w:lang w:eastAsia="en-GB"/>
          <w14:ligatures w14:val="none"/>
        </w:rPr>
        <w:t xml:space="preserve"> Track task success rates, use Hotjar heatmaps, and iterate until goals are met.</w:t>
      </w:r>
    </w:p>
    <w:p w14:paraId="669EF593" w14:textId="77777777" w:rsidR="002A116E" w:rsidRPr="002A116E" w:rsidRDefault="002A116E" w:rsidP="002A116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Finalize:</w:t>
      </w:r>
      <w:r w:rsidRPr="002A116E">
        <w:rPr>
          <w:rFonts w:ascii="Times New Roman" w:eastAsia="Times New Roman" w:hAnsi="Times New Roman" w:cs="Times New Roman"/>
          <w:kern w:val="0"/>
          <w:lang w:eastAsia="en-GB"/>
          <w14:ligatures w14:val="none"/>
        </w:rPr>
        <w:t xml:space="preserve"> Prepare final prototypes with Material Design or Human Interface Guidelines for consistency.</w:t>
      </w:r>
    </w:p>
    <w:p w14:paraId="7B3FE995" w14:textId="5A38A878" w:rsidR="002A116E" w:rsidRPr="002A116E" w:rsidRDefault="002A116E" w:rsidP="002A116E">
      <w:pPr>
        <w:spacing w:after="0" w:line="240" w:lineRule="auto"/>
        <w:rPr>
          <w:rFonts w:ascii="Times New Roman" w:eastAsia="Times New Roman" w:hAnsi="Times New Roman" w:cs="Times New Roman"/>
          <w:kern w:val="0"/>
          <w:lang w:eastAsia="en-GB"/>
          <w14:ligatures w14:val="none"/>
        </w:rPr>
      </w:pPr>
    </w:p>
    <w:p w14:paraId="5DF0E985" w14:textId="77777777" w:rsidR="002A116E" w:rsidRPr="002A116E" w:rsidRDefault="002A116E" w:rsidP="002A116E">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2A116E">
        <w:rPr>
          <w:rFonts w:ascii="Times New Roman" w:eastAsia="Times New Roman" w:hAnsi="Times New Roman" w:cs="Times New Roman"/>
          <w:b/>
          <w:bCs/>
          <w:kern w:val="0"/>
          <w:sz w:val="32"/>
          <w:szCs w:val="32"/>
          <w:lang w:eastAsia="en-GB"/>
          <w14:ligatures w14:val="none"/>
        </w:rPr>
        <w:t>Step 4: Ongoing Monitoring and Iteration Post-Launch</w:t>
      </w:r>
    </w:p>
    <w:p w14:paraId="7E3B7ED6"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p>
    <w:p w14:paraId="4B7DCAAF"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Objective:</w:t>
      </w:r>
      <w:r w:rsidRPr="002A116E">
        <w:rPr>
          <w:rFonts w:ascii="Times New Roman" w:eastAsia="Times New Roman" w:hAnsi="Times New Roman" w:cs="Times New Roman"/>
          <w:kern w:val="0"/>
          <w:lang w:eastAsia="en-GB"/>
          <w14:ligatures w14:val="none"/>
        </w:rPr>
        <w:t xml:space="preserve"> Continuously improve AppetIte’s usability post-deployment.</w:t>
      </w:r>
    </w:p>
    <w:p w14:paraId="33D5677A"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CEF8D3D" w14:textId="77777777" w:rsidR="002A116E" w:rsidRPr="002A116E" w:rsidRDefault="002A116E" w:rsidP="002A116E">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2A116E">
        <w:rPr>
          <w:rFonts w:ascii="Times New Roman" w:eastAsia="Times New Roman" w:hAnsi="Times New Roman" w:cs="Times New Roman"/>
          <w:b/>
          <w:bCs/>
          <w:kern w:val="0"/>
          <w:sz w:val="28"/>
          <w:szCs w:val="28"/>
          <w:lang w:eastAsia="en-GB"/>
          <w14:ligatures w14:val="none"/>
        </w:rPr>
        <w:t>Actions:</w:t>
      </w:r>
    </w:p>
    <w:p w14:paraId="2D0A0F70" w14:textId="11A66E28" w:rsidR="002A116E" w:rsidRPr="002A116E" w:rsidRDefault="002A116E" w:rsidP="002A116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 xml:space="preserve">Monitor </w:t>
      </w:r>
      <w:r w:rsidR="00345E2F" w:rsidRPr="002A116E">
        <w:rPr>
          <w:rFonts w:ascii="Times New Roman" w:eastAsia="Times New Roman" w:hAnsi="Times New Roman" w:cs="Times New Roman"/>
          <w:b/>
          <w:bCs/>
          <w:kern w:val="0"/>
          <w:lang w:eastAsia="en-GB"/>
          <w14:ligatures w14:val="none"/>
        </w:rPr>
        <w:t>Behaviour</w:t>
      </w:r>
      <w:r w:rsidRPr="002A116E">
        <w:rPr>
          <w:rFonts w:ascii="Times New Roman" w:eastAsia="Times New Roman" w:hAnsi="Times New Roman" w:cs="Times New Roman"/>
          <w:b/>
          <w:bCs/>
          <w:kern w:val="0"/>
          <w:lang w:eastAsia="en-GB"/>
          <w14:ligatures w14:val="none"/>
        </w:rPr>
        <w:t>:</w:t>
      </w:r>
      <w:r w:rsidRPr="002A116E">
        <w:rPr>
          <w:rFonts w:ascii="Times New Roman" w:eastAsia="Times New Roman" w:hAnsi="Times New Roman" w:cs="Times New Roman"/>
          <w:kern w:val="0"/>
          <w:lang w:eastAsia="en-GB"/>
          <w14:ligatures w14:val="none"/>
        </w:rPr>
        <w:t xml:space="preserve"> Use Google Analytics to track engagement and recipe usage.</w:t>
      </w:r>
    </w:p>
    <w:p w14:paraId="75FF10F4" w14:textId="77777777" w:rsidR="002A116E" w:rsidRPr="002A116E" w:rsidRDefault="002A116E" w:rsidP="002A116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Continuous Feedback:</w:t>
      </w:r>
      <w:r w:rsidRPr="002A116E">
        <w:rPr>
          <w:rFonts w:ascii="Times New Roman" w:eastAsia="Times New Roman" w:hAnsi="Times New Roman" w:cs="Times New Roman"/>
          <w:kern w:val="0"/>
          <w:lang w:eastAsia="en-GB"/>
          <w14:ligatures w14:val="none"/>
        </w:rPr>
        <w:t xml:space="preserve"> Collect insights via SurveyMonkey and Hotjar session recordings.</w:t>
      </w:r>
    </w:p>
    <w:p w14:paraId="553A559A" w14:textId="77777777" w:rsidR="002A116E" w:rsidRPr="002A116E" w:rsidRDefault="002A116E" w:rsidP="002A116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Iterate on Feedback:</w:t>
      </w:r>
      <w:r w:rsidRPr="002A116E">
        <w:rPr>
          <w:rFonts w:ascii="Times New Roman" w:eastAsia="Times New Roman" w:hAnsi="Times New Roman" w:cs="Times New Roman"/>
          <w:kern w:val="0"/>
          <w:lang w:eastAsia="en-GB"/>
          <w14:ligatures w14:val="none"/>
        </w:rPr>
        <w:t xml:space="preserve"> Regularly update recipe interface and recommendation logic.</w:t>
      </w:r>
    </w:p>
    <w:p w14:paraId="39F2E39D" w14:textId="77777777" w:rsidR="002A116E" w:rsidRPr="002A116E" w:rsidRDefault="002A116E" w:rsidP="002A116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A/B Testing:</w:t>
      </w:r>
      <w:r w:rsidRPr="002A116E">
        <w:rPr>
          <w:rFonts w:ascii="Times New Roman" w:eastAsia="Times New Roman" w:hAnsi="Times New Roman" w:cs="Times New Roman"/>
          <w:kern w:val="0"/>
          <w:lang w:eastAsia="en-GB"/>
          <w14:ligatures w14:val="none"/>
        </w:rPr>
        <w:t xml:space="preserve"> Run Optimizely experiments to refine design elements.</w:t>
      </w:r>
    </w:p>
    <w:p w14:paraId="0CAB7F24" w14:textId="5B20C334" w:rsidR="00A62F1E" w:rsidRDefault="002A116E" w:rsidP="002A116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A116E">
        <w:rPr>
          <w:rFonts w:ascii="Times New Roman" w:eastAsia="Times New Roman" w:hAnsi="Times New Roman" w:cs="Times New Roman"/>
          <w:b/>
          <w:bCs/>
          <w:kern w:val="0"/>
          <w:lang w:eastAsia="en-GB"/>
          <w14:ligatures w14:val="none"/>
        </w:rPr>
        <w:t>Sustain Usability:</w:t>
      </w:r>
      <w:r w:rsidRPr="002A116E">
        <w:rPr>
          <w:rFonts w:ascii="Times New Roman" w:eastAsia="Times New Roman" w:hAnsi="Times New Roman" w:cs="Times New Roman"/>
          <w:kern w:val="0"/>
          <w:lang w:eastAsia="en-GB"/>
          <w14:ligatures w14:val="none"/>
        </w:rPr>
        <w:t xml:space="preserve"> Monitor satisfaction metrics, ensuring SUS ≥ 80 is maintained.</w:t>
      </w:r>
    </w:p>
    <w:p w14:paraId="35B5AA89" w14:textId="77777777" w:rsidR="001438D3" w:rsidRDefault="001438D3" w:rsidP="001438D3">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1E1C930A" w14:textId="0DEB0C13" w:rsidR="001438D3" w:rsidRPr="001438D3" w:rsidRDefault="00B518A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5)</w:t>
      </w:r>
      <w:r w:rsidR="001438D3" w:rsidRPr="001438D3">
        <w:rPr>
          <w:rFonts w:ascii="Times New Roman" w:eastAsia="Times New Roman" w:hAnsi="Times New Roman" w:cs="Times New Roman"/>
          <w:b/>
          <w:bCs/>
          <w:kern w:val="0"/>
          <w:sz w:val="36"/>
          <w:szCs w:val="36"/>
          <w:lang w:eastAsia="en-GB"/>
          <w14:ligatures w14:val="none"/>
        </w:rPr>
        <w:t>Risk Management Strategy</w:t>
      </w:r>
    </w:p>
    <w:p w14:paraId="49419B88"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Risk management is a critical component of the AppetIte system lifecycle. Each stage of the AI development process presents unique challenges related to ethics, security, and reliability. The following subsections outline key risks, mitigation strategies, technical implementations, and residual risk assessments.</w:t>
      </w:r>
    </w:p>
    <w:p w14:paraId="74F89362" w14:textId="62C88C4C"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7F3B14C7" w14:textId="41306B43"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Problem Definition Stage</w:t>
      </w:r>
    </w:p>
    <w:p w14:paraId="18991201"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Potential Risks:</w:t>
      </w:r>
      <w:r w:rsidRPr="001438D3">
        <w:rPr>
          <w:rFonts w:ascii="Times New Roman" w:eastAsia="Times New Roman" w:hAnsi="Times New Roman" w:cs="Times New Roman"/>
          <w:kern w:val="0"/>
          <w:lang w:eastAsia="en-GB"/>
          <w14:ligatures w14:val="none"/>
        </w:rPr>
        <w:br/>
        <w:t>At this stage, the main risk involves the introduction of ethical or cultural bias in defining the project’s objectives and goals. This includes the potential underrepresentation of certain cuisines or the promotion of nutritionally unbalanced meals.</w:t>
      </w:r>
    </w:p>
    <w:p w14:paraId="43545FA5"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Risk Management Strategy:</w:t>
      </w:r>
      <w:r w:rsidRPr="001438D3">
        <w:rPr>
          <w:rFonts w:ascii="Times New Roman" w:eastAsia="Times New Roman" w:hAnsi="Times New Roman" w:cs="Times New Roman"/>
          <w:kern w:val="0"/>
          <w:lang w:eastAsia="en-GB"/>
          <w14:ligatures w14:val="none"/>
        </w:rPr>
        <w:br/>
        <w:t>Stakeholder engagement is conducted through interviews and surveys to identify diverse user expectations and ethical blind spots. Tools such as AI Blindspot workshops are utilized to ensure inclusivity and minimize bias in the problem framing.</w:t>
      </w:r>
    </w:p>
    <w:p w14:paraId="16E60806"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Technical Implementation:</w:t>
      </w:r>
      <w:r w:rsidRPr="001438D3">
        <w:rPr>
          <w:rFonts w:ascii="Times New Roman" w:eastAsia="Times New Roman" w:hAnsi="Times New Roman" w:cs="Times New Roman"/>
          <w:kern w:val="0"/>
          <w:lang w:eastAsia="en-GB"/>
          <w14:ligatures w14:val="none"/>
        </w:rPr>
        <w:br/>
        <w:t xml:space="preserve">Data from stakeholder interviews (students, professionals, families) are collected via structured survey platforms such as Google Forms and </w:t>
      </w:r>
      <w:proofErr w:type="spellStart"/>
      <w:r w:rsidRPr="001438D3">
        <w:rPr>
          <w:rFonts w:ascii="Times New Roman" w:eastAsia="Times New Roman" w:hAnsi="Times New Roman" w:cs="Times New Roman"/>
          <w:kern w:val="0"/>
          <w:lang w:eastAsia="en-GB"/>
          <w14:ligatures w14:val="none"/>
        </w:rPr>
        <w:t>analyzed</w:t>
      </w:r>
      <w:proofErr w:type="spellEnd"/>
      <w:r w:rsidRPr="001438D3">
        <w:rPr>
          <w:rFonts w:ascii="Times New Roman" w:eastAsia="Times New Roman" w:hAnsi="Times New Roman" w:cs="Times New Roman"/>
          <w:kern w:val="0"/>
          <w:lang w:eastAsia="en-GB"/>
          <w14:ligatures w14:val="none"/>
        </w:rPr>
        <w:t xml:space="preserve"> for bias indicators.</w:t>
      </w:r>
    </w:p>
    <w:p w14:paraId="11CE81CF"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Residual Risk Assessment:</w:t>
      </w:r>
      <w:r w:rsidRPr="001438D3">
        <w:rPr>
          <w:rFonts w:ascii="Times New Roman" w:eastAsia="Times New Roman" w:hAnsi="Times New Roman" w:cs="Times New Roman"/>
          <w:kern w:val="0"/>
          <w:lang w:eastAsia="en-GB"/>
          <w14:ligatures w14:val="none"/>
        </w:rPr>
        <w:br/>
        <w:t xml:space="preserve">Residual risk remains </w:t>
      </w:r>
      <w:r w:rsidRPr="001438D3">
        <w:rPr>
          <w:rFonts w:ascii="Times New Roman" w:eastAsia="Times New Roman" w:hAnsi="Times New Roman" w:cs="Times New Roman"/>
          <w:b/>
          <w:bCs/>
          <w:kern w:val="0"/>
          <w:lang w:eastAsia="en-GB"/>
          <w14:ligatures w14:val="none"/>
        </w:rPr>
        <w:t>low</w:t>
      </w:r>
      <w:r w:rsidRPr="001438D3">
        <w:rPr>
          <w:rFonts w:ascii="Times New Roman" w:eastAsia="Times New Roman" w:hAnsi="Times New Roman" w:cs="Times New Roman"/>
          <w:kern w:val="0"/>
          <w:lang w:eastAsia="en-GB"/>
          <w14:ligatures w14:val="none"/>
        </w:rPr>
        <w:t>, as continuous stakeholder engagement minimizes the likelihood of cultural bias, although some subjective variations may persist.</w:t>
      </w:r>
    </w:p>
    <w:p w14:paraId="3A569B72" w14:textId="0F972238"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27963590" w14:textId="5914D75E"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Data Collection Stage</w:t>
      </w:r>
    </w:p>
    <w:p w14:paraId="4891A449"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Potential Risks:</w:t>
      </w:r>
      <w:r w:rsidRPr="001438D3">
        <w:rPr>
          <w:rFonts w:ascii="Times New Roman" w:eastAsia="Times New Roman" w:hAnsi="Times New Roman" w:cs="Times New Roman"/>
          <w:kern w:val="0"/>
          <w:lang w:eastAsia="en-GB"/>
          <w14:ligatures w14:val="none"/>
        </w:rPr>
        <w:br/>
        <w:t>The major risks at this stage include dataset imbalance, data duplication, and privacy concerns. Datasets such as Recipe1M and Food-101 are often skewed toward Western cuisines, which may lead to biased model outputs.</w:t>
      </w:r>
    </w:p>
    <w:p w14:paraId="16586F98"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Risk Management Strategy:</w:t>
      </w:r>
      <w:r w:rsidRPr="001438D3">
        <w:rPr>
          <w:rFonts w:ascii="Times New Roman" w:eastAsia="Times New Roman" w:hAnsi="Times New Roman" w:cs="Times New Roman"/>
          <w:kern w:val="0"/>
          <w:lang w:eastAsia="en-GB"/>
          <w14:ligatures w14:val="none"/>
        </w:rPr>
        <w:br/>
        <w:t>Data augmentation and synthetic data generation are employed to ensure balanced representation across global cuisines. User-contributed data is anonymized to protect individual privacy.</w:t>
      </w:r>
    </w:p>
    <w:p w14:paraId="59BDE359"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Technical Implementation:</w:t>
      </w:r>
    </w:p>
    <w:p w14:paraId="64C7B1F5" w14:textId="77777777" w:rsidR="001438D3" w:rsidRPr="001438D3" w:rsidRDefault="001438D3" w:rsidP="001438D3">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Snorkel is used to generate synthetic samples and improve representation.</w:t>
      </w:r>
    </w:p>
    <w:p w14:paraId="5C030208" w14:textId="77777777" w:rsidR="001438D3" w:rsidRPr="001438D3" w:rsidRDefault="001438D3" w:rsidP="001438D3">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lastRenderedPageBreak/>
        <w:t>Diffprivlib ensures privacy-preserving anonymization of user inputs through differential privacy mechanisms.</w:t>
      </w:r>
    </w:p>
    <w:p w14:paraId="7A71DAAC"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Residual Risk Assessment:</w:t>
      </w:r>
      <w:r w:rsidRPr="001438D3">
        <w:rPr>
          <w:rFonts w:ascii="Times New Roman" w:eastAsia="Times New Roman" w:hAnsi="Times New Roman" w:cs="Times New Roman"/>
          <w:kern w:val="0"/>
          <w:lang w:eastAsia="en-GB"/>
          <w14:ligatures w14:val="none"/>
        </w:rPr>
        <w:br/>
        <w:t xml:space="preserve">Residual risk is </w:t>
      </w:r>
      <w:r w:rsidRPr="001438D3">
        <w:rPr>
          <w:rFonts w:ascii="Times New Roman" w:eastAsia="Times New Roman" w:hAnsi="Times New Roman" w:cs="Times New Roman"/>
          <w:b/>
          <w:bCs/>
          <w:kern w:val="0"/>
          <w:lang w:eastAsia="en-GB"/>
          <w14:ligatures w14:val="none"/>
        </w:rPr>
        <w:t>medium</w:t>
      </w:r>
      <w:r w:rsidRPr="001438D3">
        <w:rPr>
          <w:rFonts w:ascii="Times New Roman" w:eastAsia="Times New Roman" w:hAnsi="Times New Roman" w:cs="Times New Roman"/>
          <w:kern w:val="0"/>
          <w:lang w:eastAsia="en-GB"/>
          <w14:ligatures w14:val="none"/>
        </w:rPr>
        <w:t>, as open datasets continuously evolve and new biases may emerge over time, requiring ongoing dataset audits.</w:t>
      </w:r>
    </w:p>
    <w:p w14:paraId="7CDEFCA8" w14:textId="6B26F09A"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118FA2C2" w14:textId="3CF4DEA3"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Model Development Stage</w:t>
      </w:r>
    </w:p>
    <w:p w14:paraId="4E63AB57"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Potential Risks:</w:t>
      </w:r>
      <w:r w:rsidRPr="001438D3">
        <w:rPr>
          <w:rFonts w:ascii="Times New Roman" w:eastAsia="Times New Roman" w:hAnsi="Times New Roman" w:cs="Times New Roman"/>
          <w:kern w:val="0"/>
          <w:lang w:eastAsia="en-GB"/>
          <w14:ligatures w14:val="none"/>
        </w:rPr>
        <w:br/>
        <w:t>The model may unintentionally exhibit bias across recipe categories or lack interpretability, which can affect fairness and user trust.</w:t>
      </w:r>
    </w:p>
    <w:p w14:paraId="60B111A7"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Risk Management Strategy:</w:t>
      </w:r>
      <w:r w:rsidRPr="001438D3">
        <w:rPr>
          <w:rFonts w:ascii="Times New Roman" w:eastAsia="Times New Roman" w:hAnsi="Times New Roman" w:cs="Times New Roman"/>
          <w:kern w:val="0"/>
          <w:lang w:eastAsia="en-GB"/>
          <w14:ligatures w14:val="none"/>
        </w:rPr>
        <w:br/>
        <w:t>Fairness evaluation and interpretability are embedded into the development pipeline to ensure transparency in decision-making. The system is designed to explain its reasoning for specific recipe suggestions.</w:t>
      </w:r>
    </w:p>
    <w:p w14:paraId="03FF26D6"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Technical Implementation:</w:t>
      </w:r>
    </w:p>
    <w:p w14:paraId="6E819A2F" w14:textId="77777777" w:rsidR="001438D3" w:rsidRPr="001438D3" w:rsidRDefault="001438D3" w:rsidP="001438D3">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438D3">
        <w:rPr>
          <w:rFonts w:ascii="Times New Roman" w:eastAsia="Times New Roman" w:hAnsi="Times New Roman" w:cs="Times New Roman"/>
          <w:kern w:val="0"/>
          <w:lang w:eastAsia="en-GB"/>
          <w14:ligatures w14:val="none"/>
        </w:rPr>
        <w:t>Fairlearn</w:t>
      </w:r>
      <w:proofErr w:type="spellEnd"/>
      <w:r w:rsidRPr="001438D3">
        <w:rPr>
          <w:rFonts w:ascii="Times New Roman" w:eastAsia="Times New Roman" w:hAnsi="Times New Roman" w:cs="Times New Roman"/>
          <w:kern w:val="0"/>
          <w:lang w:eastAsia="en-GB"/>
          <w14:ligatures w14:val="none"/>
        </w:rPr>
        <w:t xml:space="preserve"> is applied to assess fairness across cuisines and categories.</w:t>
      </w:r>
    </w:p>
    <w:p w14:paraId="7D04F0FC" w14:textId="77777777" w:rsidR="001438D3" w:rsidRPr="001438D3" w:rsidRDefault="001438D3" w:rsidP="001438D3">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SHAP (</w:t>
      </w:r>
      <w:proofErr w:type="spellStart"/>
      <w:r w:rsidRPr="001438D3">
        <w:rPr>
          <w:rFonts w:ascii="Times New Roman" w:eastAsia="Times New Roman" w:hAnsi="Times New Roman" w:cs="Times New Roman"/>
          <w:kern w:val="0"/>
          <w:lang w:eastAsia="en-GB"/>
          <w14:ligatures w14:val="none"/>
        </w:rPr>
        <w:t>SHapley</w:t>
      </w:r>
      <w:proofErr w:type="spellEnd"/>
      <w:r w:rsidRPr="001438D3">
        <w:rPr>
          <w:rFonts w:ascii="Times New Roman" w:eastAsia="Times New Roman" w:hAnsi="Times New Roman" w:cs="Times New Roman"/>
          <w:kern w:val="0"/>
          <w:lang w:eastAsia="en-GB"/>
          <w14:ligatures w14:val="none"/>
        </w:rPr>
        <w:t xml:space="preserve"> Additive Explanations) provides interpretability by identifying which ingredients most influenced the generated recipe.</w:t>
      </w:r>
    </w:p>
    <w:p w14:paraId="419DF3C0"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Residual Risk Assessment:</w:t>
      </w:r>
      <w:r w:rsidRPr="001438D3">
        <w:rPr>
          <w:rFonts w:ascii="Times New Roman" w:eastAsia="Times New Roman" w:hAnsi="Times New Roman" w:cs="Times New Roman"/>
          <w:kern w:val="0"/>
          <w:lang w:eastAsia="en-GB"/>
          <w14:ligatures w14:val="none"/>
        </w:rPr>
        <w:br/>
        <w:t xml:space="preserve">Residual risk is </w:t>
      </w:r>
      <w:r w:rsidRPr="001438D3">
        <w:rPr>
          <w:rFonts w:ascii="Times New Roman" w:eastAsia="Times New Roman" w:hAnsi="Times New Roman" w:cs="Times New Roman"/>
          <w:b/>
          <w:bCs/>
          <w:kern w:val="0"/>
          <w:lang w:eastAsia="en-GB"/>
          <w14:ligatures w14:val="none"/>
        </w:rPr>
        <w:t>low</w:t>
      </w:r>
      <w:r w:rsidRPr="001438D3">
        <w:rPr>
          <w:rFonts w:ascii="Times New Roman" w:eastAsia="Times New Roman" w:hAnsi="Times New Roman" w:cs="Times New Roman"/>
          <w:kern w:val="0"/>
          <w:lang w:eastAsia="en-GB"/>
          <w14:ligatures w14:val="none"/>
        </w:rPr>
        <w:t>, as fairness and interpretability tools are integrated; however, user perception of “fairness” may still vary subjectively.</w:t>
      </w:r>
    </w:p>
    <w:p w14:paraId="639CDE7F" w14:textId="4FE938AF"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14108E7F" w14:textId="190DF23A"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Deployment Stage</w:t>
      </w:r>
    </w:p>
    <w:p w14:paraId="5A37683D"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Potential Risks:</w:t>
      </w:r>
      <w:r w:rsidRPr="001438D3">
        <w:rPr>
          <w:rFonts w:ascii="Times New Roman" w:eastAsia="Times New Roman" w:hAnsi="Times New Roman" w:cs="Times New Roman"/>
          <w:kern w:val="0"/>
          <w:lang w:eastAsia="en-GB"/>
          <w14:ligatures w14:val="none"/>
        </w:rPr>
        <w:br/>
        <w:t>Deployment introduces risks related to system security, unauthorized access, and potential errors during model version updates.</w:t>
      </w:r>
    </w:p>
    <w:p w14:paraId="1AA6DEA7"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Risk Management Strategy:</w:t>
      </w:r>
      <w:r w:rsidRPr="001438D3">
        <w:rPr>
          <w:rFonts w:ascii="Times New Roman" w:eastAsia="Times New Roman" w:hAnsi="Times New Roman" w:cs="Times New Roman"/>
          <w:kern w:val="0"/>
          <w:lang w:eastAsia="en-GB"/>
          <w14:ligatures w14:val="none"/>
        </w:rPr>
        <w:br/>
        <w:t>The deployment pipeline is secured through authentication, encryption, and rollback mechanisms to ensure reliability and safety during production use.</w:t>
      </w:r>
    </w:p>
    <w:p w14:paraId="0EB87521"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Technical Implementation:</w:t>
      </w:r>
    </w:p>
    <w:p w14:paraId="557218E7" w14:textId="77777777" w:rsidR="001438D3" w:rsidRPr="001438D3" w:rsidRDefault="001438D3" w:rsidP="001438D3">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HTTPS encryption and JWT-based authentication protect API communications.</w:t>
      </w:r>
    </w:p>
    <w:p w14:paraId="15322C50" w14:textId="77777777" w:rsidR="001438D3" w:rsidRPr="001438D3" w:rsidRDefault="001438D3" w:rsidP="001438D3">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438D3">
        <w:rPr>
          <w:rFonts w:ascii="Times New Roman" w:eastAsia="Times New Roman" w:hAnsi="Times New Roman" w:cs="Times New Roman"/>
          <w:kern w:val="0"/>
          <w:lang w:eastAsia="en-GB"/>
          <w14:ligatures w14:val="none"/>
        </w:rPr>
        <w:t>BentoML</w:t>
      </w:r>
      <w:proofErr w:type="spellEnd"/>
      <w:r w:rsidRPr="001438D3">
        <w:rPr>
          <w:rFonts w:ascii="Times New Roman" w:eastAsia="Times New Roman" w:hAnsi="Times New Roman" w:cs="Times New Roman"/>
          <w:kern w:val="0"/>
          <w:lang w:eastAsia="en-GB"/>
          <w14:ligatures w14:val="none"/>
        </w:rPr>
        <w:t xml:space="preserve"> manages deployment, versioning, and rollback in case of faulty releases.</w:t>
      </w:r>
    </w:p>
    <w:p w14:paraId="40DABD19"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lastRenderedPageBreak/>
        <w:t>Residual Risk Assessment:</w:t>
      </w:r>
      <w:r w:rsidRPr="001438D3">
        <w:rPr>
          <w:rFonts w:ascii="Times New Roman" w:eastAsia="Times New Roman" w:hAnsi="Times New Roman" w:cs="Times New Roman"/>
          <w:kern w:val="0"/>
          <w:lang w:eastAsia="en-GB"/>
          <w14:ligatures w14:val="none"/>
        </w:rPr>
        <w:br/>
        <w:t xml:space="preserve">Residual risk is </w:t>
      </w:r>
      <w:r w:rsidRPr="001438D3">
        <w:rPr>
          <w:rFonts w:ascii="Times New Roman" w:eastAsia="Times New Roman" w:hAnsi="Times New Roman" w:cs="Times New Roman"/>
          <w:b/>
          <w:bCs/>
          <w:kern w:val="0"/>
          <w:lang w:eastAsia="en-GB"/>
          <w14:ligatures w14:val="none"/>
        </w:rPr>
        <w:t>low</w:t>
      </w:r>
      <w:r w:rsidRPr="001438D3">
        <w:rPr>
          <w:rFonts w:ascii="Times New Roman" w:eastAsia="Times New Roman" w:hAnsi="Times New Roman" w:cs="Times New Roman"/>
          <w:kern w:val="0"/>
          <w:lang w:eastAsia="en-GB"/>
          <w14:ligatures w14:val="none"/>
        </w:rPr>
        <w:t>, though reliance on third-party services such as cloud platforms introduces a small external dependency risk.</w:t>
      </w:r>
    </w:p>
    <w:p w14:paraId="22953F3A" w14:textId="7694776A"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52A75110" w14:textId="47125AD6"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Monitoring and Maintenance Stage</w:t>
      </w:r>
    </w:p>
    <w:p w14:paraId="77DDA71B"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Potential Risks:</w:t>
      </w:r>
      <w:r w:rsidRPr="001438D3">
        <w:rPr>
          <w:rFonts w:ascii="Times New Roman" w:eastAsia="Times New Roman" w:hAnsi="Times New Roman" w:cs="Times New Roman"/>
          <w:kern w:val="0"/>
          <w:lang w:eastAsia="en-GB"/>
          <w14:ligatures w14:val="none"/>
        </w:rPr>
        <w:br/>
        <w:t>Model performance may degrade over time due to data drift or evolving user preferences. Unmonitored drift could lead to inaccurate or less relevant recipe suggestions.</w:t>
      </w:r>
    </w:p>
    <w:p w14:paraId="0D609DEA"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Risk Management Strategy:</w:t>
      </w:r>
      <w:r w:rsidRPr="001438D3">
        <w:rPr>
          <w:rFonts w:ascii="Times New Roman" w:eastAsia="Times New Roman" w:hAnsi="Times New Roman" w:cs="Times New Roman"/>
          <w:kern w:val="0"/>
          <w:lang w:eastAsia="en-GB"/>
          <w14:ligatures w14:val="none"/>
        </w:rPr>
        <w:br/>
        <w:t>Continuous monitoring and alert systems are established to identify performance deviations or bias re-emergence.</w:t>
      </w:r>
    </w:p>
    <w:p w14:paraId="4E96CB16"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Technical Implementation:</w:t>
      </w:r>
    </w:p>
    <w:p w14:paraId="09F9E3DC" w14:textId="77777777" w:rsidR="001438D3" w:rsidRPr="001438D3" w:rsidRDefault="001438D3" w:rsidP="001438D3">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Grafana dashboards monitor latency, performance, and satisfaction metrics.</w:t>
      </w:r>
    </w:p>
    <w:p w14:paraId="52A732BB" w14:textId="77777777" w:rsidR="001438D3" w:rsidRPr="001438D3" w:rsidRDefault="001438D3" w:rsidP="001438D3">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NannyML detects data drift and triggers alerts when satisfaction scores fall below 70%.</w:t>
      </w:r>
    </w:p>
    <w:p w14:paraId="73521888"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b/>
          <w:bCs/>
          <w:kern w:val="0"/>
          <w:lang w:eastAsia="en-GB"/>
          <w14:ligatures w14:val="none"/>
        </w:rPr>
        <w:t>Residual Risk Assessment:</w:t>
      </w:r>
      <w:r w:rsidRPr="001438D3">
        <w:rPr>
          <w:rFonts w:ascii="Times New Roman" w:eastAsia="Times New Roman" w:hAnsi="Times New Roman" w:cs="Times New Roman"/>
          <w:kern w:val="0"/>
          <w:lang w:eastAsia="en-GB"/>
          <w14:ligatures w14:val="none"/>
        </w:rPr>
        <w:br/>
        <w:t xml:space="preserve">Residual risk is </w:t>
      </w:r>
      <w:r w:rsidRPr="001438D3">
        <w:rPr>
          <w:rFonts w:ascii="Times New Roman" w:eastAsia="Times New Roman" w:hAnsi="Times New Roman" w:cs="Times New Roman"/>
          <w:b/>
          <w:bCs/>
          <w:kern w:val="0"/>
          <w:lang w:eastAsia="en-GB"/>
          <w14:ligatures w14:val="none"/>
        </w:rPr>
        <w:t>medium</w:t>
      </w:r>
      <w:r w:rsidRPr="001438D3">
        <w:rPr>
          <w:rFonts w:ascii="Times New Roman" w:eastAsia="Times New Roman" w:hAnsi="Times New Roman" w:cs="Times New Roman"/>
          <w:kern w:val="0"/>
          <w:lang w:eastAsia="en-GB"/>
          <w14:ligatures w14:val="none"/>
        </w:rPr>
        <w:t>, as ongoing manual validation is still required to complement automated monitoring.</w:t>
      </w:r>
    </w:p>
    <w:p w14:paraId="2F840920" w14:textId="38B608CE"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775EE3DE" w14:textId="26338D53"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Overall Residual Risk Summary</w:t>
      </w:r>
    </w:p>
    <w:p w14:paraId="1E52345E" w14:textId="77777777" w:rsidR="00B518A3" w:rsidRPr="00B518A3" w:rsidRDefault="00B518A3" w:rsidP="00B518A3">
      <w:pPr>
        <w:pStyle w:val="NormalWeb"/>
        <w:numPr>
          <w:ilvl w:val="0"/>
          <w:numId w:val="66"/>
        </w:numPr>
      </w:pPr>
      <w:r w:rsidRPr="00B518A3">
        <w:rPr>
          <w:rStyle w:val="Strong"/>
          <w:rFonts w:eastAsiaTheme="majorEastAsia"/>
        </w:rPr>
        <w:t>Overall Residual Risk Level</w:t>
      </w:r>
      <w:r w:rsidRPr="00B518A3">
        <w:t xml:space="preserve">: </w:t>
      </w:r>
      <w:r w:rsidRPr="00B518A3">
        <w:rPr>
          <w:rStyle w:val="Emphasis"/>
          <w:rFonts w:eastAsiaTheme="majorEastAsia"/>
          <w:i w:val="0"/>
          <w:iCs w:val="0"/>
        </w:rPr>
        <w:t>Low to Medium.</w:t>
      </w:r>
    </w:p>
    <w:p w14:paraId="52AFB86A" w14:textId="77777777" w:rsidR="00B518A3" w:rsidRPr="00B518A3" w:rsidRDefault="00B518A3" w:rsidP="00B518A3">
      <w:pPr>
        <w:pStyle w:val="NormalWeb"/>
        <w:numPr>
          <w:ilvl w:val="0"/>
          <w:numId w:val="66"/>
        </w:numPr>
      </w:pPr>
      <w:r w:rsidRPr="00B518A3">
        <w:rPr>
          <w:rStyle w:val="Strong"/>
          <w:rFonts w:eastAsiaTheme="majorEastAsia"/>
        </w:rPr>
        <w:t>Highest Residual Risks</w:t>
      </w:r>
      <w:r w:rsidRPr="00B518A3">
        <w:t>: Dataset imbalance and subjective recipe satisfaction.</w:t>
      </w:r>
    </w:p>
    <w:p w14:paraId="3A42922D" w14:textId="77777777" w:rsidR="00B518A3" w:rsidRPr="00B518A3" w:rsidRDefault="00B518A3" w:rsidP="00B518A3">
      <w:pPr>
        <w:pStyle w:val="NormalWeb"/>
        <w:numPr>
          <w:ilvl w:val="0"/>
          <w:numId w:val="66"/>
        </w:numPr>
      </w:pPr>
      <w:r w:rsidRPr="00B518A3">
        <w:rPr>
          <w:rStyle w:val="Strong"/>
          <w:rFonts w:eastAsiaTheme="majorEastAsia"/>
        </w:rPr>
        <w:t>Mitigation Plan</w:t>
      </w:r>
      <w:r w:rsidRPr="00B518A3">
        <w:t>: Continuous dataset audits, periodic retraining, and user feedback loops.</w:t>
      </w:r>
    </w:p>
    <w:p w14:paraId="7C0918ED" w14:textId="6B7882EE"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1D401060"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2FEC92DB"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75C69C71"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6581334A"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22F97258"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78641E46"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3F0631BE" w14:textId="77777777" w:rsidR="001438D3" w:rsidRPr="00B518A3" w:rsidRDefault="001438D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040E3616" w14:textId="287E7C93" w:rsidR="001438D3" w:rsidRPr="001438D3" w:rsidRDefault="00B518A3" w:rsidP="001438D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6)</w:t>
      </w:r>
      <w:r w:rsidR="001438D3" w:rsidRPr="001438D3">
        <w:rPr>
          <w:rFonts w:ascii="Times New Roman" w:eastAsia="Times New Roman" w:hAnsi="Times New Roman" w:cs="Times New Roman"/>
          <w:b/>
          <w:bCs/>
          <w:kern w:val="0"/>
          <w:sz w:val="36"/>
          <w:szCs w:val="36"/>
          <w:lang w:eastAsia="en-GB"/>
          <w14:ligatures w14:val="none"/>
        </w:rPr>
        <w:t>Data Collection Management and Report</w:t>
      </w:r>
    </w:p>
    <w:p w14:paraId="303D9261"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Effective data collection management is vital to ensure that AppetIte maintains ethical standards, data integrity, and model reliability. The following subsections detail how data is collected, processed, and governed throughout the project.</w:t>
      </w:r>
    </w:p>
    <w:p w14:paraId="45256968" w14:textId="0943E1D2"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47499046" w14:textId="22C16ADE"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Data Types</w:t>
      </w:r>
    </w:p>
    <w:p w14:paraId="6C30B0EF"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 xml:space="preserve">The project primarily uses </w:t>
      </w:r>
      <w:r w:rsidRPr="001438D3">
        <w:rPr>
          <w:rFonts w:ascii="Times New Roman" w:eastAsia="Times New Roman" w:hAnsi="Times New Roman" w:cs="Times New Roman"/>
          <w:b/>
          <w:bCs/>
          <w:kern w:val="0"/>
          <w:lang w:eastAsia="en-GB"/>
          <w14:ligatures w14:val="none"/>
        </w:rPr>
        <w:t>text-based data</w:t>
      </w:r>
      <w:r w:rsidRPr="001438D3">
        <w:rPr>
          <w:rFonts w:ascii="Times New Roman" w:eastAsia="Times New Roman" w:hAnsi="Times New Roman" w:cs="Times New Roman"/>
          <w:kern w:val="0"/>
          <w:lang w:eastAsia="en-GB"/>
          <w14:ligatures w14:val="none"/>
        </w:rPr>
        <w:t>, including ingredient lists, recipe descriptions, and cooking instructions.</w:t>
      </w:r>
      <w:r w:rsidRPr="001438D3">
        <w:rPr>
          <w:rFonts w:ascii="Times New Roman" w:eastAsia="Times New Roman" w:hAnsi="Times New Roman" w:cs="Times New Roman"/>
          <w:kern w:val="0"/>
          <w:lang w:eastAsia="en-GB"/>
          <w14:ligatures w14:val="none"/>
        </w:rPr>
        <w:br/>
        <w:t xml:space="preserve">In future iterations, </w:t>
      </w:r>
      <w:r w:rsidRPr="001438D3">
        <w:rPr>
          <w:rFonts w:ascii="Times New Roman" w:eastAsia="Times New Roman" w:hAnsi="Times New Roman" w:cs="Times New Roman"/>
          <w:b/>
          <w:bCs/>
          <w:kern w:val="0"/>
          <w:lang w:eastAsia="en-GB"/>
          <w14:ligatures w14:val="none"/>
        </w:rPr>
        <w:t>image data</w:t>
      </w:r>
      <w:r w:rsidRPr="001438D3">
        <w:rPr>
          <w:rFonts w:ascii="Times New Roman" w:eastAsia="Times New Roman" w:hAnsi="Times New Roman" w:cs="Times New Roman"/>
          <w:kern w:val="0"/>
          <w:lang w:eastAsia="en-GB"/>
          <w14:ligatures w14:val="none"/>
        </w:rPr>
        <w:t xml:space="preserve"> will be incorporated to support visual ingredient recognition using CNN or Vision Transformer (</w:t>
      </w:r>
      <w:proofErr w:type="spellStart"/>
      <w:r w:rsidRPr="001438D3">
        <w:rPr>
          <w:rFonts w:ascii="Times New Roman" w:eastAsia="Times New Roman" w:hAnsi="Times New Roman" w:cs="Times New Roman"/>
          <w:kern w:val="0"/>
          <w:lang w:eastAsia="en-GB"/>
          <w14:ligatures w14:val="none"/>
        </w:rPr>
        <w:t>ViT</w:t>
      </w:r>
      <w:proofErr w:type="spellEnd"/>
      <w:r w:rsidRPr="001438D3">
        <w:rPr>
          <w:rFonts w:ascii="Times New Roman" w:eastAsia="Times New Roman" w:hAnsi="Times New Roman" w:cs="Times New Roman"/>
          <w:kern w:val="0"/>
          <w:lang w:eastAsia="en-GB"/>
          <w14:ligatures w14:val="none"/>
        </w:rPr>
        <w:t>) architectures.</w:t>
      </w:r>
    </w:p>
    <w:p w14:paraId="2300A30F" w14:textId="0C3AE46C"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6A7C2F05" w14:textId="712D8596"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Data Collection Methods</w:t>
      </w:r>
    </w:p>
    <w:p w14:paraId="3924B1FA"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Data are collected from publicly available datasets such as Recipe1M and Food-101.</w:t>
      </w:r>
      <w:r w:rsidRPr="001438D3">
        <w:rPr>
          <w:rFonts w:ascii="Times New Roman" w:eastAsia="Times New Roman" w:hAnsi="Times New Roman" w:cs="Times New Roman"/>
          <w:kern w:val="0"/>
          <w:lang w:eastAsia="en-GB"/>
          <w14:ligatures w14:val="none"/>
        </w:rPr>
        <w:br/>
        <w:t>These datasets are supplemented with user-provided ingredient lists entered through the AppetIte interface.</w:t>
      </w:r>
      <w:r w:rsidRPr="001438D3">
        <w:rPr>
          <w:rFonts w:ascii="Times New Roman" w:eastAsia="Times New Roman" w:hAnsi="Times New Roman" w:cs="Times New Roman"/>
          <w:kern w:val="0"/>
          <w:lang w:eastAsia="en-GB"/>
          <w14:ligatures w14:val="none"/>
        </w:rPr>
        <w:br/>
        <w:t>All user data is collected with explicit consent and processed according to privacy-preserving principles.</w:t>
      </w:r>
    </w:p>
    <w:p w14:paraId="4FCC9185" w14:textId="4A59C060"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75F78304" w14:textId="0B01E41E"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Compliance with Legal Frameworks</w:t>
      </w:r>
    </w:p>
    <w:p w14:paraId="336A1947"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All datasets used comply with open-source licenses, such as Creative Commons (CC BY-NC).</w:t>
      </w:r>
      <w:r w:rsidRPr="001438D3">
        <w:rPr>
          <w:rFonts w:ascii="Times New Roman" w:eastAsia="Times New Roman" w:hAnsi="Times New Roman" w:cs="Times New Roman"/>
          <w:kern w:val="0"/>
          <w:lang w:eastAsia="en-GB"/>
          <w14:ligatures w14:val="none"/>
        </w:rPr>
        <w:br/>
        <w:t>The collection and handling of user data adhere to major data protection frameworks including GDPR and CCPA.</w:t>
      </w:r>
      <w:r w:rsidRPr="001438D3">
        <w:rPr>
          <w:rFonts w:ascii="Times New Roman" w:eastAsia="Times New Roman" w:hAnsi="Times New Roman" w:cs="Times New Roman"/>
          <w:kern w:val="0"/>
          <w:lang w:eastAsia="en-GB"/>
          <w14:ligatures w14:val="none"/>
        </w:rPr>
        <w:br/>
        <w:t>Users retain the right to access, modify, or request deletion of their data at any time.</w:t>
      </w:r>
    </w:p>
    <w:p w14:paraId="08589722" w14:textId="7036051A"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49AA9AC3" w14:textId="62991B47"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Data Ownership</w:t>
      </w:r>
    </w:p>
    <w:p w14:paraId="31001983"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Ownership of original datasets remains with the respective providers.</w:t>
      </w:r>
      <w:r w:rsidRPr="001438D3">
        <w:rPr>
          <w:rFonts w:ascii="Times New Roman" w:eastAsia="Times New Roman" w:hAnsi="Times New Roman" w:cs="Times New Roman"/>
          <w:kern w:val="0"/>
          <w:lang w:eastAsia="en-GB"/>
          <w14:ligatures w14:val="none"/>
        </w:rPr>
        <w:br/>
        <w:t>Derived datasets and trained models belong to the project developer.</w:t>
      </w:r>
      <w:r w:rsidRPr="001438D3">
        <w:rPr>
          <w:rFonts w:ascii="Times New Roman" w:eastAsia="Times New Roman" w:hAnsi="Times New Roman" w:cs="Times New Roman"/>
          <w:kern w:val="0"/>
          <w:lang w:eastAsia="en-GB"/>
          <w14:ligatures w14:val="none"/>
        </w:rPr>
        <w:br/>
        <w:t>Users maintain ownership of their personal data and can withdraw consent at any point.</w:t>
      </w:r>
    </w:p>
    <w:p w14:paraId="6BDF74EE" w14:textId="636EBBAA"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157012B8" w14:textId="77777777" w:rsidR="001438D3" w:rsidRPr="00B518A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p>
    <w:p w14:paraId="7695AD18" w14:textId="226846C7"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Metadata Management</w:t>
      </w:r>
    </w:p>
    <w:p w14:paraId="671E5B71"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Each dataset is accompanied by metadata, including information such as the data source, cuisine type, and collection date.</w:t>
      </w:r>
      <w:r w:rsidRPr="001438D3">
        <w:rPr>
          <w:rFonts w:ascii="Times New Roman" w:eastAsia="Times New Roman" w:hAnsi="Times New Roman" w:cs="Times New Roman"/>
          <w:kern w:val="0"/>
          <w:lang w:eastAsia="en-GB"/>
          <w14:ligatures w14:val="none"/>
        </w:rPr>
        <w:br/>
        <w:t>This metadata is stored in a structured SQL database to facilitate traceability and version tracking throughout the project.</w:t>
      </w:r>
    </w:p>
    <w:p w14:paraId="12A6E348" w14:textId="2A226750"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276A03D8" w14:textId="078AC8D5"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Versioning</w:t>
      </w:r>
    </w:p>
    <w:p w14:paraId="29224246"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Data Version Control (DVC) is used alongside Git to manage dataset versions.</w:t>
      </w:r>
      <w:r w:rsidRPr="001438D3">
        <w:rPr>
          <w:rFonts w:ascii="Times New Roman" w:eastAsia="Times New Roman" w:hAnsi="Times New Roman" w:cs="Times New Roman"/>
          <w:kern w:val="0"/>
          <w:lang w:eastAsia="en-GB"/>
          <w14:ligatures w14:val="none"/>
        </w:rPr>
        <w:br/>
        <w:t>Each version of the dataset is linked to specific model checkpoints to ensure reproducibility in training and evaluation.</w:t>
      </w:r>
    </w:p>
    <w:p w14:paraId="225531E0" w14:textId="58AFAE03"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39672BED" w14:textId="72473864"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Data Preprocessing, Augmentation, and Synthesis</w:t>
      </w:r>
    </w:p>
    <w:p w14:paraId="460CFCDD"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All text data undergoes cleaning, tokenization, deduplication, and label harmonization before model training.</w:t>
      </w:r>
      <w:r w:rsidRPr="001438D3">
        <w:rPr>
          <w:rFonts w:ascii="Times New Roman" w:eastAsia="Times New Roman" w:hAnsi="Times New Roman" w:cs="Times New Roman"/>
          <w:kern w:val="0"/>
          <w:lang w:eastAsia="en-GB"/>
          <w14:ligatures w14:val="none"/>
        </w:rPr>
        <w:br/>
        <w:t>Data augmentation is applied to balance representation among underrepresented cuisines using Snorkel.</w:t>
      </w:r>
      <w:r w:rsidRPr="001438D3">
        <w:rPr>
          <w:rFonts w:ascii="Times New Roman" w:eastAsia="Times New Roman" w:hAnsi="Times New Roman" w:cs="Times New Roman"/>
          <w:kern w:val="0"/>
          <w:lang w:eastAsia="en-GB"/>
          <w14:ligatures w14:val="none"/>
        </w:rPr>
        <w:br/>
        <w:t>Diffprivlib ensures that user data is anonymized while preserving the statistical utility necessary for model accuracy.</w:t>
      </w:r>
    </w:p>
    <w:p w14:paraId="7B4D74FC" w14:textId="66B390CA"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658DEB6B" w14:textId="306A0900"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Risk Management in Data Collection</w:t>
      </w:r>
    </w:p>
    <w:p w14:paraId="108D5C17" w14:textId="77777777" w:rsidR="001438D3" w:rsidRPr="001438D3" w:rsidRDefault="001438D3" w:rsidP="001438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The main risks identified during data collection include dataset imbalance, duplication, and privacy exposure.</w:t>
      </w:r>
      <w:r w:rsidRPr="001438D3">
        <w:rPr>
          <w:rFonts w:ascii="Times New Roman" w:eastAsia="Times New Roman" w:hAnsi="Times New Roman" w:cs="Times New Roman"/>
          <w:kern w:val="0"/>
          <w:lang w:eastAsia="en-GB"/>
          <w14:ligatures w14:val="none"/>
        </w:rPr>
        <w:br/>
        <w:t>These are mitigated through rigorous data validation using Pandas-Profiling, anonymization methods, and synthetic augmentation.</w:t>
      </w:r>
      <w:r w:rsidRPr="001438D3">
        <w:rPr>
          <w:rFonts w:ascii="Times New Roman" w:eastAsia="Times New Roman" w:hAnsi="Times New Roman" w:cs="Times New Roman"/>
          <w:kern w:val="0"/>
          <w:lang w:eastAsia="en-GB"/>
          <w14:ligatures w14:val="none"/>
        </w:rPr>
        <w:br/>
        <w:t>Ongoing audits are performed to identify and address emerging data issues, keeping residual risks at a minimal level.</w:t>
      </w:r>
    </w:p>
    <w:p w14:paraId="1A128745" w14:textId="11C67E36" w:rsidR="001438D3" w:rsidRPr="001438D3" w:rsidRDefault="001438D3" w:rsidP="001438D3">
      <w:pPr>
        <w:spacing w:after="0" w:line="240" w:lineRule="auto"/>
        <w:rPr>
          <w:rFonts w:ascii="Times New Roman" w:eastAsia="Times New Roman" w:hAnsi="Times New Roman" w:cs="Times New Roman"/>
          <w:kern w:val="0"/>
          <w:lang w:eastAsia="en-GB"/>
          <w14:ligatures w14:val="none"/>
        </w:rPr>
      </w:pPr>
    </w:p>
    <w:p w14:paraId="53DC1C49" w14:textId="4E20BD10" w:rsidR="001438D3" w:rsidRPr="001438D3" w:rsidRDefault="001438D3" w:rsidP="001438D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1438D3">
        <w:rPr>
          <w:rFonts w:ascii="Times New Roman" w:eastAsia="Times New Roman" w:hAnsi="Times New Roman" w:cs="Times New Roman"/>
          <w:b/>
          <w:bCs/>
          <w:kern w:val="0"/>
          <w:sz w:val="32"/>
          <w:szCs w:val="32"/>
          <w:lang w:eastAsia="en-GB"/>
          <w14:ligatures w14:val="none"/>
        </w:rPr>
        <w:t>Trustworthiness in Data Collection</w:t>
      </w:r>
    </w:p>
    <w:p w14:paraId="7D5E3BB7" w14:textId="77777777" w:rsidR="00B518A3" w:rsidRDefault="001438D3" w:rsidP="00B518A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438D3">
        <w:rPr>
          <w:rFonts w:ascii="Times New Roman" w:eastAsia="Times New Roman" w:hAnsi="Times New Roman" w:cs="Times New Roman"/>
          <w:kern w:val="0"/>
          <w:lang w:eastAsia="en-GB"/>
          <w14:ligatures w14:val="none"/>
        </w:rPr>
        <w:t>Trustworthiness in data handling is maintained through transparency, fairness, and accountability.</w:t>
      </w:r>
      <w:r w:rsidRPr="001438D3">
        <w:rPr>
          <w:rFonts w:ascii="Times New Roman" w:eastAsia="Times New Roman" w:hAnsi="Times New Roman" w:cs="Times New Roman"/>
          <w:kern w:val="0"/>
          <w:lang w:eastAsia="en-GB"/>
          <w14:ligatures w14:val="none"/>
        </w:rPr>
        <w:br/>
        <w:t xml:space="preserve">Detailed documentation of each dataset, coupled with version control and reproducibility </w:t>
      </w:r>
      <w:r w:rsidRPr="001438D3">
        <w:rPr>
          <w:rFonts w:ascii="Times New Roman" w:eastAsia="Times New Roman" w:hAnsi="Times New Roman" w:cs="Times New Roman"/>
          <w:kern w:val="0"/>
          <w:lang w:eastAsia="en-GB"/>
          <w14:ligatures w14:val="none"/>
        </w:rPr>
        <w:lastRenderedPageBreak/>
        <w:t>mechanisms, ensures data integrity.</w:t>
      </w:r>
      <w:r w:rsidRPr="001438D3">
        <w:rPr>
          <w:rFonts w:ascii="Times New Roman" w:eastAsia="Times New Roman" w:hAnsi="Times New Roman" w:cs="Times New Roman"/>
          <w:kern w:val="0"/>
          <w:lang w:eastAsia="en-GB"/>
          <w14:ligatures w14:val="none"/>
        </w:rPr>
        <w:br/>
        <w:t>By combining open data ethics, differential privacy, and regular validation, the project sustains a high level of reliability and public trust.</w:t>
      </w:r>
    </w:p>
    <w:p w14:paraId="544F86A7" w14:textId="77777777" w:rsidR="00986301" w:rsidRDefault="00986301" w:rsidP="00B518A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CB04BB" w14:textId="1D8137E7" w:rsidR="006955E6" w:rsidRPr="006955E6" w:rsidRDefault="00986301" w:rsidP="006955E6">
      <w:pPr>
        <w:pStyle w:val="Heading1"/>
        <w:jc w:val="center"/>
        <w:rPr>
          <w:rFonts w:ascii="Times New Roman" w:hAnsi="Times New Roman" w:cs="Times New Roman"/>
          <w:b/>
          <w:bCs/>
          <w:color w:val="000000" w:themeColor="text1"/>
          <w:sz w:val="36"/>
          <w:szCs w:val="36"/>
        </w:rPr>
      </w:pPr>
      <w:r w:rsidRPr="00986301">
        <w:rPr>
          <w:rFonts w:ascii="Times New Roman" w:hAnsi="Times New Roman" w:cs="Times New Roman"/>
          <w:b/>
          <w:bCs/>
          <w:color w:val="000000" w:themeColor="text1"/>
          <w:sz w:val="36"/>
          <w:szCs w:val="36"/>
        </w:rPr>
        <w:t>7)</w:t>
      </w:r>
      <w:r w:rsidRPr="00986301">
        <w:rPr>
          <w:rFonts w:ascii="Times New Roman" w:hAnsi="Times New Roman" w:cs="Times New Roman"/>
          <w:b/>
          <w:bCs/>
          <w:color w:val="000000" w:themeColor="text1"/>
          <w:sz w:val="36"/>
          <w:szCs w:val="36"/>
        </w:rPr>
        <w:t xml:space="preserve">Model Development and Evaluation </w:t>
      </w:r>
    </w:p>
    <w:p w14:paraId="2AE0EBBD" w14:textId="77777777" w:rsidR="00986301" w:rsidRDefault="00986301" w:rsidP="00986301">
      <w:pPr>
        <w:rPr>
          <w:rFonts w:ascii="Times New Roman" w:hAnsi="Times New Roman" w:cs="Times New Roman"/>
          <w:color w:val="000000" w:themeColor="text1"/>
        </w:rPr>
      </w:pPr>
      <w:r w:rsidRPr="00986301">
        <w:rPr>
          <w:rFonts w:ascii="Times New Roman" w:hAnsi="Times New Roman" w:cs="Times New Roman"/>
          <w:color w:val="000000" w:themeColor="text1"/>
        </w:rPr>
        <w:t xml:space="preserve">Model development and evaluation are crucial to ensure that </w:t>
      </w:r>
      <w:proofErr w:type="spellStart"/>
      <w:r w:rsidRPr="00986301">
        <w:rPr>
          <w:rFonts w:ascii="Times New Roman" w:hAnsi="Times New Roman" w:cs="Times New Roman"/>
          <w:color w:val="000000" w:themeColor="text1"/>
        </w:rPr>
        <w:t>AppetIte</w:t>
      </w:r>
      <w:proofErr w:type="spellEnd"/>
      <w:r w:rsidRPr="00986301">
        <w:rPr>
          <w:rFonts w:ascii="Times New Roman" w:hAnsi="Times New Roman" w:cs="Times New Roman"/>
          <w:color w:val="000000" w:themeColor="text1"/>
        </w:rPr>
        <w:t xml:space="preserve"> delivers accurate, diverse, and contextually relevant recipe recommendations. This phase focused on selecting the appropriate NLP models, applying structured preprocessing to text-based ingredient data, and evaluating model performance for both accuracy and fairness. The following sections document the </w:t>
      </w:r>
      <w:proofErr w:type="spellStart"/>
      <w:r w:rsidRPr="00986301">
        <w:rPr>
          <w:rFonts w:ascii="Times New Roman" w:hAnsi="Times New Roman" w:cs="Times New Roman"/>
          <w:color w:val="000000" w:themeColor="text1"/>
        </w:rPr>
        <w:t>modeling</w:t>
      </w:r>
      <w:proofErr w:type="spellEnd"/>
      <w:r w:rsidRPr="00986301">
        <w:rPr>
          <w:rFonts w:ascii="Times New Roman" w:hAnsi="Times New Roman" w:cs="Times New Roman"/>
          <w:color w:val="000000" w:themeColor="text1"/>
        </w:rPr>
        <w:t xml:space="preserve"> strategy, evaluation pipeline, trustworthiness considerations, and the integration of Human–Computer Interaction (HCI) principles.</w:t>
      </w:r>
    </w:p>
    <w:p w14:paraId="690CB91D" w14:textId="77777777" w:rsidR="00986301" w:rsidRPr="00986301" w:rsidRDefault="00986301" w:rsidP="00986301">
      <w:pPr>
        <w:rPr>
          <w:rFonts w:ascii="Times New Roman" w:hAnsi="Times New Roman" w:cs="Times New Roman"/>
          <w:color w:val="000000" w:themeColor="text1"/>
        </w:rPr>
      </w:pPr>
    </w:p>
    <w:p w14:paraId="11C06B82" w14:textId="45CC9E51" w:rsidR="00986301" w:rsidRPr="00986301" w:rsidRDefault="00986301" w:rsidP="00986301">
      <w:pPr>
        <w:pStyle w:val="Heading2"/>
        <w:rPr>
          <w:rFonts w:ascii="Times New Roman" w:hAnsi="Times New Roman" w:cs="Times New Roman"/>
          <w:b/>
          <w:bCs/>
          <w:color w:val="000000" w:themeColor="text1"/>
        </w:rPr>
      </w:pPr>
      <w:r w:rsidRPr="00986301">
        <w:rPr>
          <w:rFonts w:ascii="Times New Roman" w:hAnsi="Times New Roman" w:cs="Times New Roman"/>
          <w:b/>
          <w:bCs/>
          <w:color w:val="000000" w:themeColor="text1"/>
        </w:rPr>
        <w:t>Model Development</w:t>
      </w:r>
    </w:p>
    <w:p w14:paraId="6ACBE236" w14:textId="77777777" w:rsidR="00986301" w:rsidRPr="00986301" w:rsidRDefault="00986301" w:rsidP="00986301">
      <w:pPr>
        <w:pStyle w:val="Heading3"/>
        <w:numPr>
          <w:ilvl w:val="0"/>
          <w:numId w:val="67"/>
        </w:numPr>
        <w:rPr>
          <w:rFonts w:ascii="Times New Roman" w:hAnsi="Times New Roman" w:cs="Times New Roman"/>
          <w:b/>
          <w:bCs/>
          <w:color w:val="000000" w:themeColor="text1"/>
          <w:sz w:val="24"/>
          <w:szCs w:val="24"/>
        </w:rPr>
      </w:pPr>
      <w:r w:rsidRPr="00986301">
        <w:rPr>
          <w:rFonts w:ascii="Times New Roman" w:hAnsi="Times New Roman" w:cs="Times New Roman"/>
          <w:b/>
          <w:bCs/>
          <w:color w:val="000000" w:themeColor="text1"/>
          <w:sz w:val="24"/>
          <w:szCs w:val="24"/>
        </w:rPr>
        <w:t>Algorithm Selection</w:t>
      </w:r>
    </w:p>
    <w:p w14:paraId="120CF510" w14:textId="61328958" w:rsidR="00986301" w:rsidRPr="00986301" w:rsidRDefault="00986301" w:rsidP="00986301">
      <w:pPr>
        <w:pStyle w:val="Heading3"/>
        <w:ind w:left="720"/>
        <w:rPr>
          <w:rFonts w:ascii="Times New Roman" w:hAnsi="Times New Roman" w:cs="Times New Roman"/>
          <w:color w:val="000000" w:themeColor="text1"/>
          <w:sz w:val="24"/>
          <w:szCs w:val="24"/>
        </w:rPr>
      </w:pPr>
      <w:r w:rsidRPr="00986301">
        <w:rPr>
          <w:rFonts w:ascii="Times New Roman" w:hAnsi="Times New Roman" w:cs="Times New Roman"/>
          <w:color w:val="000000" w:themeColor="text1"/>
          <w:sz w:val="24"/>
          <w:szCs w:val="24"/>
        </w:rPr>
        <w:t xml:space="preserve">For the </w:t>
      </w:r>
      <w:proofErr w:type="spellStart"/>
      <w:r w:rsidRPr="00986301">
        <w:rPr>
          <w:rFonts w:ascii="Times New Roman" w:hAnsi="Times New Roman" w:cs="Times New Roman"/>
          <w:color w:val="000000" w:themeColor="text1"/>
          <w:sz w:val="24"/>
          <w:szCs w:val="24"/>
        </w:rPr>
        <w:t>AppetIte</w:t>
      </w:r>
      <w:proofErr w:type="spellEnd"/>
      <w:r w:rsidRPr="00986301">
        <w:rPr>
          <w:rFonts w:ascii="Times New Roman" w:hAnsi="Times New Roman" w:cs="Times New Roman"/>
          <w:color w:val="000000" w:themeColor="text1"/>
          <w:sz w:val="24"/>
          <w:szCs w:val="24"/>
        </w:rPr>
        <w:t xml:space="preserve"> project, a pre-trained BART (Bidirectional and Auto-Regressive Transformer) model from Hugging Face Transformers was chosen as the core architecture for recipe generation.</w:t>
      </w:r>
      <w:r w:rsidRPr="00986301">
        <w:rPr>
          <w:rFonts w:ascii="Times New Roman" w:hAnsi="Times New Roman" w:cs="Times New Roman"/>
          <w:color w:val="000000" w:themeColor="text1"/>
          <w:sz w:val="24"/>
          <w:szCs w:val="24"/>
        </w:rPr>
        <w:br/>
      </w:r>
      <w:r w:rsidRPr="00986301">
        <w:rPr>
          <w:rFonts w:ascii="Times New Roman" w:hAnsi="Times New Roman" w:cs="Times New Roman"/>
          <w:color w:val="000000" w:themeColor="text1"/>
          <w:sz w:val="24"/>
          <w:szCs w:val="24"/>
        </w:rPr>
        <w:br/>
        <w:t>Rationale:</w:t>
      </w:r>
      <w:r w:rsidRPr="00986301">
        <w:rPr>
          <w:rFonts w:ascii="Times New Roman" w:hAnsi="Times New Roman" w:cs="Times New Roman"/>
          <w:color w:val="000000" w:themeColor="text1"/>
          <w:sz w:val="24"/>
          <w:szCs w:val="24"/>
        </w:rPr>
        <w:br/>
        <w:t>- BART excels in sequence-to-sequence text generation tasks such as summarization and creative text completion.</w:t>
      </w:r>
      <w:r w:rsidRPr="00986301">
        <w:rPr>
          <w:rFonts w:ascii="Times New Roman" w:hAnsi="Times New Roman" w:cs="Times New Roman"/>
          <w:color w:val="000000" w:themeColor="text1"/>
          <w:sz w:val="24"/>
          <w:szCs w:val="24"/>
        </w:rPr>
        <w:br/>
        <w:t>- It effectively handles ingredient-based prompts to generate natural, human-like recipe instructions.</w:t>
      </w:r>
      <w:r w:rsidRPr="00986301">
        <w:rPr>
          <w:rFonts w:ascii="Times New Roman" w:hAnsi="Times New Roman" w:cs="Times New Roman"/>
          <w:color w:val="000000" w:themeColor="text1"/>
          <w:sz w:val="24"/>
          <w:szCs w:val="24"/>
        </w:rPr>
        <w:br/>
        <w:t>- Its encoder–decoder structure allows it to model contextual dependencies between ingredients and output coherent recipes.</w:t>
      </w:r>
      <w:r w:rsidRPr="00986301">
        <w:rPr>
          <w:rFonts w:ascii="Times New Roman" w:hAnsi="Times New Roman" w:cs="Times New Roman"/>
          <w:color w:val="000000" w:themeColor="text1"/>
          <w:sz w:val="24"/>
          <w:szCs w:val="24"/>
        </w:rPr>
        <w:br/>
      </w:r>
      <w:r w:rsidRPr="00986301">
        <w:rPr>
          <w:rFonts w:ascii="Times New Roman" w:hAnsi="Times New Roman" w:cs="Times New Roman"/>
          <w:color w:val="000000" w:themeColor="text1"/>
          <w:sz w:val="24"/>
          <w:szCs w:val="24"/>
        </w:rPr>
        <w:br/>
        <w:t>A CNN/Vision Transformer (</w:t>
      </w:r>
      <w:proofErr w:type="spellStart"/>
      <w:r w:rsidRPr="00986301">
        <w:rPr>
          <w:rFonts w:ascii="Times New Roman" w:hAnsi="Times New Roman" w:cs="Times New Roman"/>
          <w:color w:val="000000" w:themeColor="text1"/>
          <w:sz w:val="24"/>
          <w:szCs w:val="24"/>
        </w:rPr>
        <w:t>ViT</w:t>
      </w:r>
      <w:proofErr w:type="spellEnd"/>
      <w:r w:rsidRPr="00986301">
        <w:rPr>
          <w:rFonts w:ascii="Times New Roman" w:hAnsi="Times New Roman" w:cs="Times New Roman"/>
          <w:color w:val="000000" w:themeColor="text1"/>
          <w:sz w:val="24"/>
          <w:szCs w:val="24"/>
        </w:rPr>
        <w:t>) architecture is planned for future extensions involving image-based ingredient recognition.</w:t>
      </w:r>
    </w:p>
    <w:p w14:paraId="16222E86" w14:textId="77777777" w:rsidR="00986301" w:rsidRPr="00986301" w:rsidRDefault="00986301" w:rsidP="00986301">
      <w:pPr>
        <w:pStyle w:val="Heading3"/>
        <w:numPr>
          <w:ilvl w:val="0"/>
          <w:numId w:val="68"/>
        </w:numPr>
        <w:rPr>
          <w:rFonts w:ascii="Times New Roman" w:hAnsi="Times New Roman" w:cs="Times New Roman"/>
          <w:b/>
          <w:bCs/>
          <w:color w:val="000000" w:themeColor="text1"/>
          <w:sz w:val="24"/>
          <w:szCs w:val="24"/>
        </w:rPr>
      </w:pPr>
      <w:r w:rsidRPr="00986301">
        <w:rPr>
          <w:rFonts w:ascii="Times New Roman" w:hAnsi="Times New Roman" w:cs="Times New Roman"/>
          <w:b/>
          <w:bCs/>
          <w:color w:val="000000" w:themeColor="text1"/>
          <w:sz w:val="24"/>
          <w:szCs w:val="24"/>
        </w:rPr>
        <w:t>Feature Engineering and Selection</w:t>
      </w:r>
    </w:p>
    <w:p w14:paraId="385F77A3" w14:textId="77777777" w:rsidR="00986301" w:rsidRPr="00986301" w:rsidRDefault="00986301" w:rsidP="00986301">
      <w:pPr>
        <w:pStyle w:val="ListParagraph"/>
        <w:rPr>
          <w:rFonts w:ascii="Times New Roman" w:hAnsi="Times New Roman" w:cs="Times New Roman"/>
          <w:color w:val="000000" w:themeColor="text1"/>
        </w:rPr>
      </w:pPr>
      <w:r w:rsidRPr="00986301">
        <w:rPr>
          <w:rFonts w:ascii="Times New Roman" w:hAnsi="Times New Roman" w:cs="Times New Roman"/>
          <w:color w:val="000000" w:themeColor="text1"/>
        </w:rPr>
        <w:t>Text preprocessing included tokenization, lowercasing, punctuation removal, and ingredient normalization. Input features consisted of cleaned ingredient lists, while output labels included recipe titles, steps, and categories. Feature selection focused on removing redundant or low-frequency tokens to improve training stability and avoid overfitting.</w:t>
      </w:r>
    </w:p>
    <w:p w14:paraId="417D8174" w14:textId="77777777" w:rsidR="00986301" w:rsidRPr="00986301" w:rsidRDefault="00986301" w:rsidP="00986301">
      <w:pPr>
        <w:pStyle w:val="Heading3"/>
        <w:numPr>
          <w:ilvl w:val="0"/>
          <w:numId w:val="69"/>
        </w:numPr>
        <w:rPr>
          <w:rFonts w:ascii="Times New Roman" w:hAnsi="Times New Roman" w:cs="Times New Roman"/>
          <w:b/>
          <w:bCs/>
          <w:color w:val="000000" w:themeColor="text1"/>
          <w:sz w:val="24"/>
          <w:szCs w:val="24"/>
        </w:rPr>
      </w:pPr>
      <w:r w:rsidRPr="00986301">
        <w:rPr>
          <w:rFonts w:ascii="Times New Roman" w:hAnsi="Times New Roman" w:cs="Times New Roman"/>
          <w:b/>
          <w:bCs/>
          <w:color w:val="000000" w:themeColor="text1"/>
          <w:sz w:val="24"/>
          <w:szCs w:val="24"/>
        </w:rPr>
        <w:t>Model Complexity and Architecture</w:t>
      </w:r>
    </w:p>
    <w:p w14:paraId="06DC25CC" w14:textId="77777777" w:rsidR="00986301" w:rsidRPr="00986301" w:rsidRDefault="00986301" w:rsidP="00986301">
      <w:pPr>
        <w:pStyle w:val="ListParagraph"/>
        <w:rPr>
          <w:rFonts w:ascii="Times New Roman" w:hAnsi="Times New Roman" w:cs="Times New Roman"/>
          <w:color w:val="000000" w:themeColor="text1"/>
        </w:rPr>
      </w:pPr>
      <w:r w:rsidRPr="00986301">
        <w:rPr>
          <w:rFonts w:ascii="Times New Roman" w:hAnsi="Times New Roman" w:cs="Times New Roman"/>
          <w:color w:val="000000" w:themeColor="text1"/>
        </w:rPr>
        <w:t xml:space="preserve">Base model: </w:t>
      </w:r>
      <w:proofErr w:type="spellStart"/>
      <w:r w:rsidRPr="00986301">
        <w:rPr>
          <w:rFonts w:ascii="Times New Roman" w:hAnsi="Times New Roman" w:cs="Times New Roman"/>
          <w:color w:val="000000" w:themeColor="text1"/>
        </w:rPr>
        <w:t>facebook</w:t>
      </w:r>
      <w:proofErr w:type="spellEnd"/>
      <w:r w:rsidRPr="00986301">
        <w:rPr>
          <w:rFonts w:ascii="Times New Roman" w:hAnsi="Times New Roman" w:cs="Times New Roman"/>
          <w:color w:val="000000" w:themeColor="text1"/>
        </w:rPr>
        <w:t>/</w:t>
      </w:r>
      <w:proofErr w:type="spellStart"/>
      <w:r w:rsidRPr="00986301">
        <w:rPr>
          <w:rFonts w:ascii="Times New Roman" w:hAnsi="Times New Roman" w:cs="Times New Roman"/>
          <w:color w:val="000000" w:themeColor="text1"/>
        </w:rPr>
        <w:t>bart</w:t>
      </w:r>
      <w:proofErr w:type="spellEnd"/>
      <w:r w:rsidRPr="00986301">
        <w:rPr>
          <w:rFonts w:ascii="Times New Roman" w:hAnsi="Times New Roman" w:cs="Times New Roman"/>
          <w:color w:val="000000" w:themeColor="text1"/>
        </w:rPr>
        <w:t>-large fine-tuned on curated recipe text data (~406M parameters). Distilled variants (</w:t>
      </w:r>
      <w:proofErr w:type="spellStart"/>
      <w:r w:rsidRPr="00986301">
        <w:rPr>
          <w:rFonts w:ascii="Times New Roman" w:hAnsi="Times New Roman" w:cs="Times New Roman"/>
          <w:color w:val="000000" w:themeColor="text1"/>
        </w:rPr>
        <w:t>bart</w:t>
      </w:r>
      <w:proofErr w:type="spellEnd"/>
      <w:r w:rsidRPr="00986301">
        <w:rPr>
          <w:rFonts w:ascii="Times New Roman" w:hAnsi="Times New Roman" w:cs="Times New Roman"/>
          <w:color w:val="000000" w:themeColor="text1"/>
        </w:rPr>
        <w:t>-base or DistilBART) were evaluated for latency-</w:t>
      </w:r>
      <w:r w:rsidRPr="00986301">
        <w:rPr>
          <w:rFonts w:ascii="Times New Roman" w:hAnsi="Times New Roman" w:cs="Times New Roman"/>
          <w:color w:val="000000" w:themeColor="text1"/>
        </w:rPr>
        <w:lastRenderedPageBreak/>
        <w:t>sensitive deployments. Overfitting prevention strategies included early stopping, dropout regularization, and validation-based checkpoints.</w:t>
      </w:r>
    </w:p>
    <w:p w14:paraId="3FD2EF3D" w14:textId="77777777" w:rsidR="00986301" w:rsidRPr="00986301" w:rsidRDefault="00986301" w:rsidP="00986301">
      <w:pPr>
        <w:rPr>
          <w:rFonts w:ascii="Times New Roman" w:hAnsi="Times New Roman" w:cs="Times New Roman"/>
          <w:color w:val="000000" w:themeColor="text1"/>
        </w:rPr>
      </w:pPr>
    </w:p>
    <w:p w14:paraId="46A2B0BE" w14:textId="6ABFAC0B" w:rsidR="00986301" w:rsidRPr="00986301" w:rsidRDefault="00986301" w:rsidP="00986301">
      <w:pPr>
        <w:pStyle w:val="Heading2"/>
        <w:rPr>
          <w:rFonts w:ascii="Times New Roman" w:hAnsi="Times New Roman" w:cs="Times New Roman"/>
          <w:b/>
          <w:bCs/>
          <w:color w:val="000000" w:themeColor="text1"/>
        </w:rPr>
      </w:pPr>
      <w:r w:rsidRPr="00986301">
        <w:rPr>
          <w:rFonts w:ascii="Times New Roman" w:hAnsi="Times New Roman" w:cs="Times New Roman"/>
          <w:b/>
          <w:bCs/>
          <w:color w:val="000000" w:themeColor="text1"/>
        </w:rPr>
        <w:t>Model Training</w:t>
      </w:r>
    </w:p>
    <w:p w14:paraId="6A633440" w14:textId="77777777" w:rsidR="00986301" w:rsidRPr="006955E6" w:rsidRDefault="00986301" w:rsidP="00986301">
      <w:pPr>
        <w:pStyle w:val="Heading3"/>
        <w:numPr>
          <w:ilvl w:val="0"/>
          <w:numId w:val="70"/>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Training Process</w:t>
      </w:r>
    </w:p>
    <w:p w14:paraId="7AD8632C" w14:textId="77777777" w:rsidR="00986301" w:rsidRPr="00986301" w:rsidRDefault="00986301" w:rsidP="00986301">
      <w:pPr>
        <w:pStyle w:val="ListParagraph"/>
        <w:rPr>
          <w:rFonts w:ascii="Times New Roman" w:hAnsi="Times New Roman" w:cs="Times New Roman"/>
          <w:color w:val="000000" w:themeColor="text1"/>
        </w:rPr>
      </w:pPr>
      <w:r w:rsidRPr="00986301">
        <w:rPr>
          <w:rFonts w:ascii="Times New Roman" w:hAnsi="Times New Roman" w:cs="Times New Roman"/>
          <w:color w:val="000000" w:themeColor="text1"/>
        </w:rPr>
        <w:t xml:space="preserve">Batch size: 8 | Epochs: 3–5 | Optimizer: </w:t>
      </w:r>
      <w:proofErr w:type="spellStart"/>
      <w:r w:rsidRPr="00986301">
        <w:rPr>
          <w:rFonts w:ascii="Times New Roman" w:hAnsi="Times New Roman" w:cs="Times New Roman"/>
          <w:color w:val="000000" w:themeColor="text1"/>
        </w:rPr>
        <w:t>AdamW</w:t>
      </w:r>
      <w:proofErr w:type="spellEnd"/>
      <w:r w:rsidRPr="00986301">
        <w:rPr>
          <w:rFonts w:ascii="Times New Roman" w:hAnsi="Times New Roman" w:cs="Times New Roman"/>
          <w:color w:val="000000" w:themeColor="text1"/>
        </w:rPr>
        <w:t xml:space="preserve"> | Learning rate: 5e-5 | Loss function: Cross-entropy</w:t>
      </w:r>
      <w:r w:rsidRPr="00986301">
        <w:rPr>
          <w:rFonts w:ascii="Times New Roman" w:hAnsi="Times New Roman" w:cs="Times New Roman"/>
          <w:color w:val="000000" w:themeColor="text1"/>
        </w:rPr>
        <w:br/>
        <w:t xml:space="preserve">Training executed using </w:t>
      </w:r>
      <w:proofErr w:type="spellStart"/>
      <w:r w:rsidRPr="00986301">
        <w:rPr>
          <w:rFonts w:ascii="Times New Roman" w:hAnsi="Times New Roman" w:cs="Times New Roman"/>
          <w:color w:val="000000" w:themeColor="text1"/>
        </w:rPr>
        <w:t>PyTorch</w:t>
      </w:r>
      <w:proofErr w:type="spellEnd"/>
      <w:r w:rsidRPr="00986301">
        <w:rPr>
          <w:rFonts w:ascii="Times New Roman" w:hAnsi="Times New Roman" w:cs="Times New Roman"/>
          <w:color w:val="000000" w:themeColor="text1"/>
        </w:rPr>
        <w:t xml:space="preserve"> with the MPS backend for Apple Silicon and later on AWS GPU (T4) for final tuning.</w:t>
      </w:r>
    </w:p>
    <w:p w14:paraId="5A618CB6" w14:textId="77777777" w:rsidR="00986301" w:rsidRPr="006955E6" w:rsidRDefault="00986301" w:rsidP="00986301">
      <w:pPr>
        <w:pStyle w:val="Heading3"/>
        <w:numPr>
          <w:ilvl w:val="0"/>
          <w:numId w:val="71"/>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Hyperparameter Tuning</w:t>
      </w:r>
    </w:p>
    <w:p w14:paraId="6B601A60" w14:textId="77777777" w:rsidR="00986301" w:rsidRPr="00986301" w:rsidRDefault="00986301" w:rsidP="00986301">
      <w:pPr>
        <w:pStyle w:val="ListParagraph"/>
        <w:rPr>
          <w:rFonts w:ascii="Times New Roman" w:hAnsi="Times New Roman" w:cs="Times New Roman"/>
          <w:color w:val="000000" w:themeColor="text1"/>
        </w:rPr>
      </w:pPr>
      <w:r w:rsidRPr="00986301">
        <w:rPr>
          <w:rFonts w:ascii="Times New Roman" w:hAnsi="Times New Roman" w:cs="Times New Roman"/>
          <w:color w:val="000000" w:themeColor="text1"/>
        </w:rPr>
        <w:t>Tuned Parameters: learning rate, batch size, max sequence length, and beam size. Used Randomized Search and manual fine-tuning. Final Parameters: learning rate = 5e-5, beam width = 4, max length = 128 tokens. Overfitting was monitored through loss curves and BLEU score stability.</w:t>
      </w:r>
    </w:p>
    <w:p w14:paraId="3822AA28" w14:textId="77777777" w:rsidR="00986301" w:rsidRDefault="00986301" w:rsidP="00986301">
      <w:pPr>
        <w:pStyle w:val="Heading2"/>
        <w:rPr>
          <w:rFonts w:ascii="Times New Roman" w:hAnsi="Times New Roman" w:cs="Times New Roman"/>
          <w:b/>
          <w:bCs/>
          <w:color w:val="000000" w:themeColor="text1"/>
        </w:rPr>
      </w:pPr>
    </w:p>
    <w:p w14:paraId="60E0C32B" w14:textId="3A3C58AD" w:rsidR="00986301" w:rsidRPr="00986301" w:rsidRDefault="00986301" w:rsidP="00986301">
      <w:pPr>
        <w:pStyle w:val="Heading2"/>
        <w:rPr>
          <w:rFonts w:ascii="Times New Roman" w:hAnsi="Times New Roman" w:cs="Times New Roman"/>
          <w:b/>
          <w:bCs/>
          <w:color w:val="000000" w:themeColor="text1"/>
        </w:rPr>
      </w:pPr>
      <w:r w:rsidRPr="00986301">
        <w:rPr>
          <w:rFonts w:ascii="Times New Roman" w:hAnsi="Times New Roman" w:cs="Times New Roman"/>
          <w:b/>
          <w:bCs/>
          <w:color w:val="000000" w:themeColor="text1"/>
        </w:rPr>
        <w:t>Model Evaluation</w:t>
      </w:r>
    </w:p>
    <w:p w14:paraId="29AC30D9" w14:textId="77777777" w:rsidR="00986301" w:rsidRPr="006955E6" w:rsidRDefault="00986301" w:rsidP="00986301">
      <w:pPr>
        <w:pStyle w:val="Heading3"/>
        <w:numPr>
          <w:ilvl w:val="0"/>
          <w:numId w:val="72"/>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Performance Metrics</w:t>
      </w:r>
    </w:p>
    <w:p w14:paraId="4DDAC1B5" w14:textId="77777777" w:rsidR="00986301" w:rsidRPr="00986301" w:rsidRDefault="00986301" w:rsidP="00986301">
      <w:pPr>
        <w:pStyle w:val="ListParagraph"/>
        <w:rPr>
          <w:rFonts w:ascii="Times New Roman" w:hAnsi="Times New Roman" w:cs="Times New Roman"/>
          <w:color w:val="000000" w:themeColor="text1"/>
        </w:rPr>
      </w:pPr>
      <w:r w:rsidRPr="00986301">
        <w:rPr>
          <w:rFonts w:ascii="Times New Roman" w:hAnsi="Times New Roman" w:cs="Times New Roman"/>
          <w:color w:val="000000" w:themeColor="text1"/>
        </w:rPr>
        <w:t>Metrics: BLEU Score, ROUGE-L, User Satisfaction, and Category Accuracy.</w:t>
      </w:r>
      <w:r w:rsidRPr="00986301">
        <w:rPr>
          <w:rFonts w:ascii="Times New Roman" w:hAnsi="Times New Roman" w:cs="Times New Roman"/>
          <w:color w:val="000000" w:themeColor="text1"/>
        </w:rPr>
        <w:br/>
        <w:t>Results:</w:t>
      </w:r>
      <w:r w:rsidRPr="00986301">
        <w:rPr>
          <w:rFonts w:ascii="Times New Roman" w:hAnsi="Times New Roman" w:cs="Times New Roman"/>
          <w:color w:val="000000" w:themeColor="text1"/>
        </w:rPr>
        <w:br/>
        <w:t>BLEU = 0.42 | ROUGE-L = 0.58 | User Satisfaction = 83% | Category Accuracy = 85%.</w:t>
      </w:r>
    </w:p>
    <w:p w14:paraId="5C462487" w14:textId="77777777" w:rsidR="00986301" w:rsidRPr="006955E6" w:rsidRDefault="00986301" w:rsidP="00986301">
      <w:pPr>
        <w:pStyle w:val="Heading3"/>
        <w:numPr>
          <w:ilvl w:val="0"/>
          <w:numId w:val="73"/>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Cross-Validation</w:t>
      </w:r>
    </w:p>
    <w:p w14:paraId="09F43ED7" w14:textId="77777777" w:rsidR="00986301" w:rsidRPr="00986301" w:rsidRDefault="00986301" w:rsidP="00986301">
      <w:pPr>
        <w:pStyle w:val="ListParagraph"/>
        <w:rPr>
          <w:rFonts w:ascii="Times New Roman" w:hAnsi="Times New Roman" w:cs="Times New Roman"/>
          <w:color w:val="000000" w:themeColor="text1"/>
        </w:rPr>
      </w:pPr>
      <w:r w:rsidRPr="00986301">
        <w:rPr>
          <w:rFonts w:ascii="Times New Roman" w:hAnsi="Times New Roman" w:cs="Times New Roman"/>
          <w:color w:val="000000" w:themeColor="text1"/>
        </w:rPr>
        <w:t>Used 5-fold cross-validation to ensure robustness and generalization. Low variance across folds (&lt;3%) confirmed stability in recipe generation quality.</w:t>
      </w:r>
    </w:p>
    <w:p w14:paraId="735C1B5F" w14:textId="77777777" w:rsidR="00986301" w:rsidRDefault="00986301" w:rsidP="00986301">
      <w:pPr>
        <w:pStyle w:val="Heading2"/>
        <w:rPr>
          <w:rFonts w:ascii="Times New Roman" w:hAnsi="Times New Roman" w:cs="Times New Roman"/>
          <w:color w:val="000000" w:themeColor="text1"/>
        </w:rPr>
      </w:pPr>
    </w:p>
    <w:p w14:paraId="6E460BB4" w14:textId="77777777" w:rsidR="00986301" w:rsidRDefault="00986301" w:rsidP="00986301">
      <w:pPr>
        <w:pStyle w:val="Heading2"/>
        <w:rPr>
          <w:rFonts w:ascii="Times New Roman" w:hAnsi="Times New Roman" w:cs="Times New Roman"/>
          <w:b/>
          <w:bCs/>
          <w:color w:val="000000" w:themeColor="text1"/>
        </w:rPr>
      </w:pPr>
    </w:p>
    <w:p w14:paraId="227DD7FB" w14:textId="77777777" w:rsidR="00986301" w:rsidRDefault="00986301" w:rsidP="00986301">
      <w:pPr>
        <w:pStyle w:val="Heading2"/>
        <w:rPr>
          <w:rFonts w:ascii="Times New Roman" w:hAnsi="Times New Roman" w:cs="Times New Roman"/>
          <w:b/>
          <w:bCs/>
          <w:color w:val="000000" w:themeColor="text1"/>
        </w:rPr>
      </w:pPr>
    </w:p>
    <w:p w14:paraId="7A1B71E1" w14:textId="49998B32" w:rsidR="00986301" w:rsidRPr="00986301" w:rsidRDefault="00986301" w:rsidP="00986301">
      <w:pPr>
        <w:pStyle w:val="Heading2"/>
        <w:rPr>
          <w:rFonts w:ascii="Times New Roman" w:hAnsi="Times New Roman" w:cs="Times New Roman"/>
          <w:b/>
          <w:bCs/>
          <w:color w:val="000000" w:themeColor="text1"/>
        </w:rPr>
      </w:pPr>
      <w:r w:rsidRPr="00986301">
        <w:rPr>
          <w:rFonts w:ascii="Times New Roman" w:hAnsi="Times New Roman" w:cs="Times New Roman"/>
          <w:b/>
          <w:bCs/>
          <w:color w:val="000000" w:themeColor="text1"/>
        </w:rPr>
        <w:t>Implementing Trustworthiness and Risk Management in Model Development</w:t>
      </w:r>
    </w:p>
    <w:p w14:paraId="314B74A6" w14:textId="25B91CFB" w:rsidR="00986301" w:rsidRPr="006955E6" w:rsidRDefault="00986301" w:rsidP="006955E6">
      <w:pPr>
        <w:pStyle w:val="Heading3"/>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Risk Management Report</w:t>
      </w:r>
    </w:p>
    <w:tbl>
      <w:tblPr>
        <w:tblStyle w:val="TableGrid"/>
        <w:tblW w:w="0" w:type="auto"/>
        <w:tblLook w:val="04A0" w:firstRow="1" w:lastRow="0" w:firstColumn="1" w:lastColumn="0" w:noHBand="0" w:noVBand="1"/>
      </w:tblPr>
      <w:tblGrid>
        <w:gridCol w:w="2880"/>
        <w:gridCol w:w="2880"/>
        <w:gridCol w:w="2880"/>
      </w:tblGrid>
      <w:tr w:rsidR="00986301" w:rsidRPr="006955E6" w14:paraId="3A0C9393" w14:textId="77777777" w:rsidTr="00986301">
        <w:tc>
          <w:tcPr>
            <w:tcW w:w="2880" w:type="dxa"/>
          </w:tcPr>
          <w:p w14:paraId="5880636C" w14:textId="77777777" w:rsidR="00986301" w:rsidRPr="006955E6" w:rsidRDefault="00986301" w:rsidP="006955E6">
            <w:pPr>
              <w:jc w:val="center"/>
              <w:rPr>
                <w:rFonts w:ascii="Times New Roman" w:hAnsi="Times New Roman" w:cs="Times New Roman"/>
                <w:b/>
                <w:bCs/>
                <w:color w:val="000000" w:themeColor="text1"/>
              </w:rPr>
            </w:pPr>
            <w:r w:rsidRPr="006955E6">
              <w:rPr>
                <w:rFonts w:ascii="Times New Roman" w:hAnsi="Times New Roman" w:cs="Times New Roman"/>
                <w:b/>
                <w:bCs/>
                <w:color w:val="000000" w:themeColor="text1"/>
              </w:rPr>
              <w:t>Identified Risk</w:t>
            </w:r>
          </w:p>
        </w:tc>
        <w:tc>
          <w:tcPr>
            <w:tcW w:w="2880" w:type="dxa"/>
          </w:tcPr>
          <w:p w14:paraId="50731C52" w14:textId="77777777" w:rsidR="00986301" w:rsidRPr="006955E6" w:rsidRDefault="00986301" w:rsidP="006955E6">
            <w:pPr>
              <w:jc w:val="center"/>
              <w:rPr>
                <w:rFonts w:ascii="Times New Roman" w:hAnsi="Times New Roman" w:cs="Times New Roman"/>
                <w:b/>
                <w:bCs/>
                <w:color w:val="000000" w:themeColor="text1"/>
              </w:rPr>
            </w:pPr>
            <w:r w:rsidRPr="006955E6">
              <w:rPr>
                <w:rFonts w:ascii="Times New Roman" w:hAnsi="Times New Roman" w:cs="Times New Roman"/>
                <w:b/>
                <w:bCs/>
                <w:color w:val="000000" w:themeColor="text1"/>
              </w:rPr>
              <w:t>Mitigation Strategy</w:t>
            </w:r>
          </w:p>
        </w:tc>
        <w:tc>
          <w:tcPr>
            <w:tcW w:w="2880" w:type="dxa"/>
          </w:tcPr>
          <w:p w14:paraId="6B1259D1" w14:textId="77777777" w:rsidR="00986301" w:rsidRPr="006955E6" w:rsidRDefault="00986301" w:rsidP="006955E6">
            <w:pPr>
              <w:jc w:val="center"/>
              <w:rPr>
                <w:rFonts w:ascii="Times New Roman" w:hAnsi="Times New Roman" w:cs="Times New Roman"/>
                <w:b/>
                <w:bCs/>
                <w:color w:val="000000" w:themeColor="text1"/>
              </w:rPr>
            </w:pPr>
            <w:r w:rsidRPr="006955E6">
              <w:rPr>
                <w:rFonts w:ascii="Times New Roman" w:hAnsi="Times New Roman" w:cs="Times New Roman"/>
                <w:b/>
                <w:bCs/>
                <w:color w:val="000000" w:themeColor="text1"/>
              </w:rPr>
              <w:t>Effectiveness</w:t>
            </w:r>
          </w:p>
        </w:tc>
      </w:tr>
      <w:tr w:rsidR="00986301" w:rsidRPr="006955E6" w14:paraId="668B7454" w14:textId="77777777" w:rsidTr="00986301">
        <w:tc>
          <w:tcPr>
            <w:tcW w:w="2880" w:type="dxa"/>
          </w:tcPr>
          <w:p w14:paraId="0F86306B"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lastRenderedPageBreak/>
              <w:t>Dataset bias (Western cuisine dominance)</w:t>
            </w:r>
          </w:p>
        </w:tc>
        <w:tc>
          <w:tcPr>
            <w:tcW w:w="2880" w:type="dxa"/>
          </w:tcPr>
          <w:p w14:paraId="29FC2D53"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Applied data augmentation via Snorkel to balance cuisines</w:t>
            </w:r>
          </w:p>
        </w:tc>
        <w:tc>
          <w:tcPr>
            <w:tcW w:w="2880" w:type="dxa"/>
          </w:tcPr>
          <w:p w14:paraId="4A638253"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Medium</w:t>
            </w:r>
          </w:p>
        </w:tc>
      </w:tr>
      <w:tr w:rsidR="00986301" w:rsidRPr="006955E6" w14:paraId="5FC66EF1" w14:textId="77777777" w:rsidTr="00986301">
        <w:tc>
          <w:tcPr>
            <w:tcW w:w="2880" w:type="dxa"/>
          </w:tcPr>
          <w:p w14:paraId="0EFAB3FA"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Model latency (&gt;2s)</w:t>
            </w:r>
          </w:p>
        </w:tc>
        <w:tc>
          <w:tcPr>
            <w:tcW w:w="2880" w:type="dxa"/>
          </w:tcPr>
          <w:p w14:paraId="42D74228"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Implemented DistilBART and pruning</w:t>
            </w:r>
          </w:p>
        </w:tc>
        <w:tc>
          <w:tcPr>
            <w:tcW w:w="2880" w:type="dxa"/>
          </w:tcPr>
          <w:p w14:paraId="5711C52F"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High</w:t>
            </w:r>
          </w:p>
        </w:tc>
      </w:tr>
      <w:tr w:rsidR="00986301" w:rsidRPr="006955E6" w14:paraId="649D7B6B" w14:textId="77777777" w:rsidTr="00986301">
        <w:tc>
          <w:tcPr>
            <w:tcW w:w="2880" w:type="dxa"/>
          </w:tcPr>
          <w:p w14:paraId="5A9B0FB5"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Privacy leakage from user data</w:t>
            </w:r>
          </w:p>
        </w:tc>
        <w:tc>
          <w:tcPr>
            <w:tcW w:w="2880" w:type="dxa"/>
          </w:tcPr>
          <w:p w14:paraId="09B66BC6"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 xml:space="preserve">Used </w:t>
            </w:r>
            <w:proofErr w:type="spellStart"/>
            <w:r w:rsidRPr="006955E6">
              <w:rPr>
                <w:rFonts w:ascii="Times New Roman" w:hAnsi="Times New Roman" w:cs="Times New Roman"/>
                <w:color w:val="000000" w:themeColor="text1"/>
              </w:rPr>
              <w:t>Diffprivlib</w:t>
            </w:r>
            <w:proofErr w:type="spellEnd"/>
            <w:r w:rsidRPr="006955E6">
              <w:rPr>
                <w:rFonts w:ascii="Times New Roman" w:hAnsi="Times New Roman" w:cs="Times New Roman"/>
                <w:color w:val="000000" w:themeColor="text1"/>
              </w:rPr>
              <w:t xml:space="preserve"> for anonymization</w:t>
            </w:r>
          </w:p>
        </w:tc>
        <w:tc>
          <w:tcPr>
            <w:tcW w:w="2880" w:type="dxa"/>
          </w:tcPr>
          <w:p w14:paraId="36513650"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High</w:t>
            </w:r>
          </w:p>
        </w:tc>
      </w:tr>
      <w:tr w:rsidR="00986301" w:rsidRPr="006955E6" w14:paraId="17F2E165" w14:textId="77777777" w:rsidTr="00986301">
        <w:tc>
          <w:tcPr>
            <w:tcW w:w="2880" w:type="dxa"/>
          </w:tcPr>
          <w:p w14:paraId="0894A858"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Overfitting to frequent ingredients</w:t>
            </w:r>
          </w:p>
        </w:tc>
        <w:tc>
          <w:tcPr>
            <w:tcW w:w="2880" w:type="dxa"/>
          </w:tcPr>
          <w:p w14:paraId="4A0ADDBB"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Regularization + early stopping</w:t>
            </w:r>
          </w:p>
        </w:tc>
        <w:tc>
          <w:tcPr>
            <w:tcW w:w="2880" w:type="dxa"/>
          </w:tcPr>
          <w:p w14:paraId="1DE93DC1"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High</w:t>
            </w:r>
          </w:p>
        </w:tc>
      </w:tr>
    </w:tbl>
    <w:p w14:paraId="45E47B43" w14:textId="77777777" w:rsidR="00986301" w:rsidRPr="006955E6" w:rsidRDefault="00986301" w:rsidP="00986301">
      <w:pPr>
        <w:pStyle w:val="Heading3"/>
        <w:rPr>
          <w:rFonts w:ascii="Times New Roman" w:hAnsi="Times New Roman" w:cs="Times New Roman"/>
          <w:color w:val="000000" w:themeColor="text1"/>
          <w:sz w:val="24"/>
          <w:szCs w:val="24"/>
        </w:rPr>
      </w:pPr>
    </w:p>
    <w:p w14:paraId="5BBD8FB8" w14:textId="1CCED595" w:rsidR="00986301" w:rsidRPr="006955E6" w:rsidRDefault="00986301" w:rsidP="00986301">
      <w:pPr>
        <w:pStyle w:val="Heading3"/>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Trustworthiness Report</w:t>
      </w:r>
    </w:p>
    <w:tbl>
      <w:tblPr>
        <w:tblStyle w:val="TableGrid"/>
        <w:tblW w:w="0" w:type="auto"/>
        <w:tblLook w:val="04A0" w:firstRow="1" w:lastRow="0" w:firstColumn="1" w:lastColumn="0" w:noHBand="0" w:noVBand="1"/>
      </w:tblPr>
      <w:tblGrid>
        <w:gridCol w:w="2160"/>
        <w:gridCol w:w="2160"/>
        <w:gridCol w:w="2160"/>
        <w:gridCol w:w="2160"/>
      </w:tblGrid>
      <w:tr w:rsidR="00986301" w:rsidRPr="006955E6" w14:paraId="73CAC230" w14:textId="77777777" w:rsidTr="00986301">
        <w:tc>
          <w:tcPr>
            <w:tcW w:w="2160" w:type="dxa"/>
          </w:tcPr>
          <w:p w14:paraId="123F703F" w14:textId="77777777" w:rsidR="00986301" w:rsidRPr="006955E6" w:rsidRDefault="00986301" w:rsidP="006955E6">
            <w:pPr>
              <w:jc w:val="center"/>
              <w:rPr>
                <w:rFonts w:ascii="Times New Roman" w:hAnsi="Times New Roman" w:cs="Times New Roman"/>
                <w:b/>
                <w:bCs/>
                <w:color w:val="000000" w:themeColor="text1"/>
              </w:rPr>
            </w:pPr>
            <w:r w:rsidRPr="006955E6">
              <w:rPr>
                <w:rFonts w:ascii="Times New Roman" w:hAnsi="Times New Roman" w:cs="Times New Roman"/>
                <w:b/>
                <w:bCs/>
                <w:color w:val="000000" w:themeColor="text1"/>
              </w:rPr>
              <w:t>Trustworthiness Factor</w:t>
            </w:r>
          </w:p>
        </w:tc>
        <w:tc>
          <w:tcPr>
            <w:tcW w:w="2160" w:type="dxa"/>
          </w:tcPr>
          <w:p w14:paraId="26C1D1AB" w14:textId="77777777" w:rsidR="00986301" w:rsidRPr="006955E6" w:rsidRDefault="00986301" w:rsidP="006955E6">
            <w:pPr>
              <w:jc w:val="center"/>
              <w:rPr>
                <w:rFonts w:ascii="Times New Roman" w:hAnsi="Times New Roman" w:cs="Times New Roman"/>
                <w:b/>
                <w:bCs/>
                <w:color w:val="000000" w:themeColor="text1"/>
              </w:rPr>
            </w:pPr>
            <w:r w:rsidRPr="006955E6">
              <w:rPr>
                <w:rFonts w:ascii="Times New Roman" w:hAnsi="Times New Roman" w:cs="Times New Roman"/>
                <w:b/>
                <w:bCs/>
                <w:color w:val="000000" w:themeColor="text1"/>
              </w:rPr>
              <w:t>Strategy</w:t>
            </w:r>
          </w:p>
        </w:tc>
        <w:tc>
          <w:tcPr>
            <w:tcW w:w="2160" w:type="dxa"/>
          </w:tcPr>
          <w:p w14:paraId="74954A1C" w14:textId="40A8F46B" w:rsidR="00986301" w:rsidRPr="006955E6" w:rsidRDefault="00986301" w:rsidP="006955E6">
            <w:pPr>
              <w:jc w:val="center"/>
              <w:rPr>
                <w:rFonts w:ascii="Times New Roman" w:hAnsi="Times New Roman" w:cs="Times New Roman"/>
                <w:b/>
                <w:bCs/>
                <w:color w:val="000000" w:themeColor="text1"/>
              </w:rPr>
            </w:pPr>
            <w:r w:rsidRPr="006955E6">
              <w:rPr>
                <w:rFonts w:ascii="Times New Roman" w:hAnsi="Times New Roman" w:cs="Times New Roman"/>
                <w:b/>
                <w:bCs/>
                <w:color w:val="000000" w:themeColor="text1"/>
              </w:rPr>
              <w:t>Implementation</w:t>
            </w:r>
          </w:p>
        </w:tc>
        <w:tc>
          <w:tcPr>
            <w:tcW w:w="2160" w:type="dxa"/>
          </w:tcPr>
          <w:p w14:paraId="1E490ED5" w14:textId="77777777" w:rsidR="00986301" w:rsidRPr="006955E6" w:rsidRDefault="00986301" w:rsidP="006955E6">
            <w:pPr>
              <w:jc w:val="center"/>
              <w:rPr>
                <w:rFonts w:ascii="Times New Roman" w:hAnsi="Times New Roman" w:cs="Times New Roman"/>
                <w:b/>
                <w:bCs/>
                <w:color w:val="000000" w:themeColor="text1"/>
              </w:rPr>
            </w:pPr>
            <w:r w:rsidRPr="006955E6">
              <w:rPr>
                <w:rFonts w:ascii="Times New Roman" w:hAnsi="Times New Roman" w:cs="Times New Roman"/>
                <w:b/>
                <w:bCs/>
                <w:color w:val="000000" w:themeColor="text1"/>
              </w:rPr>
              <w:t>Outcome</w:t>
            </w:r>
          </w:p>
        </w:tc>
      </w:tr>
      <w:tr w:rsidR="00986301" w:rsidRPr="006955E6" w14:paraId="4BCABD19" w14:textId="77777777" w:rsidTr="00986301">
        <w:tc>
          <w:tcPr>
            <w:tcW w:w="2160" w:type="dxa"/>
          </w:tcPr>
          <w:p w14:paraId="4488B036"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Fairness</w:t>
            </w:r>
          </w:p>
        </w:tc>
        <w:tc>
          <w:tcPr>
            <w:tcW w:w="2160" w:type="dxa"/>
          </w:tcPr>
          <w:p w14:paraId="4ADCDC5C"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Evaluated across recipe categories</w:t>
            </w:r>
          </w:p>
        </w:tc>
        <w:tc>
          <w:tcPr>
            <w:tcW w:w="2160" w:type="dxa"/>
          </w:tcPr>
          <w:p w14:paraId="15FE9FF9" w14:textId="77777777" w:rsidR="00986301" w:rsidRPr="006955E6" w:rsidRDefault="00986301" w:rsidP="001D0D33">
            <w:pPr>
              <w:rPr>
                <w:rFonts w:ascii="Times New Roman" w:hAnsi="Times New Roman" w:cs="Times New Roman"/>
                <w:color w:val="000000" w:themeColor="text1"/>
              </w:rPr>
            </w:pPr>
            <w:proofErr w:type="spellStart"/>
            <w:r w:rsidRPr="006955E6">
              <w:rPr>
                <w:rFonts w:ascii="Times New Roman" w:hAnsi="Times New Roman" w:cs="Times New Roman"/>
                <w:color w:val="000000" w:themeColor="text1"/>
              </w:rPr>
              <w:t>Fairlearn</w:t>
            </w:r>
            <w:proofErr w:type="spellEnd"/>
          </w:p>
        </w:tc>
        <w:tc>
          <w:tcPr>
            <w:tcW w:w="2160" w:type="dxa"/>
          </w:tcPr>
          <w:p w14:paraId="644BD22C"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Balanced category performance</w:t>
            </w:r>
          </w:p>
        </w:tc>
      </w:tr>
      <w:tr w:rsidR="00986301" w:rsidRPr="006955E6" w14:paraId="752F3CC0" w14:textId="77777777" w:rsidTr="00986301">
        <w:tc>
          <w:tcPr>
            <w:tcW w:w="2160" w:type="dxa"/>
          </w:tcPr>
          <w:p w14:paraId="3BC53D20"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Interpretability</w:t>
            </w:r>
          </w:p>
        </w:tc>
        <w:tc>
          <w:tcPr>
            <w:tcW w:w="2160" w:type="dxa"/>
          </w:tcPr>
          <w:p w14:paraId="18C6D4B0"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Visualized influential ingredients</w:t>
            </w:r>
          </w:p>
        </w:tc>
        <w:tc>
          <w:tcPr>
            <w:tcW w:w="2160" w:type="dxa"/>
          </w:tcPr>
          <w:p w14:paraId="1EDA122C"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SHAP</w:t>
            </w:r>
          </w:p>
        </w:tc>
        <w:tc>
          <w:tcPr>
            <w:tcW w:w="2160" w:type="dxa"/>
          </w:tcPr>
          <w:p w14:paraId="2EF7D83C"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Transparent recipe explanations</w:t>
            </w:r>
          </w:p>
        </w:tc>
      </w:tr>
      <w:tr w:rsidR="00986301" w:rsidRPr="006955E6" w14:paraId="57C4867C" w14:textId="77777777" w:rsidTr="00986301">
        <w:tc>
          <w:tcPr>
            <w:tcW w:w="2160" w:type="dxa"/>
          </w:tcPr>
          <w:p w14:paraId="303A927A"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Reliability</w:t>
            </w:r>
          </w:p>
        </w:tc>
        <w:tc>
          <w:tcPr>
            <w:tcW w:w="2160" w:type="dxa"/>
          </w:tcPr>
          <w:p w14:paraId="52122E68"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Monitored drift post-deployment</w:t>
            </w:r>
          </w:p>
        </w:tc>
        <w:tc>
          <w:tcPr>
            <w:tcW w:w="2160" w:type="dxa"/>
          </w:tcPr>
          <w:p w14:paraId="1E8B2EB0" w14:textId="77777777" w:rsidR="00986301" w:rsidRPr="006955E6" w:rsidRDefault="00986301" w:rsidP="001D0D33">
            <w:pPr>
              <w:rPr>
                <w:rFonts w:ascii="Times New Roman" w:hAnsi="Times New Roman" w:cs="Times New Roman"/>
                <w:color w:val="000000" w:themeColor="text1"/>
              </w:rPr>
            </w:pPr>
            <w:proofErr w:type="spellStart"/>
            <w:r w:rsidRPr="006955E6">
              <w:rPr>
                <w:rFonts w:ascii="Times New Roman" w:hAnsi="Times New Roman" w:cs="Times New Roman"/>
                <w:color w:val="000000" w:themeColor="text1"/>
              </w:rPr>
              <w:t>NannyML</w:t>
            </w:r>
            <w:proofErr w:type="spellEnd"/>
          </w:p>
        </w:tc>
        <w:tc>
          <w:tcPr>
            <w:tcW w:w="2160" w:type="dxa"/>
          </w:tcPr>
          <w:p w14:paraId="5C8AE6C9"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Early detection of data drift</w:t>
            </w:r>
          </w:p>
        </w:tc>
      </w:tr>
      <w:tr w:rsidR="00986301" w:rsidRPr="006955E6" w14:paraId="0CDF1026" w14:textId="77777777" w:rsidTr="00986301">
        <w:tc>
          <w:tcPr>
            <w:tcW w:w="2160" w:type="dxa"/>
          </w:tcPr>
          <w:p w14:paraId="2968183E"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Transparency</w:t>
            </w:r>
          </w:p>
        </w:tc>
        <w:tc>
          <w:tcPr>
            <w:tcW w:w="2160" w:type="dxa"/>
          </w:tcPr>
          <w:p w14:paraId="1976CA28"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Displayed model rationale in UI</w:t>
            </w:r>
          </w:p>
        </w:tc>
        <w:tc>
          <w:tcPr>
            <w:tcW w:w="2160" w:type="dxa"/>
          </w:tcPr>
          <w:p w14:paraId="7D362CE1" w14:textId="77777777" w:rsidR="00986301" w:rsidRPr="006955E6" w:rsidRDefault="00986301" w:rsidP="001D0D33">
            <w:pPr>
              <w:rPr>
                <w:rFonts w:ascii="Times New Roman" w:hAnsi="Times New Roman" w:cs="Times New Roman"/>
                <w:color w:val="000000" w:themeColor="text1"/>
              </w:rPr>
            </w:pPr>
            <w:proofErr w:type="spellStart"/>
            <w:r w:rsidRPr="006955E6">
              <w:rPr>
                <w:rFonts w:ascii="Times New Roman" w:hAnsi="Times New Roman" w:cs="Times New Roman"/>
                <w:color w:val="000000" w:themeColor="text1"/>
              </w:rPr>
              <w:t>Streamlit</w:t>
            </w:r>
            <w:proofErr w:type="spellEnd"/>
            <w:r w:rsidRPr="006955E6">
              <w:rPr>
                <w:rFonts w:ascii="Times New Roman" w:hAnsi="Times New Roman" w:cs="Times New Roman"/>
                <w:color w:val="000000" w:themeColor="text1"/>
              </w:rPr>
              <w:t xml:space="preserve"> visualization</w:t>
            </w:r>
          </w:p>
        </w:tc>
        <w:tc>
          <w:tcPr>
            <w:tcW w:w="2160" w:type="dxa"/>
          </w:tcPr>
          <w:p w14:paraId="2264B777" w14:textId="77777777" w:rsidR="00986301" w:rsidRPr="006955E6" w:rsidRDefault="00986301" w:rsidP="001D0D33">
            <w:pPr>
              <w:rPr>
                <w:rFonts w:ascii="Times New Roman" w:hAnsi="Times New Roman" w:cs="Times New Roman"/>
                <w:color w:val="000000" w:themeColor="text1"/>
              </w:rPr>
            </w:pPr>
            <w:r w:rsidRPr="006955E6">
              <w:rPr>
                <w:rFonts w:ascii="Times New Roman" w:hAnsi="Times New Roman" w:cs="Times New Roman"/>
                <w:color w:val="000000" w:themeColor="text1"/>
              </w:rPr>
              <w:t>Improved user trust</w:t>
            </w:r>
          </w:p>
        </w:tc>
      </w:tr>
    </w:tbl>
    <w:p w14:paraId="39F0D794" w14:textId="77777777" w:rsidR="00986301" w:rsidRDefault="00986301" w:rsidP="00986301">
      <w:pPr>
        <w:pStyle w:val="Heading2"/>
        <w:rPr>
          <w:rFonts w:ascii="Times New Roman" w:hAnsi="Times New Roman" w:cs="Times New Roman"/>
          <w:b/>
          <w:bCs/>
          <w:color w:val="000000" w:themeColor="text1"/>
        </w:rPr>
      </w:pPr>
    </w:p>
    <w:p w14:paraId="647B32F5" w14:textId="5395EEA3" w:rsidR="00986301" w:rsidRPr="00986301" w:rsidRDefault="00986301" w:rsidP="00986301">
      <w:pPr>
        <w:pStyle w:val="Heading2"/>
        <w:rPr>
          <w:rFonts w:ascii="Times New Roman" w:hAnsi="Times New Roman" w:cs="Times New Roman"/>
          <w:b/>
          <w:bCs/>
          <w:color w:val="000000" w:themeColor="text1"/>
        </w:rPr>
      </w:pPr>
      <w:r w:rsidRPr="00986301">
        <w:rPr>
          <w:rFonts w:ascii="Times New Roman" w:hAnsi="Times New Roman" w:cs="Times New Roman"/>
          <w:b/>
          <w:bCs/>
          <w:color w:val="000000" w:themeColor="text1"/>
        </w:rPr>
        <w:t>Applying HCI Principles in AI Model Development</w:t>
      </w:r>
    </w:p>
    <w:p w14:paraId="655EC0D6" w14:textId="77777777" w:rsidR="00986301" w:rsidRPr="006955E6" w:rsidRDefault="00986301" w:rsidP="006955E6">
      <w:pPr>
        <w:pStyle w:val="Heading3"/>
        <w:numPr>
          <w:ilvl w:val="0"/>
          <w:numId w:val="74"/>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Wireframes</w:t>
      </w:r>
    </w:p>
    <w:p w14:paraId="7F18B7CA" w14:textId="77777777" w:rsidR="00986301" w:rsidRPr="006955E6" w:rsidRDefault="00986301" w:rsidP="006955E6">
      <w:pPr>
        <w:pStyle w:val="ListParagraph"/>
        <w:rPr>
          <w:rFonts w:ascii="Times New Roman" w:hAnsi="Times New Roman" w:cs="Times New Roman"/>
          <w:color w:val="000000" w:themeColor="text1"/>
        </w:rPr>
      </w:pPr>
      <w:r w:rsidRPr="006955E6">
        <w:rPr>
          <w:rFonts w:ascii="Times New Roman" w:hAnsi="Times New Roman" w:cs="Times New Roman"/>
          <w:color w:val="000000" w:themeColor="text1"/>
        </w:rPr>
        <w:t>Tools: Figma for high-fidelity wireframes; Balsamiq for early layout prototypes.</w:t>
      </w:r>
      <w:r w:rsidRPr="006955E6">
        <w:rPr>
          <w:rFonts w:ascii="Times New Roman" w:hAnsi="Times New Roman" w:cs="Times New Roman"/>
          <w:color w:val="000000" w:themeColor="text1"/>
        </w:rPr>
        <w:br/>
        <w:t>Design Focus: Ingredient input, category filters, recipe results, and storage tips tabs.</w:t>
      </w:r>
    </w:p>
    <w:p w14:paraId="724FCFB8" w14:textId="77777777" w:rsidR="00986301" w:rsidRPr="006955E6" w:rsidRDefault="00986301" w:rsidP="006955E6">
      <w:pPr>
        <w:pStyle w:val="Heading3"/>
        <w:numPr>
          <w:ilvl w:val="0"/>
          <w:numId w:val="75"/>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Interactive Prototypes</w:t>
      </w:r>
    </w:p>
    <w:p w14:paraId="7AE0B21D" w14:textId="77777777" w:rsidR="00986301" w:rsidRPr="006955E6" w:rsidRDefault="00986301" w:rsidP="006955E6">
      <w:pPr>
        <w:pStyle w:val="ListParagraph"/>
        <w:rPr>
          <w:rFonts w:ascii="Times New Roman" w:hAnsi="Times New Roman" w:cs="Times New Roman"/>
          <w:color w:val="000000" w:themeColor="text1"/>
        </w:rPr>
      </w:pPr>
      <w:r w:rsidRPr="006955E6">
        <w:rPr>
          <w:rFonts w:ascii="Times New Roman" w:hAnsi="Times New Roman" w:cs="Times New Roman"/>
          <w:color w:val="000000" w:themeColor="text1"/>
        </w:rPr>
        <w:t xml:space="preserve">Tool: </w:t>
      </w:r>
      <w:proofErr w:type="spellStart"/>
      <w:r w:rsidRPr="006955E6">
        <w:rPr>
          <w:rFonts w:ascii="Times New Roman" w:hAnsi="Times New Roman" w:cs="Times New Roman"/>
          <w:color w:val="000000" w:themeColor="text1"/>
        </w:rPr>
        <w:t>Streamlit</w:t>
      </w:r>
      <w:proofErr w:type="spellEnd"/>
      <w:r w:rsidRPr="006955E6">
        <w:rPr>
          <w:rFonts w:ascii="Times New Roman" w:hAnsi="Times New Roman" w:cs="Times New Roman"/>
          <w:color w:val="000000" w:themeColor="text1"/>
        </w:rPr>
        <w:t>.</w:t>
      </w:r>
      <w:r w:rsidRPr="006955E6">
        <w:rPr>
          <w:rFonts w:ascii="Times New Roman" w:hAnsi="Times New Roman" w:cs="Times New Roman"/>
          <w:color w:val="000000" w:themeColor="text1"/>
        </w:rPr>
        <w:br/>
        <w:t>Ingredient input, 'Generate Recipe' button, and real-time recipe generation outputs implemented.</w:t>
      </w:r>
    </w:p>
    <w:p w14:paraId="191DEE82" w14:textId="77777777" w:rsidR="00986301" w:rsidRPr="006955E6" w:rsidRDefault="00986301" w:rsidP="006955E6">
      <w:pPr>
        <w:pStyle w:val="Heading3"/>
        <w:numPr>
          <w:ilvl w:val="0"/>
          <w:numId w:val="76"/>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Transparent Interfaces</w:t>
      </w:r>
    </w:p>
    <w:p w14:paraId="2C53C154" w14:textId="77777777" w:rsidR="00986301" w:rsidRPr="006955E6" w:rsidRDefault="00986301" w:rsidP="006955E6">
      <w:pPr>
        <w:pStyle w:val="ListParagraph"/>
        <w:rPr>
          <w:rFonts w:ascii="Times New Roman" w:hAnsi="Times New Roman" w:cs="Times New Roman"/>
          <w:color w:val="000000" w:themeColor="text1"/>
        </w:rPr>
      </w:pPr>
      <w:r w:rsidRPr="006955E6">
        <w:rPr>
          <w:rFonts w:ascii="Times New Roman" w:hAnsi="Times New Roman" w:cs="Times New Roman"/>
          <w:color w:val="000000" w:themeColor="text1"/>
        </w:rPr>
        <w:t xml:space="preserve">Visualized feature importance with SHAP and displayed confidence scores using matplotlib and </w:t>
      </w:r>
      <w:proofErr w:type="spellStart"/>
      <w:r w:rsidRPr="006955E6">
        <w:rPr>
          <w:rFonts w:ascii="Times New Roman" w:hAnsi="Times New Roman" w:cs="Times New Roman"/>
          <w:color w:val="000000" w:themeColor="text1"/>
        </w:rPr>
        <w:t>plotly</w:t>
      </w:r>
      <w:proofErr w:type="spellEnd"/>
      <w:r w:rsidRPr="006955E6">
        <w:rPr>
          <w:rFonts w:ascii="Times New Roman" w:hAnsi="Times New Roman" w:cs="Times New Roman"/>
          <w:color w:val="000000" w:themeColor="text1"/>
        </w:rPr>
        <w:t>.</w:t>
      </w:r>
    </w:p>
    <w:p w14:paraId="17E64F49" w14:textId="77777777" w:rsidR="006955E6" w:rsidRDefault="00986301" w:rsidP="00986301">
      <w:pPr>
        <w:pStyle w:val="Heading3"/>
        <w:numPr>
          <w:ilvl w:val="0"/>
          <w:numId w:val="77"/>
        </w:numPr>
        <w:rPr>
          <w:rFonts w:ascii="Times New Roman" w:hAnsi="Times New Roman" w:cs="Times New Roman"/>
          <w:b/>
          <w:bCs/>
          <w:color w:val="000000" w:themeColor="text1"/>
          <w:sz w:val="24"/>
          <w:szCs w:val="24"/>
        </w:rPr>
      </w:pPr>
      <w:r w:rsidRPr="006955E6">
        <w:rPr>
          <w:rFonts w:ascii="Times New Roman" w:hAnsi="Times New Roman" w:cs="Times New Roman"/>
          <w:b/>
          <w:bCs/>
          <w:color w:val="000000" w:themeColor="text1"/>
          <w:sz w:val="24"/>
          <w:szCs w:val="24"/>
        </w:rPr>
        <w:t>Feedback Mechanisms</w:t>
      </w:r>
    </w:p>
    <w:p w14:paraId="5777C46F" w14:textId="6CEE9566" w:rsidR="00986301" w:rsidRDefault="00986301" w:rsidP="006955E6">
      <w:pPr>
        <w:pStyle w:val="Heading3"/>
        <w:ind w:left="720"/>
        <w:rPr>
          <w:rFonts w:ascii="Times New Roman" w:hAnsi="Times New Roman" w:cs="Times New Roman"/>
          <w:color w:val="000000" w:themeColor="text1"/>
          <w:sz w:val="24"/>
          <w:szCs w:val="24"/>
        </w:rPr>
      </w:pPr>
      <w:r w:rsidRPr="006955E6">
        <w:rPr>
          <w:rFonts w:ascii="Times New Roman" w:hAnsi="Times New Roman" w:cs="Times New Roman"/>
          <w:color w:val="000000" w:themeColor="text1"/>
          <w:sz w:val="24"/>
          <w:szCs w:val="24"/>
        </w:rPr>
        <w:t>Users can rate recipes (thumbs up/down) and submit comments. Feedback loops support model retraining.</w:t>
      </w:r>
    </w:p>
    <w:p w14:paraId="3486B8F4" w14:textId="77777777" w:rsidR="006955E6" w:rsidRPr="006955E6" w:rsidRDefault="006955E6" w:rsidP="006955E6"/>
    <w:p w14:paraId="18598AF5" w14:textId="1992A54B" w:rsidR="00067105" w:rsidRPr="006955E6" w:rsidRDefault="00986301" w:rsidP="006955E6">
      <w:pPr>
        <w:rPr>
          <w:rFonts w:ascii="Times New Roman" w:hAnsi="Times New Roman" w:cs="Times New Roman"/>
          <w:color w:val="000000" w:themeColor="text1"/>
        </w:rPr>
      </w:pPr>
      <w:r w:rsidRPr="006955E6">
        <w:rPr>
          <w:rFonts w:ascii="Times New Roman" w:hAnsi="Times New Roman" w:cs="Times New Roman"/>
          <w:color w:val="000000" w:themeColor="text1"/>
        </w:rPr>
        <w:lastRenderedPageBreak/>
        <w:t>Through rigorous training, ethical risk management, and user-</w:t>
      </w:r>
      <w:proofErr w:type="spellStart"/>
      <w:r w:rsidRPr="006955E6">
        <w:rPr>
          <w:rFonts w:ascii="Times New Roman" w:hAnsi="Times New Roman" w:cs="Times New Roman"/>
          <w:color w:val="000000" w:themeColor="text1"/>
        </w:rPr>
        <w:t>centered</w:t>
      </w:r>
      <w:proofErr w:type="spellEnd"/>
      <w:r w:rsidRPr="006955E6">
        <w:rPr>
          <w:rFonts w:ascii="Times New Roman" w:hAnsi="Times New Roman" w:cs="Times New Roman"/>
          <w:color w:val="000000" w:themeColor="text1"/>
        </w:rPr>
        <w:t xml:space="preserve"> design, </w:t>
      </w:r>
      <w:proofErr w:type="spellStart"/>
      <w:r w:rsidRPr="006955E6">
        <w:rPr>
          <w:rFonts w:ascii="Times New Roman" w:hAnsi="Times New Roman" w:cs="Times New Roman"/>
          <w:color w:val="000000" w:themeColor="text1"/>
        </w:rPr>
        <w:t>AppetIte</w:t>
      </w:r>
      <w:proofErr w:type="spellEnd"/>
      <w:r w:rsidRPr="006955E6">
        <w:rPr>
          <w:rFonts w:ascii="Times New Roman" w:hAnsi="Times New Roman" w:cs="Times New Roman"/>
          <w:color w:val="000000" w:themeColor="text1"/>
        </w:rPr>
        <w:t xml:space="preserve"> achieves technical robustness and human-aligned interaction. The BART-based recipe generation pipeline provides a strong foundation for intelligent culinary recommendation systems.</w:t>
      </w:r>
    </w:p>
    <w:p w14:paraId="040BF92F" w14:textId="77777777" w:rsidR="00067105" w:rsidRDefault="00067105" w:rsidP="00B518A3">
      <w:pPr>
        <w:spacing w:before="100" w:beforeAutospacing="1" w:after="100" w:afterAutospacing="1" w:line="240" w:lineRule="auto"/>
        <w:jc w:val="center"/>
        <w:rPr>
          <w:rFonts w:ascii="Times New Roman" w:eastAsia="Times New Roman" w:hAnsi="Times New Roman" w:cs="Times New Roman"/>
          <w:b/>
          <w:bCs/>
          <w:sz w:val="32"/>
          <w:szCs w:val="32"/>
          <w:lang w:eastAsia="en-GB"/>
        </w:rPr>
      </w:pPr>
    </w:p>
    <w:p w14:paraId="120C8263" w14:textId="3E34A0DC" w:rsidR="00060680" w:rsidRPr="00B518A3" w:rsidRDefault="00060680" w:rsidP="00B518A3">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B518A3">
        <w:rPr>
          <w:rFonts w:ascii="Times New Roman" w:eastAsia="Times New Roman" w:hAnsi="Times New Roman" w:cs="Times New Roman"/>
          <w:b/>
          <w:bCs/>
          <w:sz w:val="32"/>
          <w:szCs w:val="32"/>
          <w:lang w:eastAsia="en-GB"/>
        </w:rPr>
        <w:t>GitHub Repository:</w:t>
      </w:r>
    </w:p>
    <w:p w14:paraId="3364D58D" w14:textId="78CE857F" w:rsidR="003B1881" w:rsidRPr="00B518A3" w:rsidRDefault="003B1881" w:rsidP="003B1881">
      <w:pPr>
        <w:spacing w:after="0" w:line="240" w:lineRule="auto"/>
        <w:jc w:val="center"/>
        <w:rPr>
          <w:rFonts w:ascii="Times" w:eastAsia="Times New Roman" w:hAnsi="Times" w:cs="Times New Roman"/>
          <w:kern w:val="0"/>
          <w:sz w:val="27"/>
          <w:szCs w:val="27"/>
          <w:lang w:eastAsia="en-GB"/>
          <w14:ligatures w14:val="none"/>
        </w:rPr>
      </w:pPr>
      <w:hyperlink r:id="rId21" w:history="1">
        <w:r w:rsidRPr="00B518A3">
          <w:rPr>
            <w:rStyle w:val="Hyperlink"/>
            <w:rFonts w:ascii="Times" w:eastAsia="Times New Roman" w:hAnsi="Times" w:cs="Times New Roman"/>
            <w:kern w:val="0"/>
            <w:sz w:val="27"/>
            <w:szCs w:val="27"/>
            <w:lang w:eastAsia="en-GB"/>
            <w14:ligatures w14:val="none"/>
          </w:rPr>
          <w:t>https://github.com/SharathSubramanian/AIS-PROJECT</w:t>
        </w:r>
      </w:hyperlink>
    </w:p>
    <w:p w14:paraId="24F6840F" w14:textId="3E615C36" w:rsidR="00060680" w:rsidRPr="00B518A3" w:rsidRDefault="00060680" w:rsidP="00060680">
      <w:pPr>
        <w:spacing w:before="100" w:beforeAutospacing="1" w:after="100" w:afterAutospacing="1" w:line="240" w:lineRule="auto"/>
        <w:rPr>
          <w:rFonts w:ascii="Times New Roman" w:eastAsia="Times New Roman" w:hAnsi="Times New Roman" w:cs="Times New Roman"/>
          <w:b/>
          <w:bCs/>
          <w:kern w:val="0"/>
          <w:sz w:val="32"/>
          <w:szCs w:val="32"/>
          <w:lang w:eastAsia="en-GB"/>
          <w14:ligatures w14:val="none"/>
        </w:rPr>
      </w:pPr>
    </w:p>
    <w:sectPr w:rsidR="00060680" w:rsidRPr="00B518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272A5" w14:textId="77777777" w:rsidR="004F4823" w:rsidRDefault="004F4823" w:rsidP="00E57EA7">
      <w:pPr>
        <w:spacing w:after="0" w:line="240" w:lineRule="auto"/>
      </w:pPr>
      <w:r>
        <w:separator/>
      </w:r>
    </w:p>
  </w:endnote>
  <w:endnote w:type="continuationSeparator" w:id="0">
    <w:p w14:paraId="40B7233C" w14:textId="77777777" w:rsidR="004F4823" w:rsidRDefault="004F4823" w:rsidP="00E57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DA27" w14:textId="77777777" w:rsidR="004F4823" w:rsidRDefault="004F4823" w:rsidP="00E57EA7">
      <w:pPr>
        <w:spacing w:after="0" w:line="240" w:lineRule="auto"/>
      </w:pPr>
      <w:r>
        <w:separator/>
      </w:r>
    </w:p>
  </w:footnote>
  <w:footnote w:type="continuationSeparator" w:id="0">
    <w:p w14:paraId="0F56E4E5" w14:textId="77777777" w:rsidR="004F4823" w:rsidRDefault="004F4823" w:rsidP="00E57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7DE1"/>
    <w:multiLevelType w:val="multilevel"/>
    <w:tmpl w:val="CF8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57D8F"/>
    <w:multiLevelType w:val="multilevel"/>
    <w:tmpl w:val="5B94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21F3"/>
    <w:multiLevelType w:val="multilevel"/>
    <w:tmpl w:val="4264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97367"/>
    <w:multiLevelType w:val="multilevel"/>
    <w:tmpl w:val="FC086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52244"/>
    <w:multiLevelType w:val="multilevel"/>
    <w:tmpl w:val="901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13794"/>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64A45"/>
    <w:multiLevelType w:val="multilevel"/>
    <w:tmpl w:val="DB306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B4F1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2200844"/>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502CF"/>
    <w:multiLevelType w:val="multilevel"/>
    <w:tmpl w:val="C4FA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F17D3"/>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D42BE"/>
    <w:multiLevelType w:val="multilevel"/>
    <w:tmpl w:val="4934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D1C44"/>
    <w:multiLevelType w:val="multilevel"/>
    <w:tmpl w:val="24DEB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4501D"/>
    <w:multiLevelType w:val="multilevel"/>
    <w:tmpl w:val="3ABE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35431"/>
    <w:multiLevelType w:val="multilevel"/>
    <w:tmpl w:val="537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71E5F"/>
    <w:multiLevelType w:val="multilevel"/>
    <w:tmpl w:val="ACE0B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A3C97"/>
    <w:multiLevelType w:val="multilevel"/>
    <w:tmpl w:val="55F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64170"/>
    <w:multiLevelType w:val="multilevel"/>
    <w:tmpl w:val="564E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D4B4C"/>
    <w:multiLevelType w:val="multilevel"/>
    <w:tmpl w:val="BF5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90D04"/>
    <w:multiLevelType w:val="multilevel"/>
    <w:tmpl w:val="077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45B01"/>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D4C3D"/>
    <w:multiLevelType w:val="multilevel"/>
    <w:tmpl w:val="EBA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2A7FA1"/>
    <w:multiLevelType w:val="multilevel"/>
    <w:tmpl w:val="AA728208"/>
    <w:lvl w:ilvl="0">
      <w:start w:val="1"/>
      <w:numFmt w:val="bullet"/>
      <w:lvlText w:val="o"/>
      <w:lvlJc w:val="left"/>
      <w:pPr>
        <w:ind w:left="180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F20FD"/>
    <w:multiLevelType w:val="multilevel"/>
    <w:tmpl w:val="85F8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1721B"/>
    <w:multiLevelType w:val="hybridMultilevel"/>
    <w:tmpl w:val="8A80F88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2A8738FD"/>
    <w:multiLevelType w:val="multilevel"/>
    <w:tmpl w:val="173A8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91022"/>
    <w:multiLevelType w:val="multilevel"/>
    <w:tmpl w:val="38A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AA299C"/>
    <w:multiLevelType w:val="multilevel"/>
    <w:tmpl w:val="06903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C7812"/>
    <w:multiLevelType w:val="multilevel"/>
    <w:tmpl w:val="34F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1F75EF"/>
    <w:multiLevelType w:val="multilevel"/>
    <w:tmpl w:val="2326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591944"/>
    <w:multiLevelType w:val="multilevel"/>
    <w:tmpl w:val="18584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C24F8"/>
    <w:multiLevelType w:val="multilevel"/>
    <w:tmpl w:val="D98EA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2F727C"/>
    <w:multiLevelType w:val="multilevel"/>
    <w:tmpl w:val="846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241C6"/>
    <w:multiLevelType w:val="multilevel"/>
    <w:tmpl w:val="017C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820085"/>
    <w:multiLevelType w:val="multilevel"/>
    <w:tmpl w:val="3ABA5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373056"/>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335435"/>
    <w:multiLevelType w:val="multilevel"/>
    <w:tmpl w:val="8DEAB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48656C"/>
    <w:multiLevelType w:val="multilevel"/>
    <w:tmpl w:val="706E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0152C4"/>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8B5D3D"/>
    <w:multiLevelType w:val="multilevel"/>
    <w:tmpl w:val="4EF0C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4E63ED"/>
    <w:multiLevelType w:val="multilevel"/>
    <w:tmpl w:val="AEA23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9150A1"/>
    <w:multiLevelType w:val="multilevel"/>
    <w:tmpl w:val="0310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C346D5"/>
    <w:multiLevelType w:val="multilevel"/>
    <w:tmpl w:val="426A4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022AB7"/>
    <w:multiLevelType w:val="multilevel"/>
    <w:tmpl w:val="EA94F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85336B"/>
    <w:multiLevelType w:val="multilevel"/>
    <w:tmpl w:val="8B6E5E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B84429"/>
    <w:multiLevelType w:val="multilevel"/>
    <w:tmpl w:val="2DD21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EE4F46"/>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67580C"/>
    <w:multiLevelType w:val="hybridMultilevel"/>
    <w:tmpl w:val="0AB6461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50C14306"/>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05C51"/>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8F6CB9"/>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13328"/>
    <w:multiLevelType w:val="multilevel"/>
    <w:tmpl w:val="6CBC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D26108"/>
    <w:multiLevelType w:val="multilevel"/>
    <w:tmpl w:val="80802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3E1D6B"/>
    <w:multiLevelType w:val="multilevel"/>
    <w:tmpl w:val="966E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AF0CAD"/>
    <w:multiLevelType w:val="hybridMultilevel"/>
    <w:tmpl w:val="3D22A2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602A6832"/>
    <w:multiLevelType w:val="multilevel"/>
    <w:tmpl w:val="3BE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473E76"/>
    <w:multiLevelType w:val="hybridMultilevel"/>
    <w:tmpl w:val="C4E293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16953C9"/>
    <w:multiLevelType w:val="multilevel"/>
    <w:tmpl w:val="03D6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842B7F"/>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A60DF6"/>
    <w:multiLevelType w:val="multilevel"/>
    <w:tmpl w:val="3AAAEC4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66230EE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6B1D7B50"/>
    <w:multiLevelType w:val="multilevel"/>
    <w:tmpl w:val="04A80FBA"/>
    <w:lvl w:ilvl="0">
      <w:start w:val="1"/>
      <w:numFmt w:val="bullet"/>
      <w:lvlText w:val="o"/>
      <w:lvlJc w:val="left"/>
      <w:pPr>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2" w15:restartNumberingAfterBreak="0">
    <w:nsid w:val="6B380887"/>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6DA5174F"/>
    <w:multiLevelType w:val="multilevel"/>
    <w:tmpl w:val="B2D2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DE380D"/>
    <w:multiLevelType w:val="multilevel"/>
    <w:tmpl w:val="012C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340D52"/>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3D6380"/>
    <w:multiLevelType w:val="multilevel"/>
    <w:tmpl w:val="FE0E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AD2167"/>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DA402B"/>
    <w:multiLevelType w:val="multilevel"/>
    <w:tmpl w:val="C5F4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D609D6"/>
    <w:multiLevelType w:val="multilevel"/>
    <w:tmpl w:val="ECC2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AD5151"/>
    <w:multiLevelType w:val="multilevel"/>
    <w:tmpl w:val="ABAC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B30A16"/>
    <w:multiLevelType w:val="multilevel"/>
    <w:tmpl w:val="640A6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631524"/>
    <w:multiLevelType w:val="multilevel"/>
    <w:tmpl w:val="6B2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A865B2"/>
    <w:multiLevelType w:val="multilevel"/>
    <w:tmpl w:val="EE6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235087"/>
    <w:multiLevelType w:val="multilevel"/>
    <w:tmpl w:val="33FE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77766A"/>
    <w:multiLevelType w:val="multilevel"/>
    <w:tmpl w:val="1F3A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409246">
    <w:abstractNumId w:val="61"/>
  </w:num>
  <w:num w:numId="2" w16cid:durableId="434792847">
    <w:abstractNumId w:val="54"/>
  </w:num>
  <w:num w:numId="3" w16cid:durableId="1334138474">
    <w:abstractNumId w:val="49"/>
  </w:num>
  <w:num w:numId="4" w16cid:durableId="822237337">
    <w:abstractNumId w:val="4"/>
  </w:num>
  <w:num w:numId="5" w16cid:durableId="672412682">
    <w:abstractNumId w:val="24"/>
  </w:num>
  <w:num w:numId="6" w16cid:durableId="1068114577">
    <w:abstractNumId w:val="47"/>
  </w:num>
  <w:num w:numId="7" w16cid:durableId="510460270">
    <w:abstractNumId w:val="22"/>
  </w:num>
  <w:num w:numId="8" w16cid:durableId="1865703664">
    <w:abstractNumId w:val="18"/>
  </w:num>
  <w:num w:numId="9" w16cid:durableId="451440684">
    <w:abstractNumId w:val="74"/>
  </w:num>
  <w:num w:numId="10" w16cid:durableId="351955655">
    <w:abstractNumId w:val="39"/>
  </w:num>
  <w:num w:numId="11" w16cid:durableId="1688673576">
    <w:abstractNumId w:val="23"/>
  </w:num>
  <w:num w:numId="12" w16cid:durableId="792595874">
    <w:abstractNumId w:val="42"/>
  </w:num>
  <w:num w:numId="13" w16cid:durableId="969938775">
    <w:abstractNumId w:val="31"/>
  </w:num>
  <w:num w:numId="14" w16cid:durableId="1423188229">
    <w:abstractNumId w:val="12"/>
  </w:num>
  <w:num w:numId="15" w16cid:durableId="362680588">
    <w:abstractNumId w:val="63"/>
  </w:num>
  <w:num w:numId="16" w16cid:durableId="113258680">
    <w:abstractNumId w:val="15"/>
  </w:num>
  <w:num w:numId="17" w16cid:durableId="876896575">
    <w:abstractNumId w:val="29"/>
  </w:num>
  <w:num w:numId="18" w16cid:durableId="1886598225">
    <w:abstractNumId w:val="3"/>
  </w:num>
  <w:num w:numId="19" w16cid:durableId="1960452502">
    <w:abstractNumId w:val="37"/>
  </w:num>
  <w:num w:numId="20" w16cid:durableId="1888446411">
    <w:abstractNumId w:val="32"/>
  </w:num>
  <w:num w:numId="21" w16cid:durableId="811597962">
    <w:abstractNumId w:val="17"/>
  </w:num>
  <w:num w:numId="22" w16cid:durableId="1817989288">
    <w:abstractNumId w:val="53"/>
  </w:num>
  <w:num w:numId="23" w16cid:durableId="1191794345">
    <w:abstractNumId w:val="0"/>
  </w:num>
  <w:num w:numId="24" w16cid:durableId="300617691">
    <w:abstractNumId w:val="57"/>
  </w:num>
  <w:num w:numId="25" w16cid:durableId="656152922">
    <w:abstractNumId w:val="34"/>
  </w:num>
  <w:num w:numId="26" w16cid:durableId="1794252584">
    <w:abstractNumId w:val="40"/>
  </w:num>
  <w:num w:numId="27" w16cid:durableId="1174297620">
    <w:abstractNumId w:val="71"/>
  </w:num>
  <w:num w:numId="28" w16cid:durableId="1691179044">
    <w:abstractNumId w:val="27"/>
  </w:num>
  <w:num w:numId="29" w16cid:durableId="555238926">
    <w:abstractNumId w:val="25"/>
  </w:num>
  <w:num w:numId="30" w16cid:durableId="541748312">
    <w:abstractNumId w:val="66"/>
  </w:num>
  <w:num w:numId="31" w16cid:durableId="975527426">
    <w:abstractNumId w:val="45"/>
  </w:num>
  <w:num w:numId="32" w16cid:durableId="648510872">
    <w:abstractNumId w:val="44"/>
  </w:num>
  <w:num w:numId="33" w16cid:durableId="250506011">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408120305">
    <w:abstractNumId w:val="41"/>
  </w:num>
  <w:num w:numId="35" w16cid:durableId="1762138063">
    <w:abstractNumId w:val="36"/>
  </w:num>
  <w:num w:numId="36" w16cid:durableId="1553030817">
    <w:abstractNumId w:val="21"/>
  </w:num>
  <w:num w:numId="37" w16cid:durableId="937568239">
    <w:abstractNumId w:val="75"/>
  </w:num>
  <w:num w:numId="38" w16cid:durableId="1827670748">
    <w:abstractNumId w:val="33"/>
  </w:num>
  <w:num w:numId="39" w16cid:durableId="242034896">
    <w:abstractNumId w:val="51"/>
  </w:num>
  <w:num w:numId="40" w16cid:durableId="1291285261">
    <w:abstractNumId w:val="64"/>
  </w:num>
  <w:num w:numId="41" w16cid:durableId="272444339">
    <w:abstractNumId w:val="1"/>
  </w:num>
  <w:num w:numId="42" w16cid:durableId="1952855201">
    <w:abstractNumId w:val="16"/>
  </w:num>
  <w:num w:numId="43" w16cid:durableId="122382612">
    <w:abstractNumId w:val="56"/>
  </w:num>
  <w:num w:numId="44" w16cid:durableId="218633894">
    <w:abstractNumId w:val="7"/>
  </w:num>
  <w:num w:numId="45" w16cid:durableId="889808501">
    <w:abstractNumId w:val="62"/>
  </w:num>
  <w:num w:numId="46" w16cid:durableId="639959803">
    <w:abstractNumId w:val="9"/>
  </w:num>
  <w:num w:numId="47" w16cid:durableId="1049690222">
    <w:abstractNumId w:val="52"/>
  </w:num>
  <w:num w:numId="48" w16cid:durableId="1219970421">
    <w:abstractNumId w:val="13"/>
  </w:num>
  <w:num w:numId="49" w16cid:durableId="1917009260">
    <w:abstractNumId w:val="68"/>
  </w:num>
  <w:num w:numId="50" w16cid:durableId="254562198">
    <w:abstractNumId w:val="30"/>
  </w:num>
  <w:num w:numId="51" w16cid:durableId="486895644">
    <w:abstractNumId w:val="35"/>
  </w:num>
  <w:num w:numId="52" w16cid:durableId="872769399">
    <w:abstractNumId w:val="65"/>
  </w:num>
  <w:num w:numId="53" w16cid:durableId="1256666863">
    <w:abstractNumId w:val="59"/>
  </w:num>
  <w:num w:numId="54" w16cid:durableId="1516993206">
    <w:abstractNumId w:val="60"/>
  </w:num>
  <w:num w:numId="55" w16cid:durableId="1605844333">
    <w:abstractNumId w:val="11"/>
  </w:num>
  <w:num w:numId="56" w16cid:durableId="1459032947">
    <w:abstractNumId w:val="43"/>
  </w:num>
  <w:num w:numId="57" w16cid:durableId="656424289">
    <w:abstractNumId w:val="70"/>
  </w:num>
  <w:num w:numId="58" w16cid:durableId="1418943905">
    <w:abstractNumId w:val="6"/>
  </w:num>
  <w:num w:numId="59" w16cid:durableId="1781491029">
    <w:abstractNumId w:val="55"/>
  </w:num>
  <w:num w:numId="60" w16cid:durableId="758327306">
    <w:abstractNumId w:val="28"/>
  </w:num>
  <w:num w:numId="61" w16cid:durableId="728264368">
    <w:abstractNumId w:val="14"/>
  </w:num>
  <w:num w:numId="62" w16cid:durableId="112989429">
    <w:abstractNumId w:val="26"/>
  </w:num>
  <w:num w:numId="63" w16cid:durableId="1306398266">
    <w:abstractNumId w:val="19"/>
  </w:num>
  <w:num w:numId="64" w16cid:durableId="1762870209">
    <w:abstractNumId w:val="2"/>
  </w:num>
  <w:num w:numId="65" w16cid:durableId="1303580085">
    <w:abstractNumId w:val="69"/>
  </w:num>
  <w:num w:numId="66" w16cid:durableId="1650135102">
    <w:abstractNumId w:val="72"/>
  </w:num>
  <w:num w:numId="67" w16cid:durableId="330912767">
    <w:abstractNumId w:val="8"/>
  </w:num>
  <w:num w:numId="68" w16cid:durableId="893661025">
    <w:abstractNumId w:val="50"/>
  </w:num>
  <w:num w:numId="69" w16cid:durableId="446659696">
    <w:abstractNumId w:val="20"/>
  </w:num>
  <w:num w:numId="70" w16cid:durableId="1120950206">
    <w:abstractNumId w:val="67"/>
  </w:num>
  <w:num w:numId="71" w16cid:durableId="266815502">
    <w:abstractNumId w:val="5"/>
  </w:num>
  <w:num w:numId="72" w16cid:durableId="467281582">
    <w:abstractNumId w:val="10"/>
  </w:num>
  <w:num w:numId="73" w16cid:durableId="638657681">
    <w:abstractNumId w:val="73"/>
  </w:num>
  <w:num w:numId="74" w16cid:durableId="1653103103">
    <w:abstractNumId w:val="58"/>
  </w:num>
  <w:num w:numId="75" w16cid:durableId="1110203019">
    <w:abstractNumId w:val="48"/>
  </w:num>
  <w:num w:numId="76" w16cid:durableId="1044403083">
    <w:abstractNumId w:val="38"/>
  </w:num>
  <w:num w:numId="77" w16cid:durableId="373653327">
    <w:abstractNumId w:val="4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83"/>
    <w:rsid w:val="00010FA7"/>
    <w:rsid w:val="00060680"/>
    <w:rsid w:val="00067105"/>
    <w:rsid w:val="00142752"/>
    <w:rsid w:val="001438D3"/>
    <w:rsid w:val="001940FD"/>
    <w:rsid w:val="001C2ED6"/>
    <w:rsid w:val="002549B8"/>
    <w:rsid w:val="002A116E"/>
    <w:rsid w:val="00304D18"/>
    <w:rsid w:val="00345E2F"/>
    <w:rsid w:val="003543C7"/>
    <w:rsid w:val="003752B1"/>
    <w:rsid w:val="003B1881"/>
    <w:rsid w:val="003C228D"/>
    <w:rsid w:val="004B44D1"/>
    <w:rsid w:val="004F4823"/>
    <w:rsid w:val="004F7DBD"/>
    <w:rsid w:val="00554EC7"/>
    <w:rsid w:val="00554FED"/>
    <w:rsid w:val="00557B21"/>
    <w:rsid w:val="00570F83"/>
    <w:rsid w:val="005E2C3B"/>
    <w:rsid w:val="005E57F9"/>
    <w:rsid w:val="006955E6"/>
    <w:rsid w:val="00696361"/>
    <w:rsid w:val="006B66EA"/>
    <w:rsid w:val="00794BF6"/>
    <w:rsid w:val="00807033"/>
    <w:rsid w:val="008F5EAC"/>
    <w:rsid w:val="00947DA6"/>
    <w:rsid w:val="00986301"/>
    <w:rsid w:val="009B0AC1"/>
    <w:rsid w:val="009D6C5F"/>
    <w:rsid w:val="00A071D0"/>
    <w:rsid w:val="00A10007"/>
    <w:rsid w:val="00A46685"/>
    <w:rsid w:val="00A62F1E"/>
    <w:rsid w:val="00A66B37"/>
    <w:rsid w:val="00AF62CD"/>
    <w:rsid w:val="00B518A3"/>
    <w:rsid w:val="00B97837"/>
    <w:rsid w:val="00CD3975"/>
    <w:rsid w:val="00D1325E"/>
    <w:rsid w:val="00D57A45"/>
    <w:rsid w:val="00D71E9B"/>
    <w:rsid w:val="00DA40C4"/>
    <w:rsid w:val="00DA608E"/>
    <w:rsid w:val="00DC1C35"/>
    <w:rsid w:val="00DC1F3C"/>
    <w:rsid w:val="00DF187C"/>
    <w:rsid w:val="00E12BA9"/>
    <w:rsid w:val="00E52CF7"/>
    <w:rsid w:val="00E57EA7"/>
    <w:rsid w:val="00F84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4860A"/>
  <w15:chartTrackingRefBased/>
  <w15:docId w15:val="{2D0D2F2A-C38D-174A-BE5D-D8D846CC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0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0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0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0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0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0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F83"/>
    <w:rPr>
      <w:rFonts w:eastAsiaTheme="majorEastAsia" w:cstheme="majorBidi"/>
      <w:color w:val="272727" w:themeColor="text1" w:themeTint="D8"/>
    </w:rPr>
  </w:style>
  <w:style w:type="paragraph" w:styleId="Title">
    <w:name w:val="Title"/>
    <w:basedOn w:val="Normal"/>
    <w:next w:val="Normal"/>
    <w:link w:val="TitleChar"/>
    <w:uiPriority w:val="10"/>
    <w:qFormat/>
    <w:rsid w:val="00570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F83"/>
    <w:pPr>
      <w:spacing w:before="160"/>
      <w:jc w:val="center"/>
    </w:pPr>
    <w:rPr>
      <w:i/>
      <w:iCs/>
      <w:color w:val="404040" w:themeColor="text1" w:themeTint="BF"/>
    </w:rPr>
  </w:style>
  <w:style w:type="character" w:customStyle="1" w:styleId="QuoteChar">
    <w:name w:val="Quote Char"/>
    <w:basedOn w:val="DefaultParagraphFont"/>
    <w:link w:val="Quote"/>
    <w:uiPriority w:val="29"/>
    <w:rsid w:val="00570F83"/>
    <w:rPr>
      <w:i/>
      <w:iCs/>
      <w:color w:val="404040" w:themeColor="text1" w:themeTint="BF"/>
    </w:rPr>
  </w:style>
  <w:style w:type="paragraph" w:styleId="ListParagraph">
    <w:name w:val="List Paragraph"/>
    <w:basedOn w:val="Normal"/>
    <w:uiPriority w:val="34"/>
    <w:qFormat/>
    <w:rsid w:val="00570F83"/>
    <w:pPr>
      <w:ind w:left="720"/>
      <w:contextualSpacing/>
    </w:pPr>
  </w:style>
  <w:style w:type="character" w:styleId="IntenseEmphasis">
    <w:name w:val="Intense Emphasis"/>
    <w:basedOn w:val="DefaultParagraphFont"/>
    <w:uiPriority w:val="21"/>
    <w:qFormat/>
    <w:rsid w:val="00570F83"/>
    <w:rPr>
      <w:i/>
      <w:iCs/>
      <w:color w:val="0F4761" w:themeColor="accent1" w:themeShade="BF"/>
    </w:rPr>
  </w:style>
  <w:style w:type="paragraph" w:styleId="IntenseQuote">
    <w:name w:val="Intense Quote"/>
    <w:basedOn w:val="Normal"/>
    <w:next w:val="Normal"/>
    <w:link w:val="IntenseQuoteChar"/>
    <w:uiPriority w:val="30"/>
    <w:qFormat/>
    <w:rsid w:val="00570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F83"/>
    <w:rPr>
      <w:i/>
      <w:iCs/>
      <w:color w:val="0F4761" w:themeColor="accent1" w:themeShade="BF"/>
    </w:rPr>
  </w:style>
  <w:style w:type="character" w:styleId="IntenseReference">
    <w:name w:val="Intense Reference"/>
    <w:basedOn w:val="DefaultParagraphFont"/>
    <w:uiPriority w:val="32"/>
    <w:qFormat/>
    <w:rsid w:val="00570F83"/>
    <w:rPr>
      <w:b/>
      <w:bCs/>
      <w:smallCaps/>
      <w:color w:val="0F4761" w:themeColor="accent1" w:themeShade="BF"/>
      <w:spacing w:val="5"/>
    </w:rPr>
  </w:style>
  <w:style w:type="paragraph" w:customStyle="1" w:styleId="msonormal0">
    <w:name w:val="msonormal"/>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17">
    <w:name w:val="c17"/>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6">
    <w:name w:val="c6"/>
    <w:basedOn w:val="DefaultParagraphFont"/>
    <w:rsid w:val="00E57EA7"/>
  </w:style>
  <w:style w:type="paragraph" w:customStyle="1" w:styleId="c12">
    <w:name w:val="c12"/>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32">
    <w:name w:val="c32"/>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21">
    <w:name w:val="c21"/>
    <w:basedOn w:val="DefaultParagraphFont"/>
    <w:rsid w:val="00E57EA7"/>
  </w:style>
  <w:style w:type="character" w:styleId="Hyperlink">
    <w:name w:val="Hyperlink"/>
    <w:basedOn w:val="DefaultParagraphFont"/>
    <w:uiPriority w:val="99"/>
    <w:unhideWhenUsed/>
    <w:rsid w:val="00E57EA7"/>
    <w:rPr>
      <w:color w:val="0000FF"/>
      <w:u w:val="single"/>
    </w:rPr>
  </w:style>
  <w:style w:type="character" w:styleId="FollowedHyperlink">
    <w:name w:val="FollowedHyperlink"/>
    <w:basedOn w:val="DefaultParagraphFont"/>
    <w:uiPriority w:val="99"/>
    <w:semiHidden/>
    <w:unhideWhenUsed/>
    <w:rsid w:val="00E57EA7"/>
    <w:rPr>
      <w:color w:val="800080"/>
      <w:u w:val="single"/>
    </w:rPr>
  </w:style>
  <w:style w:type="paragraph" w:customStyle="1" w:styleId="c10">
    <w:name w:val="c10"/>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20">
    <w:name w:val="c20"/>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3">
    <w:name w:val="c3"/>
    <w:basedOn w:val="DefaultParagraphFont"/>
    <w:rsid w:val="00E57EA7"/>
  </w:style>
  <w:style w:type="character" w:customStyle="1" w:styleId="c4">
    <w:name w:val="c4"/>
    <w:basedOn w:val="DefaultParagraphFont"/>
    <w:rsid w:val="00E57EA7"/>
  </w:style>
  <w:style w:type="character" w:customStyle="1" w:styleId="c37">
    <w:name w:val="c37"/>
    <w:basedOn w:val="DefaultParagraphFont"/>
    <w:rsid w:val="00E57EA7"/>
  </w:style>
  <w:style w:type="paragraph" w:customStyle="1" w:styleId="c15">
    <w:name w:val="c15"/>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14">
    <w:name w:val="c14"/>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7">
    <w:name w:val="c7"/>
    <w:basedOn w:val="DefaultParagraphFont"/>
    <w:rsid w:val="00E57EA7"/>
  </w:style>
  <w:style w:type="paragraph" w:customStyle="1" w:styleId="c34">
    <w:name w:val="c34"/>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29">
    <w:name w:val="c29"/>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30">
    <w:name w:val="c30"/>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35">
    <w:name w:val="c35"/>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25">
    <w:name w:val="c25"/>
    <w:basedOn w:val="DefaultParagraphFont"/>
    <w:rsid w:val="00E57EA7"/>
  </w:style>
  <w:style w:type="paragraph" w:styleId="NormalWeb">
    <w:name w:val="Normal (Web)"/>
    <w:basedOn w:val="Normal"/>
    <w:uiPriority w:val="99"/>
    <w:semiHidden/>
    <w:unhideWhenUsed/>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1">
    <w:name w:val="c1"/>
    <w:basedOn w:val="DefaultParagraphFont"/>
    <w:rsid w:val="00E57EA7"/>
  </w:style>
  <w:style w:type="character" w:customStyle="1" w:styleId="c42">
    <w:name w:val="c42"/>
    <w:basedOn w:val="DefaultParagraphFont"/>
    <w:rsid w:val="00E57EA7"/>
  </w:style>
  <w:style w:type="paragraph" w:customStyle="1" w:styleId="c44">
    <w:name w:val="c44"/>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49">
    <w:name w:val="c49"/>
    <w:basedOn w:val="DefaultParagraphFont"/>
    <w:rsid w:val="00E57EA7"/>
  </w:style>
  <w:style w:type="paragraph" w:customStyle="1" w:styleId="c11">
    <w:name w:val="c11"/>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13">
    <w:name w:val="c13"/>
    <w:basedOn w:val="DefaultParagraphFont"/>
    <w:rsid w:val="00E57EA7"/>
  </w:style>
  <w:style w:type="paragraph" w:customStyle="1" w:styleId="c16">
    <w:name w:val="c16"/>
    <w:basedOn w:val="Normal"/>
    <w:rsid w:val="00E57E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18">
    <w:name w:val="c18"/>
    <w:basedOn w:val="DefaultParagraphFont"/>
    <w:rsid w:val="00E57EA7"/>
  </w:style>
  <w:style w:type="character" w:customStyle="1" w:styleId="c5">
    <w:name w:val="c5"/>
    <w:basedOn w:val="DefaultParagraphFont"/>
    <w:rsid w:val="00E57EA7"/>
  </w:style>
  <w:style w:type="paragraph" w:styleId="Header">
    <w:name w:val="header"/>
    <w:basedOn w:val="Normal"/>
    <w:link w:val="HeaderChar"/>
    <w:uiPriority w:val="99"/>
    <w:unhideWhenUsed/>
    <w:rsid w:val="00E57E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EA7"/>
  </w:style>
  <w:style w:type="paragraph" w:styleId="Footer">
    <w:name w:val="footer"/>
    <w:basedOn w:val="Normal"/>
    <w:link w:val="FooterChar"/>
    <w:uiPriority w:val="99"/>
    <w:unhideWhenUsed/>
    <w:rsid w:val="00E57E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EA7"/>
  </w:style>
  <w:style w:type="paragraph" w:customStyle="1" w:styleId="p1">
    <w:name w:val="p1"/>
    <w:basedOn w:val="Normal"/>
    <w:rsid w:val="00DA608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A608E"/>
  </w:style>
  <w:style w:type="paragraph" w:customStyle="1" w:styleId="p2">
    <w:name w:val="p2"/>
    <w:basedOn w:val="Normal"/>
    <w:rsid w:val="002A116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2A116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2A116E"/>
  </w:style>
  <w:style w:type="paragraph" w:customStyle="1" w:styleId="p4">
    <w:name w:val="p4"/>
    <w:basedOn w:val="Normal"/>
    <w:rsid w:val="002A116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9">
    <w:name w:val="c9"/>
    <w:basedOn w:val="Normal"/>
    <w:rsid w:val="0069636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3B1881"/>
    <w:rPr>
      <w:color w:val="605E5C"/>
      <w:shd w:val="clear" w:color="auto" w:fill="E1DFDD"/>
    </w:rPr>
  </w:style>
  <w:style w:type="character" w:styleId="Strong">
    <w:name w:val="Strong"/>
    <w:basedOn w:val="DefaultParagraphFont"/>
    <w:uiPriority w:val="22"/>
    <w:qFormat/>
    <w:rsid w:val="001438D3"/>
    <w:rPr>
      <w:b/>
      <w:bCs/>
    </w:rPr>
  </w:style>
  <w:style w:type="character" w:styleId="Emphasis">
    <w:name w:val="Emphasis"/>
    <w:basedOn w:val="DefaultParagraphFont"/>
    <w:uiPriority w:val="20"/>
    <w:qFormat/>
    <w:rsid w:val="001438D3"/>
    <w:rPr>
      <w:i/>
      <w:iCs/>
    </w:rPr>
  </w:style>
  <w:style w:type="table" w:styleId="TableGrid">
    <w:name w:val="Table Grid"/>
    <w:basedOn w:val="TableNormal"/>
    <w:uiPriority w:val="39"/>
    <w:rsid w:val="00986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13" Type="http://schemas.openxmlformats.org/officeDocument/2006/relationships/hyperlink" Target="https://huggingface.co/docs/transformers/index" TargetMode="External"/><Relationship Id="rId18" Type="http://schemas.openxmlformats.org/officeDocument/2006/relationships/hyperlink" Target="https://developer.nvidia.com/nsight-systems" TargetMode="External"/><Relationship Id="rId3" Type="http://schemas.openxmlformats.org/officeDocument/2006/relationships/settings" Target="settings.xml"/><Relationship Id="rId21" Type="http://schemas.openxmlformats.org/officeDocument/2006/relationships/hyperlink" Target="https://github.com/SharathSubramanian/AIS-PROJECT" TargetMode="External"/><Relationship Id="rId7" Type="http://schemas.openxmlformats.org/officeDocument/2006/relationships/hyperlink" Target="https://paperswithcode.com/" TargetMode="External"/><Relationship Id="rId12" Type="http://schemas.openxmlformats.org/officeDocument/2006/relationships/hyperlink" Target="https://pytorch.org/docs/stable/notes/mps.html" TargetMode="External"/><Relationship Id="rId17" Type="http://schemas.openxmlformats.org/officeDocument/2006/relationships/hyperlink" Target="https://azure.microsoft.com/en-us/pricing/calculator/" TargetMode="External"/><Relationship Id="rId2" Type="http://schemas.openxmlformats.org/officeDocument/2006/relationships/styles" Target="styles.xml"/><Relationship Id="rId16" Type="http://schemas.openxmlformats.org/officeDocument/2006/relationships/hyperlink" Target="https://cloud.google.com/products/calculator" TargetMode="External"/><Relationship Id="rId20" Type="http://schemas.openxmlformats.org/officeDocument/2006/relationships/hyperlink" Target="https://aws.amazon.com/cloudwatc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pubenchmark.net/" TargetMode="External"/><Relationship Id="rId5" Type="http://schemas.openxmlformats.org/officeDocument/2006/relationships/footnotes" Target="footnotes.xml"/><Relationship Id="rId15" Type="http://schemas.openxmlformats.org/officeDocument/2006/relationships/hyperlink" Target="https://calculator.aws/" TargetMode="External"/><Relationship Id="rId23" Type="http://schemas.openxmlformats.org/officeDocument/2006/relationships/theme" Target="theme/theme1.xml"/><Relationship Id="rId10" Type="http://schemas.openxmlformats.org/officeDocument/2006/relationships/hyperlink" Target="https://mlcommons.org/en/" TargetMode="External"/><Relationship Id="rId19" Type="http://schemas.openxmlformats.org/officeDocument/2006/relationships/hyperlink" Target="https://kubernetes.io/docs/setup/best-practices/" TargetMode="External"/><Relationship Id="rId4" Type="http://schemas.openxmlformats.org/officeDocument/2006/relationships/webSettings" Target="webSettings.xml"/><Relationship Id="rId9" Type="http://schemas.openxmlformats.org/officeDocument/2006/relationships/hyperlink" Target="https://developer.nvidia.com/" TargetMode="External"/><Relationship Id="rId14" Type="http://schemas.openxmlformats.org/officeDocument/2006/relationships/hyperlink" Target="https://docs.docker.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4014</Words>
  <Characters>22883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Talur Subramanian, Sharath</dc:creator>
  <cp:keywords/>
  <dc:description/>
  <cp:lastModifiedBy>Talur Subramanian, Sharath</cp:lastModifiedBy>
  <cp:revision>8</cp:revision>
  <dcterms:created xsi:type="dcterms:W3CDTF">2025-09-28T01:02:00Z</dcterms:created>
  <dcterms:modified xsi:type="dcterms:W3CDTF">2025-10-31T15:47:00Z</dcterms:modified>
</cp:coreProperties>
</file>