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CB" w:rsidRDefault="00CB33CB">
      <w:r>
        <w:t>Graph</w:t>
      </w:r>
    </w:p>
    <w:p w:rsidR="005B775E" w:rsidRDefault="00CB33CB">
      <w:r>
        <w:t xml:space="preserve">Test </w:t>
      </w:r>
      <w:proofErr w:type="gramStart"/>
      <w:r>
        <w:t>Coverage :</w:t>
      </w:r>
      <w:proofErr w:type="gramEnd"/>
    </w:p>
    <w:p w:rsidR="00CB33CB" w:rsidRDefault="00CB33CB">
      <w:r w:rsidRPr="00CB33CB">
        <w:drawing>
          <wp:inline distT="0" distB="0" distL="0" distR="0" wp14:anchorId="0671493C" wp14:editId="43132C75">
            <wp:extent cx="5731510" cy="3184172"/>
            <wp:effectExtent l="0" t="0" r="2159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B33CB" w:rsidRDefault="00CB33CB"/>
    <w:p w:rsidR="00CB33CB" w:rsidRDefault="00CB33CB">
      <w:r>
        <w:t>Running Time:</w:t>
      </w:r>
    </w:p>
    <w:p w:rsidR="00CB33CB" w:rsidRDefault="00CB33CB">
      <w:r w:rsidRPr="00CB33CB">
        <w:drawing>
          <wp:inline distT="0" distB="0" distL="0" distR="0" wp14:anchorId="7AB3AC29" wp14:editId="59E0AC43">
            <wp:extent cx="5731510" cy="3184172"/>
            <wp:effectExtent l="0" t="0" r="2159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33CB" w:rsidRDefault="00CB33CB"/>
    <w:p w:rsidR="00CB33CB" w:rsidRDefault="00CB33CB"/>
    <w:p w:rsidR="00CB33CB" w:rsidRDefault="00CB33CB"/>
    <w:p w:rsidR="00CB33CB" w:rsidRDefault="00CB33CB">
      <w:bookmarkStart w:id="0" w:name="_GoBack"/>
      <w:bookmarkEnd w:id="0"/>
      <w:r>
        <w:lastRenderedPageBreak/>
        <w:t>Accuracy:</w:t>
      </w:r>
    </w:p>
    <w:p w:rsidR="00CB33CB" w:rsidRDefault="00CB33CB">
      <w:r w:rsidRPr="00CB33CB">
        <w:drawing>
          <wp:inline distT="0" distB="0" distL="0" distR="0" wp14:anchorId="51ACE160" wp14:editId="704F1237">
            <wp:extent cx="5731510" cy="3184172"/>
            <wp:effectExtent l="0" t="0" r="21590" b="165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33CB" w:rsidRDefault="00CB33CB"/>
    <w:sectPr w:rsidR="00CB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CB"/>
    <w:rsid w:val="005B775E"/>
    <w:rsid w:val="00CB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novo\Desktop\Graph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enovo\Desktop\Graph2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5.2949961115971611E-2"/>
          <c:y val="0.12241666666666666"/>
          <c:w val="0.81013803830076792"/>
          <c:h val="0.81401881014873145"/>
        </c:manualLayout>
      </c:layout>
      <c:barChart>
        <c:barDir val="col"/>
        <c:grouping val="clustered"/>
        <c:varyColors val="0"/>
        <c:ser>
          <c:idx val="0"/>
          <c:order val="0"/>
          <c:tx>
            <c:v>Prioritization</c:v>
          </c:tx>
          <c:invertIfNegative val="0"/>
          <c:cat>
            <c:strRef>
              <c:f>Sheet1!$A$1:$D$1</c:f>
              <c:strCache>
                <c:ptCount val="4"/>
                <c:pt idx="0">
                  <c:v>Rolling a dice</c:v>
                </c:pt>
                <c:pt idx="1">
                  <c:v>8-Ball</c:v>
                </c:pt>
                <c:pt idx="2">
                  <c:v>Hangman</c:v>
                </c:pt>
                <c:pt idx="3">
                  <c:v>Guessing game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100</c:v>
                </c:pt>
                <c:pt idx="1">
                  <c:v>80</c:v>
                </c:pt>
                <c:pt idx="2">
                  <c:v>87</c:v>
                </c:pt>
                <c:pt idx="3">
                  <c:v>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124544"/>
        <c:axId val="37995264"/>
      </c:barChart>
      <c:catAx>
        <c:axId val="38124544"/>
        <c:scaling>
          <c:orientation val="minMax"/>
        </c:scaling>
        <c:delete val="0"/>
        <c:axPos val="b"/>
        <c:majorTickMark val="out"/>
        <c:minorTickMark val="none"/>
        <c:tickLblPos val="nextTo"/>
        <c:crossAx val="37995264"/>
        <c:crosses val="autoZero"/>
        <c:auto val="1"/>
        <c:lblAlgn val="ctr"/>
        <c:lblOffset val="100"/>
        <c:noMultiLvlLbl val="0"/>
      </c:catAx>
      <c:valAx>
        <c:axId val="379952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8124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Running time</c:v>
          </c:tx>
          <c:invertIfNegative val="0"/>
          <c:cat>
            <c:strRef>
              <c:f>Sheet1!$A$1:$B$1</c:f>
              <c:strCache>
                <c:ptCount val="2"/>
                <c:pt idx="0">
                  <c:v>PSO</c:v>
                </c:pt>
                <c:pt idx="1">
                  <c:v>ACO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1253348879.8</c:v>
                </c:pt>
                <c:pt idx="1">
                  <c:v>1555350090.9000001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007552"/>
        <c:axId val="38009088"/>
      </c:barChart>
      <c:catAx>
        <c:axId val="38007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009088"/>
        <c:crosses val="autoZero"/>
        <c:auto val="1"/>
        <c:lblAlgn val="ctr"/>
        <c:lblOffset val="100"/>
        <c:noMultiLvlLbl val="0"/>
      </c:catAx>
      <c:valAx>
        <c:axId val="38009088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38007552"/>
        <c:crosses val="autoZero"/>
        <c:crossBetween val="between"/>
      </c:valAx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0969160104986875"/>
          <c:y val="0.18993845408463428"/>
          <c:w val="0.71104024496937879"/>
          <c:h val="0.68921660834062404"/>
        </c:manualLayout>
      </c:layout>
      <c:barChart>
        <c:barDir val="col"/>
        <c:grouping val="stacked"/>
        <c:varyColors val="0"/>
        <c:ser>
          <c:idx val="0"/>
          <c:order val="0"/>
          <c:tx>
            <c:v>Accuracy</c:v>
          </c:tx>
          <c:invertIfNegative val="0"/>
          <c:cat>
            <c:strRef>
              <c:f>Sheet1!$A$1:$B$1</c:f>
              <c:strCache>
                <c:ptCount val="2"/>
                <c:pt idx="0">
                  <c:v>PSO</c:v>
                </c:pt>
                <c:pt idx="1">
                  <c:v>ACO</c:v>
                </c:pt>
              </c:strCache>
            </c:strRef>
          </c:cat>
          <c:val>
            <c:numRef>
              <c:f>Sheet1!$A$2:$B$2</c:f>
              <c:numCache>
                <c:formatCode>General</c:formatCode>
                <c:ptCount val="2"/>
                <c:pt idx="0">
                  <c:v>1.531557718</c:v>
                </c:pt>
                <c:pt idx="1">
                  <c:v>1.4957907939999999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004608"/>
        <c:axId val="38006144"/>
      </c:barChart>
      <c:catAx>
        <c:axId val="38004608"/>
        <c:scaling>
          <c:orientation val="minMax"/>
        </c:scaling>
        <c:delete val="0"/>
        <c:axPos val="b"/>
        <c:majorTickMark val="out"/>
        <c:minorTickMark val="none"/>
        <c:tickLblPos val="nextTo"/>
        <c:crossAx val="38006144"/>
        <c:crosses val="autoZero"/>
        <c:auto val="1"/>
        <c:lblAlgn val="ctr"/>
        <c:lblOffset val="100"/>
        <c:noMultiLvlLbl val="0"/>
      </c:catAx>
      <c:valAx>
        <c:axId val="380061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8004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2019-07-31T04:39:00Z</dcterms:created>
  <dcterms:modified xsi:type="dcterms:W3CDTF">2019-07-31T04:41:00Z</dcterms:modified>
</cp:coreProperties>
</file>