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8312" w14:textId="77777777" w:rsidR="0091016C" w:rsidRDefault="0091016C" w:rsidP="0091016C">
      <w:r>
        <w:t xml:space="preserve">Subject: </w:t>
      </w:r>
      <w:proofErr w:type="spellStart"/>
      <w:r>
        <w:t>Datathon</w:t>
      </w:r>
      <w:proofErr w:type="spellEnd"/>
      <w:r>
        <w:t xml:space="preserve"> Update -- Model Complete, Submission Ready for Monday</w:t>
      </w:r>
    </w:p>
    <w:p w14:paraId="1DBD1CB6" w14:textId="77777777" w:rsidR="0091016C" w:rsidRDefault="0091016C" w:rsidP="0091016C"/>
    <w:p w14:paraId="7B033D6B" w14:textId="77777777" w:rsidR="0091016C" w:rsidRDefault="0091016C" w:rsidP="0091016C">
      <w:r>
        <w:t>Hi team,</w:t>
      </w:r>
    </w:p>
    <w:p w14:paraId="465820C4" w14:textId="77777777" w:rsidR="0091016C" w:rsidRDefault="0091016C" w:rsidP="0091016C"/>
    <w:p w14:paraId="3DEDD273" w14:textId="77777777" w:rsidR="0091016C" w:rsidRDefault="0091016C" w:rsidP="0091016C">
      <w:r>
        <w:t xml:space="preserve">Hope everyone is doing well. I wanted to share a full update on where we stand with the I2DB </w:t>
      </w:r>
      <w:proofErr w:type="spellStart"/>
      <w:r>
        <w:t>Datathon</w:t>
      </w:r>
      <w:proofErr w:type="spellEnd"/>
      <w:r>
        <w:t>.</w:t>
      </w:r>
    </w:p>
    <w:p w14:paraId="67AF580C" w14:textId="77777777" w:rsidR="0091016C" w:rsidRDefault="0091016C" w:rsidP="0091016C"/>
    <w:p w14:paraId="4CD1AF22" w14:textId="77777777" w:rsidR="0091016C" w:rsidRDefault="0091016C" w:rsidP="0091016C">
      <w:r>
        <w:t>The short version: Our model is built, validated, and the submission file is ready. We just need to upload it by Monday (April 6).</w:t>
      </w:r>
    </w:p>
    <w:p w14:paraId="23387EF9" w14:textId="77777777" w:rsidR="0091016C" w:rsidRDefault="0091016C" w:rsidP="0091016C"/>
    <w:p w14:paraId="496BE535" w14:textId="77777777" w:rsidR="0091016C" w:rsidRDefault="0091016C" w:rsidP="0091016C">
      <w:r>
        <w:t>What was done:</w:t>
      </w:r>
    </w:p>
    <w:p w14:paraId="4B44F86C" w14:textId="77777777" w:rsidR="0091016C" w:rsidRDefault="0091016C" w:rsidP="0091016C"/>
    <w:p w14:paraId="2FFB1CBB" w14:textId="77777777" w:rsidR="0091016C" w:rsidRDefault="0091016C" w:rsidP="0091016C">
      <w:r>
        <w:t xml:space="preserve">Built a complete pipeline: data exploration, cleaning, feature engineering (20 </w:t>
      </w:r>
      <w:proofErr w:type="gramStart"/>
      <w:r>
        <w:t>clinically-driven</w:t>
      </w:r>
      <w:proofErr w:type="gramEnd"/>
      <w:r>
        <w:t xml:space="preserve"> features), and model training</w:t>
      </w:r>
    </w:p>
    <w:p w14:paraId="4F89EF13" w14:textId="77777777" w:rsidR="0091016C" w:rsidRDefault="0091016C" w:rsidP="0091016C">
      <w:r>
        <w:t xml:space="preserve">Tested three models (logistic regression, random forest, </w:t>
      </w:r>
      <w:proofErr w:type="spellStart"/>
      <w:r>
        <w:t>XGBoost</w:t>
      </w:r>
      <w:proofErr w:type="spellEnd"/>
      <w:r>
        <w:t xml:space="preserve">) -- tuned </w:t>
      </w:r>
      <w:proofErr w:type="spellStart"/>
      <w:r>
        <w:t>XGBoost</w:t>
      </w:r>
      <w:proofErr w:type="spellEnd"/>
      <w:r>
        <w:t xml:space="preserve"> performed best</w:t>
      </w:r>
    </w:p>
    <w:p w14:paraId="79A58E21" w14:textId="77777777" w:rsidR="0091016C" w:rsidRDefault="0091016C" w:rsidP="0091016C">
      <w:r>
        <w:t>Internal validation AUC = 0.854, catches ~78% of patients who will become uncontrolled</w:t>
      </w:r>
    </w:p>
    <w:p w14:paraId="5F4A8D36" w14:textId="77777777" w:rsidR="0091016C" w:rsidRDefault="0091016C" w:rsidP="0091016C">
      <w:r>
        <w:t xml:space="preserve">Verified the model is equitable across race, gender, age, and insurance subgroups (no disparities -- </w:t>
      </w:r>
      <w:proofErr w:type="gramStart"/>
      <w:r>
        <w:t>actually performs</w:t>
      </w:r>
      <w:proofErr w:type="gramEnd"/>
      <w:r>
        <w:t xml:space="preserve"> better for Black and Medicaid patients)</w:t>
      </w:r>
    </w:p>
    <w:p w14:paraId="4A1828CF" w14:textId="77777777" w:rsidR="0091016C" w:rsidRDefault="0091016C" w:rsidP="0091016C">
      <w:r>
        <w:t>Received the competition test set (15,607 new patients), ran sanity checks (feature distributions and missingness patterns match training data), and generated final predictions</w:t>
      </w:r>
    </w:p>
    <w:p w14:paraId="1BE25F06" w14:textId="77777777" w:rsidR="0091016C" w:rsidRDefault="0091016C" w:rsidP="0091016C">
      <w:r>
        <w:t>Retrained the model on 100% of training data before making final predictions, as recommended by Adam Wilcox during office hours</w:t>
      </w:r>
    </w:p>
    <w:p w14:paraId="56642A24" w14:textId="77777777" w:rsidR="0091016C" w:rsidRDefault="0091016C" w:rsidP="0091016C">
      <w:r>
        <w:t>Attached documents:</w:t>
      </w:r>
    </w:p>
    <w:p w14:paraId="5BB1936C" w14:textId="77777777" w:rsidR="0091016C" w:rsidRDefault="0091016C" w:rsidP="0091016C"/>
    <w:p w14:paraId="46718919" w14:textId="77777777" w:rsidR="0091016C" w:rsidRDefault="0091016C" w:rsidP="0091016C">
      <w:r>
        <w:t>Team_Summary.docx (2 pages) -- Start here. Covers everything at a high level: what we did, key results, the 6 major decisions and the reasoning behind each, what happened with the test set, and the timeline ahead.</w:t>
      </w:r>
    </w:p>
    <w:p w14:paraId="0CA56F62" w14:textId="77777777" w:rsidR="0091016C" w:rsidRDefault="0091016C" w:rsidP="0091016C">
      <w:r>
        <w:lastRenderedPageBreak/>
        <w:t>datathon_notebook_final.docx (~30 pages) -- The full technical notebook with all plots, tables, and detailed explanations. This documents every step of the pipeline from data loading through final submission. If you want to go deeper on anything in the summary, it's all in here.</w:t>
      </w:r>
    </w:p>
    <w:p w14:paraId="41AEBA46" w14:textId="77777777" w:rsidR="0091016C" w:rsidRDefault="0091016C" w:rsidP="0091016C">
      <w:r>
        <w:t>What I need from you:</w:t>
      </w:r>
    </w:p>
    <w:p w14:paraId="672CE7B1" w14:textId="77777777" w:rsidR="0091016C" w:rsidRDefault="0091016C" w:rsidP="0091016C"/>
    <w:p w14:paraId="40C17074" w14:textId="77777777" w:rsidR="0091016C" w:rsidRDefault="0091016C" w:rsidP="0091016C">
      <w:r>
        <w:t>Please read the 2-page summary before our meeting tomorrow</w:t>
      </w:r>
    </w:p>
    <w:p w14:paraId="5803F558" w14:textId="77777777" w:rsidR="0091016C" w:rsidRDefault="0091016C" w:rsidP="0091016C">
      <w:r>
        <w:t>If you have time, skim the full notebook (especially Sections 1, 6, and 7)</w:t>
      </w:r>
    </w:p>
    <w:p w14:paraId="2AE81DB1" w14:textId="77777777" w:rsidR="0091016C" w:rsidRDefault="0091016C" w:rsidP="0091016C">
      <w:r>
        <w:t>If anything looks off, or if you have concerns about any of the decisions, let me know -- happy to hear your input before we submit Monday</w:t>
      </w:r>
    </w:p>
    <w:p w14:paraId="25C7D848" w14:textId="77777777" w:rsidR="0091016C" w:rsidRDefault="0091016C" w:rsidP="0091016C">
      <w:r>
        <w:t>What's next:</w:t>
      </w:r>
    </w:p>
    <w:p w14:paraId="7EC118D8" w14:textId="77777777" w:rsidR="0091016C" w:rsidRDefault="0091016C" w:rsidP="0091016C"/>
    <w:p w14:paraId="50E31CBD" w14:textId="77777777" w:rsidR="0091016C" w:rsidRDefault="0091016C" w:rsidP="0091016C">
      <w:r>
        <w:t>Monday April 6: Submit the prediction file to the competition portal</w:t>
      </w:r>
    </w:p>
    <w:p w14:paraId="33D26BAF" w14:textId="77777777" w:rsidR="0091016C" w:rsidRDefault="0091016C" w:rsidP="0091016C">
      <w:r>
        <w:t>After that: They grade all submissions and announce the top 3</w:t>
      </w:r>
    </w:p>
    <w:p w14:paraId="2A79D711" w14:textId="77777777" w:rsidR="0091016C" w:rsidRDefault="0091016C" w:rsidP="0091016C">
      <w:r>
        <w:t>April 13: If we make top 3, we present at the I2DB Symposium (we already have an outline and role assignments ready for that -- will share closer to the date if needed)</w:t>
      </w:r>
    </w:p>
    <w:p w14:paraId="1F3C6D63" w14:textId="77777777" w:rsidR="0091016C" w:rsidRDefault="0091016C" w:rsidP="0091016C">
      <w:r>
        <w:t>Let me know if you have any questions. Looking forward to discussing tomorrow.</w:t>
      </w:r>
    </w:p>
    <w:p w14:paraId="6C3D2A02" w14:textId="77777777" w:rsidR="0091016C" w:rsidRDefault="0091016C" w:rsidP="0091016C"/>
    <w:p w14:paraId="01816DAA" w14:textId="77777777" w:rsidR="0091016C" w:rsidRDefault="0091016C" w:rsidP="0091016C">
      <w:r>
        <w:t>Best,</w:t>
      </w:r>
    </w:p>
    <w:p w14:paraId="3736EA12" w14:textId="5D58CBA0" w:rsidR="00902530" w:rsidRPr="0091016C" w:rsidRDefault="0091016C" w:rsidP="0091016C">
      <w:r>
        <w:t>[Your name]</w:t>
      </w:r>
    </w:p>
    <w:sectPr w:rsidR="00902530" w:rsidRPr="00910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16C"/>
    <w:rsid w:val="004402BD"/>
    <w:rsid w:val="007F2561"/>
    <w:rsid w:val="00902530"/>
    <w:rsid w:val="0091016C"/>
    <w:rsid w:val="00DD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F92703"/>
  <w15:chartTrackingRefBased/>
  <w15:docId w15:val="{34523213-8529-864B-A9C6-01A70AED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16C"/>
    <w:rPr>
      <w:rFonts w:eastAsiaTheme="majorEastAsia" w:cstheme="majorBidi"/>
      <w:color w:val="272727" w:themeColor="text1" w:themeTint="D8"/>
    </w:rPr>
  </w:style>
  <w:style w:type="paragraph" w:styleId="Title">
    <w:name w:val="Title"/>
    <w:basedOn w:val="Normal"/>
    <w:next w:val="Normal"/>
    <w:link w:val="TitleChar"/>
    <w:uiPriority w:val="10"/>
    <w:qFormat/>
    <w:rsid w:val="00910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16C"/>
    <w:pPr>
      <w:spacing w:before="160"/>
      <w:jc w:val="center"/>
    </w:pPr>
    <w:rPr>
      <w:i/>
      <w:iCs/>
      <w:color w:val="404040" w:themeColor="text1" w:themeTint="BF"/>
    </w:rPr>
  </w:style>
  <w:style w:type="character" w:customStyle="1" w:styleId="QuoteChar">
    <w:name w:val="Quote Char"/>
    <w:basedOn w:val="DefaultParagraphFont"/>
    <w:link w:val="Quote"/>
    <w:uiPriority w:val="29"/>
    <w:rsid w:val="0091016C"/>
    <w:rPr>
      <w:i/>
      <w:iCs/>
      <w:color w:val="404040" w:themeColor="text1" w:themeTint="BF"/>
    </w:rPr>
  </w:style>
  <w:style w:type="paragraph" w:styleId="ListParagraph">
    <w:name w:val="List Paragraph"/>
    <w:basedOn w:val="Normal"/>
    <w:uiPriority w:val="34"/>
    <w:qFormat/>
    <w:rsid w:val="0091016C"/>
    <w:pPr>
      <w:ind w:left="720"/>
      <w:contextualSpacing/>
    </w:pPr>
  </w:style>
  <w:style w:type="character" w:styleId="IntenseEmphasis">
    <w:name w:val="Intense Emphasis"/>
    <w:basedOn w:val="DefaultParagraphFont"/>
    <w:uiPriority w:val="21"/>
    <w:qFormat/>
    <w:rsid w:val="0091016C"/>
    <w:rPr>
      <w:i/>
      <w:iCs/>
      <w:color w:val="0F4761" w:themeColor="accent1" w:themeShade="BF"/>
    </w:rPr>
  </w:style>
  <w:style w:type="paragraph" w:styleId="IntenseQuote">
    <w:name w:val="Intense Quote"/>
    <w:basedOn w:val="Normal"/>
    <w:next w:val="Normal"/>
    <w:link w:val="IntenseQuoteChar"/>
    <w:uiPriority w:val="30"/>
    <w:qFormat/>
    <w:rsid w:val="00910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16C"/>
    <w:rPr>
      <w:i/>
      <w:iCs/>
      <w:color w:val="0F4761" w:themeColor="accent1" w:themeShade="BF"/>
    </w:rPr>
  </w:style>
  <w:style w:type="character" w:styleId="IntenseReference">
    <w:name w:val="Intense Reference"/>
    <w:basedOn w:val="DefaultParagraphFont"/>
    <w:uiPriority w:val="32"/>
    <w:qFormat/>
    <w:rsid w:val="009101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1950</Characters>
  <Application>Microsoft Office Word</Application>
  <DocSecurity>0</DocSecurity>
  <Lines>49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Gopalsamy Ramaswamy, Sridharan</dc:creator>
  <cp:keywords/>
  <dc:description/>
  <cp:lastModifiedBy>Gopalsamy Ramaswamy, Sridharan</cp:lastModifiedBy>
  <cp:revision>1</cp:revision>
  <dcterms:created xsi:type="dcterms:W3CDTF">2026-04-04T00:35:00Z</dcterms:created>
  <dcterms:modified xsi:type="dcterms:W3CDTF">2026-04-04T18:33:00Z</dcterms:modified>
</cp:coreProperties>
</file>