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Segoe UI Emoji" w:cs="Segoe UI Emoji" w:eastAsia="Segoe UI Emoji" w:hAnsi="Segoe UI Emoji"/>
          <w:sz w:val="96"/>
          <w:szCs w:val="96"/>
        </w:rPr>
        <w:t xml:space="preserve">🍳</w:t>
      </w:r>
    </w:p>
    <w:p>
      <w:pPr>
        <w:spacing w:after="0" w:before="80"/>
      </w:pPr>
    </w:p>
    <w:p>
      <w:pPr>
        <w:spacing w:after="80" w:before="0"/>
        <w:jc w:val="center"/>
      </w:pPr>
      <w:r>
        <w:rPr>
          <w:rFonts w:ascii="Arial" w:cs="Arial" w:eastAsia="Arial" w:hAnsi="Arial"/>
          <w:b/>
          <w:bCs/>
          <w:color w:val="4A7C6F"/>
          <w:sz w:val="72"/>
          <w:szCs w:val="72"/>
        </w:rPr>
        <w:t xml:space="preserve">ROUXTINE</w:t>
      </w:r>
    </w:p>
    <w:p>
      <w:pPr>
        <w:spacing w:after="200" w:before="0"/>
        <w:jc w:val="center"/>
      </w:pPr>
      <w:r>
        <w:rPr>
          <w:rFonts w:ascii="Arial" w:cs="Arial" w:eastAsia="Arial" w:hAnsi="Arial"/>
          <w:i/>
          <w:iCs/>
          <w:color w:val="6B7B7A"/>
          <w:sz w:val="32"/>
          <w:szCs w:val="32"/>
        </w:rPr>
        <w:t xml:space="preserve">The Foundation of Every Great Meal</w:t>
      </w:r>
    </w:p>
    <w:p>
      <w:pPr>
        <w:pBdr>
          <w:bottom w:val="single" w:color="C5D8D2" w:sz="4" w:space="1"/>
        </w:pBdr>
        <w:spacing w:after="200" w:before="0"/>
        <w:jc w:val="center"/>
      </w:pPr>
    </w:p>
    <w:p>
      <w:pPr>
        <w:spacing w:after="0" w:before="200"/>
      </w:pPr>
    </w:p>
    <w:p>
      <w:pPr>
        <w:spacing w:after="80" w:before="0"/>
        <w:jc w:val="center"/>
      </w:pPr>
      <w:r>
        <w:rPr>
          <w:rFonts w:ascii="Arial" w:cs="Arial" w:eastAsia="Arial" w:hAnsi="Arial"/>
          <w:b/>
          <w:bCs/>
          <w:caps/>
          <w:color w:val="1A2B2A"/>
          <w:sz w:val="36"/>
          <w:szCs w:val="36"/>
        </w:rPr>
        <w:t xml:space="preserve">PRODUCT BIBLE</w:t>
      </w:r>
    </w:p>
    <w:p>
      <w:pPr>
        <w:spacing w:after="0" w:before="0"/>
        <w:jc w:val="center"/>
      </w:pPr>
      <w:r>
        <w:rPr>
          <w:rFonts w:ascii="Arial" w:cs="Arial" w:eastAsia="Arial" w:hAnsi="Arial"/>
          <w:color w:val="6B7B7A"/>
          <w:sz w:val="22"/>
          <w:szCs w:val="22"/>
        </w:rPr>
        <w:t xml:space="preserve">Version 1.0  |  April 2026</w:t>
      </w:r>
    </w:p>
    <w:p>
      <w:r>
        <w:br w:type="page"/>
      </w:r>
    </w:p>
    <w:p>
      <w:pPr>
        <w:pStyle w:val="Heading1"/>
        <w:spacing w:after="160" w:before="0"/>
      </w:pPr>
      <w:r>
        <w:rPr>
          <w:rFonts w:ascii="Arial" w:cs="Arial" w:eastAsia="Arial" w:hAnsi="Arial"/>
          <w:b/>
          <w:bCs/>
        </w:rPr>
        <w:t xml:space="preserve">Table of Contents</w:t>
      </w:r>
    </w:p>
    <w:p>
      <w:pPr>
        <w:pBdr>
          <w:bottom w:val="single" w:color="4A7C6F" w:sz="8" w:space="1"/>
        </w:pBdr>
        <w:spacing w:after="120" w:before="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rPr>
        <w:t xml:space="preserve">1. Product Overview</w:t>
      </w:r>
    </w:p>
    <w:p>
      <w:pPr>
        <w:pBdr>
          <w:bottom w:val="single" w:color="4A7C6F" w:sz="8" w:space="1"/>
        </w:pBdr>
        <w:spacing w:after="120" w:before="120"/>
      </w:pPr>
    </w:p>
    <w:p>
      <w:pPr>
        <w:spacing w:after="0" w:before="80"/>
      </w:pPr>
    </w:p>
    <w:p>
      <w:pPr>
        <w:pStyle w:val="Heading2"/>
        <w:spacing w:after="100" w:before="240"/>
      </w:pPr>
      <w:r>
        <w:rPr>
          <w:rFonts w:ascii="Arial" w:cs="Arial" w:eastAsia="Arial" w:hAnsi="Arial"/>
          <w:b/>
          <w:bCs/>
        </w:rPr>
        <w:t xml:space="preserve">What is Rouxtine?</w:t>
      </w:r>
    </w:p>
    <w:p>
      <w:pPr>
        <w:spacing w:after="60" w:before="60"/>
      </w:pPr>
      <w:r>
        <w:rPr>
          <w:rFonts w:ascii="Arial" w:cs="Arial" w:eastAsia="Arial" w:hAnsi="Arial"/>
          <w:b w:val="false"/>
          <w:bCs w:val="false"/>
          <w:color w:val="1A2B2A"/>
          <w:sz w:val="22"/>
          <w:szCs w:val="22"/>
        </w:rPr>
        <w:t xml:space="preserve">Rouxtine is a web-based recipe management and meal planning application designed for home cooks who want to collect their favourite recipes, organize weekly menus, and generate grocery lists automatically. The name is a play on "roux" (the classic French cooking base) and "routine" — reflecting the app's mission to make weekly cooking effortless and repeatable.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D2" w:sz="1"/>
              <w:left w:val="single" w:color="C5D8D2" w:sz="1"/>
              <w:bottom w:val="single" w:color="C5D8D2" w:sz="1"/>
              <w:right w:val="single" w:color="C5D8D2" w:sz="1"/>
            </w:tcBorders>
            <w:shd w:fill="E8F0EE" w:val="clear"/>
            <w:tcMar>
              <w:top w:type="dxa" w:w="120"/>
              <w:left w:type="dxa" w:w="200"/>
              <w:bottom w:type="dxa" w:w="120"/>
              <w:right w:type="dxa" w:w="200"/>
            </w:tcMar>
          </w:tcPr>
          <w:p>
            <w:pPr>
              <w:spacing w:after="60" w:before="0"/>
            </w:pPr>
            <w:r>
              <w:rPr>
                <w:rFonts w:ascii="Arial" w:cs="Arial" w:eastAsia="Arial" w:hAnsi="Arial"/>
                <w:b/>
                <w:bCs/>
                <w:color w:val="4A7C6F"/>
                <w:sz w:val="22"/>
                <w:szCs w:val="22"/>
              </w:rPr>
              <w:t xml:space="preserve">Tagline</w:t>
            </w:r>
          </w:p>
          <w:p>
            <w:pPr>
              <w:spacing w:after="0" w:before="0"/>
            </w:pPr>
            <w:r>
              <w:rPr>
                <w:rFonts w:ascii="Arial" w:cs="Arial" w:eastAsia="Arial" w:hAnsi="Arial"/>
                <w:color w:val="3D4F4E"/>
                <w:sz w:val="21"/>
                <w:szCs w:val="21"/>
              </w:rPr>
              <w:t xml:space="preserve">The foundation of every great meal.</w:t>
            </w:r>
          </w:p>
        </w:tc>
      </w:tr>
    </w:tbl>
    <w:p>
      <w:pPr>
        <w:spacing w:after="0" w:before="120"/>
      </w:pPr>
    </w:p>
    <w:p>
      <w:pPr>
        <w:pStyle w:val="Heading2"/>
        <w:spacing w:after="100" w:before="240"/>
      </w:pPr>
      <w:r>
        <w:rPr>
          <w:rFonts w:ascii="Arial" w:cs="Arial" w:eastAsia="Arial" w:hAnsi="Arial"/>
          <w:b/>
          <w:bCs/>
        </w:rPr>
        <w:t xml:space="preserve">Core Value Proposition</w:t>
      </w:r>
    </w:p>
    <w:p>
      <w:pPr>
        <w:spacing w:after="60" w:before="60"/>
      </w:pPr>
      <w:r>
        <w:rPr>
          <w:rFonts w:ascii="Arial" w:cs="Arial" w:eastAsia="Arial" w:hAnsi="Arial"/>
          <w:b w:val="false"/>
          <w:bCs w:val="false"/>
          <w:color w:val="1A2B2A"/>
          <w:sz w:val="22"/>
          <w:szCs w:val="22"/>
        </w:rPr>
        <w:t xml:space="preserve">Rouxtine solves three interconnected problems that home cooks face every week:</w:t>
      </w:r>
    </w:p>
    <w:p>
      <w:pPr>
        <w:pStyle w:val="ListParagraph"/>
        <w:numPr>
          <w:ilvl w:val="0"/>
          <w:numId w:val="2"/>
        </w:numPr>
        <w:spacing w:after="40" w:before="40"/>
      </w:pPr>
      <w:r>
        <w:rPr>
          <w:rFonts w:ascii="Arial" w:cs="Arial" w:eastAsia="Arial" w:hAnsi="Arial"/>
          <w:b w:val="false"/>
          <w:bCs w:val="false"/>
          <w:color w:val="3D4F4E"/>
          <w:sz w:val="22"/>
          <w:szCs w:val="22"/>
        </w:rPr>
        <w:t xml:space="preserve">Recipe chaos — recipes are scattered across websites, books, photos, and chat threads with no central home.</w:t>
      </w:r>
    </w:p>
    <w:p>
      <w:pPr>
        <w:pStyle w:val="ListParagraph"/>
        <w:numPr>
          <w:ilvl w:val="0"/>
          <w:numId w:val="2"/>
        </w:numPr>
        <w:spacing w:after="40" w:before="40"/>
      </w:pPr>
      <w:r>
        <w:rPr>
          <w:rFonts w:ascii="Arial" w:cs="Arial" w:eastAsia="Arial" w:hAnsi="Arial"/>
          <w:b w:val="false"/>
          <w:bCs w:val="false"/>
          <w:color w:val="3D4F4E"/>
          <w:sz w:val="22"/>
          <w:szCs w:val="22"/>
        </w:rPr>
        <w:t xml:space="preserve">Meal decision fatigue — deciding what to cook each day is mentally exhausting and leads to repetitive or poor choices.</w:t>
      </w:r>
    </w:p>
    <w:p>
      <w:pPr>
        <w:pStyle w:val="ListParagraph"/>
        <w:numPr>
          <w:ilvl w:val="0"/>
          <w:numId w:val="2"/>
        </w:numPr>
        <w:spacing w:after="40" w:before="40"/>
      </w:pPr>
      <w:r>
        <w:rPr>
          <w:rFonts w:ascii="Arial" w:cs="Arial" w:eastAsia="Arial" w:hAnsi="Arial"/>
          <w:b w:val="false"/>
          <w:bCs w:val="false"/>
          <w:color w:val="3D4F4E"/>
          <w:sz w:val="22"/>
          <w:szCs w:val="22"/>
        </w:rPr>
        <w:t xml:space="preserve">Shopping inefficiency — writing grocery lists by hand from multiple recipes is tedious and error-prone.</w:t>
      </w:r>
    </w:p>
    <w:p>
      <w:pPr>
        <w:spacing w:after="0" w:before="60"/>
      </w:pPr>
    </w:p>
    <w:p>
      <w:pPr>
        <w:spacing w:after="60" w:before="60"/>
      </w:pPr>
      <w:r>
        <w:rPr>
          <w:rFonts w:ascii="Arial" w:cs="Arial" w:eastAsia="Arial" w:hAnsi="Arial"/>
          <w:b w:val="false"/>
          <w:bCs w:val="false"/>
          <w:color w:val="1A2B2A"/>
          <w:sz w:val="22"/>
          <w:szCs w:val="22"/>
        </w:rPr>
        <w:t xml:space="preserve">Rouxtine brings all three workflows into a single, elegant app: collect recipes, plan the week, shop once.</w:t>
      </w:r>
    </w:p>
    <w:p>
      <w:pPr>
        <w:spacing w:after="0" w:before="120"/>
      </w:pPr>
    </w:p>
    <w:p>
      <w:pPr>
        <w:pStyle w:val="Heading2"/>
        <w:spacing w:after="100" w:before="240"/>
      </w:pPr>
      <w:r>
        <w:rPr>
          <w:rFonts w:ascii="Arial" w:cs="Arial" w:eastAsia="Arial" w:hAnsi="Arial"/>
          <w:b/>
          <w:bCs/>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User Segment</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Primary</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Home cooks aged 25–45 who meal prep or plan weekly and are digitally comfortable.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Secondary</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Couples and households who share cooking responsibilities and want a shared recipe library.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Tertiary</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Food-enthusiast individuals who actively collect and curate recipes from various sources.</w:t>
            </w:r>
          </w:p>
        </w:tc>
      </w:tr>
    </w:tbl>
    <w:p>
      <w:pPr>
        <w:spacing w:after="0" w:before="120"/>
      </w:pPr>
    </w:p>
    <w:p>
      <w:pPr>
        <w:pStyle w:val="Heading2"/>
        <w:spacing w:after="100" w:before="240"/>
      </w:pPr>
      <w:r>
        <w:rPr>
          <w:rFonts w:ascii="Arial" w:cs="Arial" w:eastAsia="Arial" w:hAnsi="Arial"/>
          <w:b/>
          <w:bCs/>
        </w:rPr>
        <w:t xml:space="preserve">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Type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Web application (responsive — desktop-first, mobile-friendly)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Framework</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Next.js 14 with App Router (TypeScript)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Hosting</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Vercel</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Database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Supabase (PostgreSQL with Row-Level Security)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Auth</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Supabase Auth (email/password)</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Styling</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Tailwind CSS with custom sage/slate design tokens</w:t>
            </w:r>
          </w:p>
        </w:tc>
      </w:tr>
    </w:tbl>
    <w:p>
      <w:r>
        <w:br w:type="page"/>
      </w:r>
    </w:p>
    <w:p>
      <w:pPr>
        <w:pStyle w:val="Heading1"/>
        <w:spacing w:after="160" w:before="360"/>
      </w:pPr>
      <w:r>
        <w:rPr>
          <w:rFonts w:ascii="Arial" w:cs="Arial" w:eastAsia="Arial" w:hAnsi="Arial"/>
          <w:b/>
          <w:bCs/>
        </w:rPr>
        <w:t xml:space="preserve">2. Feature Overview</w:t>
      </w:r>
    </w:p>
    <w:p>
      <w:pPr>
        <w:pBdr>
          <w:bottom w:val="single" w:color="4A7C6F" w:sz="8" w:space="1"/>
        </w:pBdr>
        <w:spacing w:after="120" w:before="120"/>
      </w:pPr>
    </w:p>
    <w:p>
      <w:pPr>
        <w:spacing w:after="0" w:before="80"/>
      </w:pPr>
    </w:p>
    <w:p>
      <w:pPr>
        <w:spacing w:after="60" w:before="60"/>
      </w:pPr>
      <w:r>
        <w:rPr>
          <w:rFonts w:ascii="Arial" w:cs="Arial" w:eastAsia="Arial" w:hAnsi="Arial"/>
          <w:b w:val="false"/>
          <w:bCs w:val="false"/>
          <w:color w:val="1A2B2A"/>
          <w:sz w:val="22"/>
          <w:szCs w:val="22"/>
        </w:rPr>
        <w:t xml:space="preserve">Rouxtine is organized around four primary feature areas, each corresponding to a dedicated section of the app.</w:t>
      </w:r>
    </w:p>
    <w:p>
      <w:pPr>
        <w:spacing w:after="0" w:before="80"/>
      </w:pPr>
    </w:p>
    <w:p>
      <w:pPr>
        <w:pStyle w:val="Heading2"/>
        <w:spacing w:after="100" w:before="240"/>
      </w:pPr>
      <w:r>
        <w:rPr>
          <w:rFonts w:ascii="Arial" w:cs="Arial" w:eastAsia="Arial" w:hAnsi="Arial"/>
          <w:b/>
          <w:bCs/>
        </w:rPr>
        <w:t xml:space="preserve">2.1  Recipe Collection</w:t>
      </w:r>
    </w:p>
    <w:p>
      <w:pPr>
        <w:spacing w:after="60" w:before="60"/>
      </w:pPr>
      <w:r>
        <w:rPr>
          <w:rFonts w:ascii="Arial" w:cs="Arial" w:eastAsia="Arial" w:hAnsi="Arial"/>
          <w:b w:val="false"/>
          <w:bCs w:val="false"/>
          <w:color w:val="1A2B2A"/>
          <w:sz w:val="22"/>
          <w:szCs w:val="22"/>
        </w:rPr>
        <w:t xml:space="preserve">The recipe collection is the heart of the app. Users build a personal library of recipes they can cook from, with rich metadata to support search, filtering, and planning.</w:t>
      </w:r>
    </w:p>
    <w:p>
      <w:pPr>
        <w:spacing w:after="0" w:before="60"/>
      </w:pPr>
    </w:p>
    <w:p>
      <w:pPr>
        <w:pStyle w:val="Heading3"/>
        <w:spacing w:after="80" w:before="160"/>
      </w:pPr>
      <w:r>
        <w:rPr>
          <w:rFonts w:ascii="Arial" w:cs="Arial" w:eastAsia="Arial" w:hAnsi="Arial"/>
          <w:b/>
          <w:bCs/>
        </w:rPr>
        <w:t xml:space="preserve">Key capabilities</w:t>
      </w:r>
    </w:p>
    <w:p>
      <w:pPr>
        <w:pStyle w:val="ListParagraph"/>
        <w:numPr>
          <w:ilvl w:val="0"/>
          <w:numId w:val="2"/>
        </w:numPr>
        <w:spacing w:after="40" w:before="40"/>
      </w:pPr>
      <w:r>
        <w:rPr>
          <w:rFonts w:ascii="Arial" w:cs="Arial" w:eastAsia="Arial" w:hAnsi="Arial"/>
          <w:b w:val="false"/>
          <w:bCs w:val="false"/>
          <w:color w:val="3D4F4E"/>
          <w:sz w:val="22"/>
          <w:szCs w:val="22"/>
        </w:rPr>
        <w:t xml:space="preserve">Browse recipes in a responsive grid with emoji thumbnails, photos, servings, and time at a glance.</w:t>
      </w:r>
    </w:p>
    <w:p>
      <w:pPr>
        <w:pStyle w:val="ListParagraph"/>
        <w:numPr>
          <w:ilvl w:val="0"/>
          <w:numId w:val="2"/>
        </w:numPr>
        <w:spacing w:after="40" w:before="40"/>
      </w:pPr>
      <w:r>
        <w:rPr>
          <w:rFonts w:ascii="Arial" w:cs="Arial" w:eastAsia="Arial" w:hAnsi="Arial"/>
          <w:b w:val="false"/>
          <w:bCs w:val="false"/>
          <w:color w:val="3D4F4E"/>
          <w:sz w:val="22"/>
          <w:szCs w:val="22"/>
        </w:rPr>
        <w:t xml:space="preserve">Create recipes manually — name, emoji, servings, cook time, tags, meal types, photo, notes, and source URL.</w:t>
      </w:r>
    </w:p>
    <w:p>
      <w:pPr>
        <w:pStyle w:val="ListParagraph"/>
        <w:numPr>
          <w:ilvl w:val="0"/>
          <w:numId w:val="2"/>
        </w:numPr>
        <w:spacing w:after="40" w:before="40"/>
      </w:pPr>
      <w:r>
        <w:rPr>
          <w:rFonts w:ascii="Arial" w:cs="Arial" w:eastAsia="Arial" w:hAnsi="Arial"/>
          <w:b w:val="false"/>
          <w:bCs w:val="false"/>
          <w:color w:val="3D4F4E"/>
          <w:sz w:val="22"/>
          <w:szCs w:val="22"/>
        </w:rPr>
        <w:t xml:space="preserve">Import recipes by pasting raw text from any website or source into a smart parser that auto-detects ingredients, steps, and metadata.</w:t>
      </w:r>
    </w:p>
    <w:p>
      <w:pPr>
        <w:pStyle w:val="ListParagraph"/>
        <w:numPr>
          <w:ilvl w:val="0"/>
          <w:numId w:val="2"/>
        </w:numPr>
        <w:spacing w:after="40" w:before="40"/>
      </w:pPr>
      <w:r>
        <w:rPr>
          <w:rFonts w:ascii="Arial" w:cs="Arial" w:eastAsia="Arial" w:hAnsi="Arial"/>
          <w:b w:val="false"/>
          <w:bCs w:val="false"/>
          <w:color w:val="3D4F4E"/>
          <w:sz w:val="22"/>
          <w:szCs w:val="22"/>
        </w:rPr>
        <w:t xml:space="preserve">Edit all recipe fields including dynamic ingredient rows (with amount, unit, and category) and numbered step rows with @ingredient cross-references.</w:t>
      </w:r>
    </w:p>
    <w:p>
      <w:pPr>
        <w:pStyle w:val="ListParagraph"/>
        <w:numPr>
          <w:ilvl w:val="0"/>
          <w:numId w:val="2"/>
        </w:numPr>
        <w:spacing w:after="40" w:before="40"/>
      </w:pPr>
      <w:r>
        <w:rPr>
          <w:rFonts w:ascii="Arial" w:cs="Arial" w:eastAsia="Arial" w:hAnsi="Arial"/>
          <w:b w:val="false"/>
          <w:bCs w:val="false"/>
          <w:color w:val="3D4F4E"/>
          <w:sz w:val="22"/>
          <w:szCs w:val="22"/>
        </w:rPr>
        <w:t xml:space="preserve">Delete recipes with cascading cleanup of all planner assignments and steps.</w:t>
      </w:r>
    </w:p>
    <w:p>
      <w:pPr>
        <w:pStyle w:val="ListParagraph"/>
        <w:numPr>
          <w:ilvl w:val="0"/>
          <w:numId w:val="2"/>
        </w:numPr>
        <w:spacing w:after="40" w:before="40"/>
      </w:pPr>
      <w:r>
        <w:rPr>
          <w:rFonts w:ascii="Arial" w:cs="Arial" w:eastAsia="Arial" w:hAnsi="Arial"/>
          <w:b w:val="false"/>
          <w:bCs w:val="false"/>
          <w:color w:val="3D4F4E"/>
          <w:sz w:val="22"/>
          <w:szCs w:val="22"/>
        </w:rPr>
        <w:t xml:space="preserve">Photo upload with focus-point control so the most important part of the image is always visible.</w:t>
      </w:r>
    </w:p>
    <w:p>
      <w:pPr>
        <w:pStyle w:val="ListParagraph"/>
        <w:numPr>
          <w:ilvl w:val="0"/>
          <w:numId w:val="2"/>
        </w:numPr>
        <w:spacing w:after="40" w:before="40"/>
      </w:pPr>
      <w:r>
        <w:rPr>
          <w:rFonts w:ascii="Arial" w:cs="Arial" w:eastAsia="Arial" w:hAnsi="Arial"/>
          <w:b w:val="false"/>
          <w:bCs w:val="false"/>
          <w:color w:val="3D4F4E"/>
          <w:sz w:val="22"/>
          <w:szCs w:val="22"/>
        </w:rPr>
        <w:t xml:space="preserve">Rich tagging system: cuisines, cooking methods, dietary restrictions, proteins, and character traits.</w:t>
      </w:r>
    </w:p>
    <w:p>
      <w:pPr>
        <w:pStyle w:val="ListParagraph"/>
        <w:numPr>
          <w:ilvl w:val="0"/>
          <w:numId w:val="2"/>
        </w:numPr>
        <w:spacing w:after="40" w:before="40"/>
      </w:pPr>
      <w:r>
        <w:rPr>
          <w:rFonts w:ascii="Arial" w:cs="Arial" w:eastAsia="Arial" w:hAnsi="Arial"/>
          <w:b w:val="false"/>
          <w:bCs w:val="false"/>
          <w:color w:val="3D4F4E"/>
          <w:sz w:val="22"/>
          <w:szCs w:val="22"/>
        </w:rPr>
        <w:t xml:space="preserve">Meal type assignment (breakfast, brunch, lunch, dinner, snack, dessert, quick-bites, appetizers, sides) — multiple types per recipe.</w:t>
      </w:r>
    </w:p>
    <w:p>
      <w:pPr>
        <w:spacing w:after="0" w:before="120"/>
      </w:pPr>
    </w:p>
    <w:p>
      <w:pPr>
        <w:pStyle w:val="Heading2"/>
        <w:spacing w:after="100" w:before="240"/>
      </w:pPr>
      <w:r>
        <w:rPr>
          <w:rFonts w:ascii="Arial" w:cs="Arial" w:eastAsia="Arial" w:hAnsi="Arial"/>
          <w:b/>
          <w:bCs/>
        </w:rPr>
        <w:t xml:space="preserve">2.2  Weekly Planner</w:t>
      </w:r>
    </w:p>
    <w:p>
      <w:pPr>
        <w:spacing w:after="60" w:before="60"/>
      </w:pPr>
      <w:r>
        <w:rPr>
          <w:rFonts w:ascii="Arial" w:cs="Arial" w:eastAsia="Arial" w:hAnsi="Arial"/>
          <w:b w:val="false"/>
          <w:bCs w:val="false"/>
          <w:color w:val="1A2B2A"/>
          <w:sz w:val="22"/>
          <w:szCs w:val="22"/>
        </w:rPr>
        <w:t xml:space="preserve">The planner gives users a calendar-style view of the week where they drag recipes into meal slots and plan ahead.</w:t>
      </w:r>
    </w:p>
    <w:p>
      <w:pPr>
        <w:spacing w:after="0" w:before="60"/>
      </w:pPr>
    </w:p>
    <w:p>
      <w:pPr>
        <w:pStyle w:val="Heading3"/>
        <w:spacing w:after="80" w:before="160"/>
      </w:pPr>
      <w:r>
        <w:rPr>
          <w:rFonts w:ascii="Arial" w:cs="Arial" w:eastAsia="Arial" w:hAnsi="Arial"/>
          <w:b/>
          <w:bCs/>
        </w:rPr>
        <w:t xml:space="preserve">Key capabilities</w:t>
      </w:r>
    </w:p>
    <w:p>
      <w:pPr>
        <w:pStyle w:val="ListParagraph"/>
        <w:numPr>
          <w:ilvl w:val="0"/>
          <w:numId w:val="2"/>
        </w:numPr>
        <w:spacing w:after="40" w:before="40"/>
      </w:pPr>
      <w:r>
        <w:rPr>
          <w:rFonts w:ascii="Arial" w:cs="Arial" w:eastAsia="Arial" w:hAnsi="Arial"/>
          <w:b w:val="false"/>
          <w:bCs w:val="false"/>
          <w:color w:val="3D4F4E"/>
          <w:sz w:val="22"/>
          <w:szCs w:val="22"/>
        </w:rPr>
        <w:t xml:space="preserve">7-day week view with four meal slots per day: breakfast, lunch, dinner, and snack.</w:t>
      </w:r>
    </w:p>
    <w:p>
      <w:pPr>
        <w:pStyle w:val="ListParagraph"/>
        <w:numPr>
          <w:ilvl w:val="0"/>
          <w:numId w:val="2"/>
        </w:numPr>
        <w:spacing w:after="40" w:before="40"/>
      </w:pPr>
      <w:r>
        <w:rPr>
          <w:rFonts w:ascii="Arial" w:cs="Arial" w:eastAsia="Arial" w:hAnsi="Arial"/>
          <w:b w:val="false"/>
          <w:bCs w:val="false"/>
          <w:color w:val="3D4F4E"/>
          <w:sz w:val="22"/>
          <w:szCs w:val="22"/>
        </w:rPr>
        <w:t xml:space="preserve">Navigate backwards and forwards through weeks with previous/next controls.</w:t>
      </w:r>
    </w:p>
    <w:p>
      <w:pPr>
        <w:pStyle w:val="ListParagraph"/>
        <w:numPr>
          <w:ilvl w:val="0"/>
          <w:numId w:val="2"/>
        </w:numPr>
        <w:spacing w:after="40" w:before="40"/>
      </w:pPr>
      <w:r>
        <w:rPr>
          <w:rFonts w:ascii="Arial" w:cs="Arial" w:eastAsia="Arial" w:hAnsi="Arial"/>
          <w:b w:val="false"/>
          <w:bCs w:val="false"/>
          <w:color w:val="3D4F4E"/>
          <w:sz w:val="22"/>
          <w:szCs w:val="22"/>
        </w:rPr>
        <w:t xml:space="preserve">Add any recipe from the library to any meal slot with a configurable scale multiplier (0.5x, 1x, 1.5x, 2x, or custom).</w:t>
      </w:r>
    </w:p>
    <w:p>
      <w:pPr>
        <w:pStyle w:val="ListParagraph"/>
        <w:numPr>
          <w:ilvl w:val="0"/>
          <w:numId w:val="2"/>
        </w:numPr>
        <w:spacing w:after="40" w:before="40"/>
      </w:pPr>
      <w:r>
        <w:rPr>
          <w:rFonts w:ascii="Arial" w:cs="Arial" w:eastAsia="Arial" w:hAnsi="Arial"/>
          <w:b w:val="false"/>
          <w:bCs w:val="false"/>
          <w:color w:val="3D4F4E"/>
          <w:sz w:val="22"/>
          <w:szCs w:val="22"/>
        </w:rPr>
        <w:t xml:space="preserve">Scale multiplier controls how much of the recipe's ingredients is counted toward the shopping list.</w:t>
      </w:r>
    </w:p>
    <w:p>
      <w:pPr>
        <w:pStyle w:val="ListParagraph"/>
        <w:numPr>
          <w:ilvl w:val="0"/>
          <w:numId w:val="2"/>
        </w:numPr>
        <w:spacing w:after="40" w:before="40"/>
      </w:pPr>
      <w:r>
        <w:rPr>
          <w:rFonts w:ascii="Arial" w:cs="Arial" w:eastAsia="Arial" w:hAnsi="Arial"/>
          <w:b w:val="false"/>
          <w:bCs w:val="false"/>
          <w:color w:val="3D4F4E"/>
          <w:sz w:val="22"/>
          <w:szCs w:val="22"/>
        </w:rPr>
        <w:t xml:space="preserve">Move recipe assignments between days and meal types, or delete them.</w:t>
      </w:r>
    </w:p>
    <w:p>
      <w:pPr>
        <w:pStyle w:val="ListParagraph"/>
        <w:numPr>
          <w:ilvl w:val="0"/>
          <w:numId w:val="2"/>
        </w:numPr>
        <w:spacing w:after="40" w:before="40"/>
      </w:pPr>
      <w:r>
        <w:rPr>
          <w:rFonts w:ascii="Arial" w:cs="Arial" w:eastAsia="Arial" w:hAnsi="Arial"/>
          <w:b w:val="false"/>
          <w:bCs w:val="false"/>
          <w:color w:val="3D4F4E"/>
          <w:sz w:val="22"/>
          <w:szCs w:val="22"/>
        </w:rPr>
        <w:t xml:space="preserve">Week start day is configurable per user (Monday, Sunday, or any day).</w:t>
      </w:r>
    </w:p>
    <w:p>
      <w:pPr>
        <w:spacing w:after="0" w:before="120"/>
      </w:pPr>
    </w:p>
    <w:p>
      <w:pPr>
        <w:pStyle w:val="Heading2"/>
        <w:spacing w:after="100" w:before="240"/>
      </w:pPr>
      <w:r>
        <w:rPr>
          <w:rFonts w:ascii="Arial" w:cs="Arial" w:eastAsia="Arial" w:hAnsi="Arial"/>
          <w:b/>
          <w:bCs/>
        </w:rPr>
        <w:t xml:space="preserve">2.3  Shopping List</w:t>
      </w:r>
    </w:p>
    <w:p>
      <w:pPr>
        <w:spacing w:after="60" w:before="60"/>
      </w:pPr>
      <w:r>
        <w:rPr>
          <w:rFonts w:ascii="Arial" w:cs="Arial" w:eastAsia="Arial" w:hAnsi="Arial"/>
          <w:b w:val="false"/>
          <w:bCs w:val="false"/>
          <w:color w:val="1A2B2A"/>
          <w:sz w:val="22"/>
          <w:szCs w:val="22"/>
        </w:rPr>
        <w:t xml:space="preserve">The shopping list is auto-generated from the current week's planner assignments — no manual list-building required.</w:t>
      </w:r>
    </w:p>
    <w:p>
      <w:pPr>
        <w:spacing w:after="0" w:before="60"/>
      </w:pPr>
    </w:p>
    <w:p>
      <w:pPr>
        <w:pStyle w:val="Heading3"/>
        <w:spacing w:after="80" w:before="160"/>
      </w:pPr>
      <w:r>
        <w:rPr>
          <w:rFonts w:ascii="Arial" w:cs="Arial" w:eastAsia="Arial" w:hAnsi="Arial"/>
          <w:b/>
          <w:bCs/>
        </w:rPr>
        <w:t xml:space="preserve">Key capabilities</w:t>
      </w:r>
    </w:p>
    <w:p>
      <w:pPr>
        <w:pStyle w:val="ListParagraph"/>
        <w:numPr>
          <w:ilvl w:val="0"/>
          <w:numId w:val="2"/>
        </w:numPr>
        <w:spacing w:after="40" w:before="40"/>
      </w:pPr>
      <w:r>
        <w:rPr>
          <w:rFonts w:ascii="Arial" w:cs="Arial" w:eastAsia="Arial" w:hAnsi="Arial"/>
          <w:b w:val="false"/>
          <w:bCs w:val="false"/>
          <w:color w:val="3D4F4E"/>
          <w:sz w:val="22"/>
          <w:szCs w:val="22"/>
        </w:rPr>
        <w:t xml:space="preserve">Aggregates all ingredients across all planner assignments for the current week.</w:t>
      </w:r>
    </w:p>
    <w:p>
      <w:pPr>
        <w:pStyle w:val="ListParagraph"/>
        <w:numPr>
          <w:ilvl w:val="0"/>
          <w:numId w:val="2"/>
        </w:numPr>
        <w:spacing w:after="40" w:before="40"/>
      </w:pPr>
      <w:r>
        <w:rPr>
          <w:rFonts w:ascii="Arial" w:cs="Arial" w:eastAsia="Arial" w:hAnsi="Arial"/>
          <w:b w:val="false"/>
          <w:bCs w:val="false"/>
          <w:color w:val="3D4F4E"/>
          <w:sz w:val="22"/>
          <w:szCs w:val="22"/>
        </w:rPr>
        <w:t xml:space="preserve">Merges duplicate ingredient entries intelligently using depluralization (e.g., "tomatoes" and "tomato" merge).</w:t>
      </w:r>
    </w:p>
    <w:p>
      <w:pPr>
        <w:pStyle w:val="ListParagraph"/>
        <w:numPr>
          <w:ilvl w:val="0"/>
          <w:numId w:val="2"/>
        </w:numPr>
        <w:spacing w:after="40" w:before="40"/>
      </w:pPr>
      <w:r>
        <w:rPr>
          <w:rFonts w:ascii="Arial" w:cs="Arial" w:eastAsia="Arial" w:hAnsi="Arial"/>
          <w:b w:val="false"/>
          <w:bCs w:val="false"/>
          <w:color w:val="3D4F4E"/>
          <w:sz w:val="22"/>
          <w:szCs w:val="22"/>
        </w:rPr>
        <w:t xml:space="preserve">Groups items by ingredient category: Produce, Dairy, Meat &amp; Seafood, Canned Goods, Pantry, Spices &amp; Herbs, and more.</w:t>
      </w:r>
    </w:p>
    <w:p>
      <w:pPr>
        <w:pStyle w:val="ListParagraph"/>
        <w:numPr>
          <w:ilvl w:val="0"/>
          <w:numId w:val="2"/>
        </w:numPr>
        <w:spacing w:after="40" w:before="40"/>
      </w:pPr>
      <w:r>
        <w:rPr>
          <w:rFonts w:ascii="Arial" w:cs="Arial" w:eastAsia="Arial" w:hAnsi="Arial"/>
          <w:b w:val="false"/>
          <w:bCs w:val="false"/>
          <w:color w:val="3D4F4E"/>
          <w:sz w:val="22"/>
          <w:szCs w:val="22"/>
        </w:rPr>
        <w:t xml:space="preserve">Each item shows the quantity (scaled per recipe) and source recipes so users know what they're shopping for.</w:t>
      </w:r>
    </w:p>
    <w:p>
      <w:pPr>
        <w:pStyle w:val="ListParagraph"/>
        <w:numPr>
          <w:ilvl w:val="0"/>
          <w:numId w:val="2"/>
        </w:numPr>
        <w:spacing w:after="40" w:before="40"/>
      </w:pPr>
      <w:r>
        <w:rPr>
          <w:rFonts w:ascii="Arial" w:cs="Arial" w:eastAsia="Arial" w:hAnsi="Arial"/>
          <w:b w:val="false"/>
          <w:bCs w:val="false"/>
          <w:color w:val="3D4F4E"/>
          <w:sz w:val="22"/>
          <w:szCs w:val="22"/>
        </w:rPr>
        <w:t xml:space="preserve">Check off items as they are picked up — state persists to the database.</w:t>
      </w:r>
    </w:p>
    <w:p>
      <w:pPr>
        <w:pStyle w:val="ListParagraph"/>
        <w:numPr>
          <w:ilvl w:val="0"/>
          <w:numId w:val="2"/>
        </w:numPr>
        <w:spacing w:after="40" w:before="40"/>
      </w:pPr>
      <w:r>
        <w:rPr>
          <w:rFonts w:ascii="Arial" w:cs="Arial" w:eastAsia="Arial" w:hAnsi="Arial"/>
          <w:b w:val="false"/>
          <w:bCs w:val="false"/>
          <w:color w:val="3D4F4E"/>
          <w:sz w:val="22"/>
          <w:szCs w:val="22"/>
        </w:rPr>
        <w:t xml:space="preserve">Clear all checked items at once with a confirmation prompt.</w:t>
      </w:r>
    </w:p>
    <w:p>
      <w:pPr>
        <w:pStyle w:val="ListParagraph"/>
        <w:numPr>
          <w:ilvl w:val="0"/>
          <w:numId w:val="2"/>
        </w:numPr>
        <w:spacing w:after="40" w:before="40"/>
      </w:pPr>
      <w:r>
        <w:rPr>
          <w:rFonts w:ascii="Arial" w:cs="Arial" w:eastAsia="Arial" w:hAnsi="Arial"/>
          <w:b w:val="false"/>
          <w:bCs w:val="false"/>
          <w:color w:val="3D4F4E"/>
          <w:sz w:val="22"/>
          <w:szCs w:val="22"/>
        </w:rPr>
        <w:t xml:space="preserve">Print-friendly layout for those who prefer a paper list.</w:t>
      </w:r>
    </w:p>
    <w:p>
      <w:pPr>
        <w:spacing w:after="0" w:before="120"/>
      </w:pPr>
    </w:p>
    <w:p>
      <w:pPr>
        <w:pStyle w:val="Heading2"/>
        <w:spacing w:after="100" w:before="240"/>
      </w:pPr>
      <w:r>
        <w:rPr>
          <w:rFonts w:ascii="Arial" w:cs="Arial" w:eastAsia="Arial" w:hAnsi="Arial"/>
          <w:b/>
          <w:bCs/>
        </w:rPr>
        <w:t xml:space="preserve">2.4  Cookbooks &amp; Collaboration</w:t>
      </w:r>
    </w:p>
    <w:p>
      <w:pPr>
        <w:spacing w:after="60" w:before="60"/>
      </w:pPr>
      <w:r>
        <w:rPr>
          <w:rFonts w:ascii="Arial" w:cs="Arial" w:eastAsia="Arial" w:hAnsi="Arial"/>
          <w:b w:val="false"/>
          <w:bCs w:val="false"/>
          <w:color w:val="1A2B2A"/>
          <w:sz w:val="22"/>
          <w:szCs w:val="22"/>
        </w:rPr>
        <w:t xml:space="preserve">Rouxtine supports collaborative cooking households via shared cookbooks.</w:t>
      </w:r>
    </w:p>
    <w:p>
      <w:pPr>
        <w:spacing w:after="0" w:before="60"/>
      </w:pPr>
    </w:p>
    <w:p>
      <w:pPr>
        <w:pStyle w:val="Heading3"/>
        <w:spacing w:after="80" w:before="160"/>
      </w:pPr>
      <w:r>
        <w:rPr>
          <w:rFonts w:ascii="Arial" w:cs="Arial" w:eastAsia="Arial" w:hAnsi="Arial"/>
          <w:b/>
          <w:bCs/>
        </w:rPr>
        <w:t xml:space="preserve">Key capabilities</w:t>
      </w:r>
    </w:p>
    <w:p>
      <w:pPr>
        <w:pStyle w:val="ListParagraph"/>
        <w:numPr>
          <w:ilvl w:val="0"/>
          <w:numId w:val="2"/>
        </w:numPr>
        <w:spacing w:after="40" w:before="40"/>
      </w:pPr>
      <w:r>
        <w:rPr>
          <w:rFonts w:ascii="Arial" w:cs="Arial" w:eastAsia="Arial" w:hAnsi="Arial"/>
          <w:b w:val="false"/>
          <w:bCs w:val="false"/>
          <w:color w:val="3D4F4E"/>
          <w:sz w:val="22"/>
          <w:szCs w:val="22"/>
        </w:rPr>
        <w:t xml:space="preserve">Every user gets a personal "My Cookbook" created automatically on first login.</w:t>
      </w:r>
    </w:p>
    <w:p>
      <w:pPr>
        <w:pStyle w:val="ListParagraph"/>
        <w:numPr>
          <w:ilvl w:val="0"/>
          <w:numId w:val="2"/>
        </w:numPr>
        <w:spacing w:after="40" w:before="40"/>
      </w:pPr>
      <w:r>
        <w:rPr>
          <w:rFonts w:ascii="Arial" w:cs="Arial" w:eastAsia="Arial" w:hAnsi="Arial"/>
          <w:b w:val="false"/>
          <w:bCs w:val="false"/>
          <w:color w:val="3D4F4E"/>
          <w:sz w:val="22"/>
          <w:szCs w:val="22"/>
        </w:rPr>
        <w:t xml:space="preserve">Create multiple named cookbooks and switch between them using the cookbook switcher.</w:t>
      </w:r>
    </w:p>
    <w:p>
      <w:pPr>
        <w:pStyle w:val="ListParagraph"/>
        <w:numPr>
          <w:ilvl w:val="0"/>
          <w:numId w:val="2"/>
        </w:numPr>
        <w:spacing w:after="40" w:before="40"/>
      </w:pPr>
      <w:r>
        <w:rPr>
          <w:rFonts w:ascii="Arial" w:cs="Arial" w:eastAsia="Arial" w:hAnsi="Arial"/>
          <w:b w:val="false"/>
          <w:bCs w:val="false"/>
          <w:color w:val="3D4F4E"/>
          <w:sz w:val="22"/>
          <w:szCs w:val="22"/>
        </w:rPr>
        <w:t xml:space="preserve">Invite other users to a cookbook via a shareable invite link (no email infrastructure required — share the URL manually).</w:t>
      </w:r>
    </w:p>
    <w:p>
      <w:pPr>
        <w:pStyle w:val="ListParagraph"/>
        <w:numPr>
          <w:ilvl w:val="0"/>
          <w:numId w:val="2"/>
        </w:numPr>
        <w:spacing w:after="40" w:before="40"/>
      </w:pPr>
      <w:r>
        <w:rPr>
          <w:rFonts w:ascii="Arial" w:cs="Arial" w:eastAsia="Arial" w:hAnsi="Arial"/>
          <w:b w:val="false"/>
          <w:bCs w:val="false"/>
          <w:color w:val="3D4F4E"/>
          <w:sz w:val="22"/>
          <w:szCs w:val="22"/>
        </w:rPr>
        <w:t xml:space="preserve">Invited members accept via a dedicated /invite/[token] page.</w:t>
      </w:r>
    </w:p>
    <w:p>
      <w:pPr>
        <w:pStyle w:val="ListParagraph"/>
        <w:numPr>
          <w:ilvl w:val="0"/>
          <w:numId w:val="2"/>
        </w:numPr>
        <w:spacing w:after="40" w:before="40"/>
      </w:pPr>
      <w:r>
        <w:rPr>
          <w:rFonts w:ascii="Arial" w:cs="Arial" w:eastAsia="Arial" w:hAnsi="Arial"/>
          <w:b w:val="false"/>
          <w:bCs w:val="false"/>
          <w:color w:val="3D4F4E"/>
          <w:sz w:val="22"/>
          <w:szCs w:val="22"/>
        </w:rPr>
        <w:t xml:space="preserve">Recipe library and planner are scoped to the active cookbook.</w:t>
      </w:r>
    </w:p>
    <w:p>
      <w:pPr>
        <w:pStyle w:val="ListParagraph"/>
        <w:numPr>
          <w:ilvl w:val="0"/>
          <w:numId w:val="2"/>
        </w:numPr>
        <w:spacing w:after="40" w:before="40"/>
      </w:pPr>
      <w:r>
        <w:rPr>
          <w:rFonts w:ascii="Arial" w:cs="Arial" w:eastAsia="Arial" w:hAnsi="Arial"/>
          <w:b w:val="false"/>
          <w:bCs w:val="false"/>
          <w:color w:val="3D4F4E"/>
          <w:sz w:val="22"/>
          <w:szCs w:val="22"/>
        </w:rPr>
        <w:t xml:space="preserve">Cookbook owners can rename cookbooks, manage members, and see invitation status.</w:t>
      </w:r>
    </w:p>
    <w:p>
      <w:pPr>
        <w:spacing w:after="0" w:before="120"/>
      </w:pPr>
    </w:p>
    <w:p>
      <w:pPr>
        <w:pStyle w:val="Heading2"/>
        <w:spacing w:after="100" w:before="240"/>
      </w:pPr>
      <w:r>
        <w:rPr>
          <w:rFonts w:ascii="Arial" w:cs="Arial" w:eastAsia="Arial" w:hAnsi="Arial"/>
          <w:b/>
          <w:bCs/>
        </w:rPr>
        <w:t xml:space="preserve">2.5  Settings &amp; Data Management</w:t>
      </w:r>
    </w:p>
    <w:p>
      <w:pPr>
        <w:spacing w:after="60" w:before="60"/>
      </w:pPr>
      <w:r>
        <w:rPr>
          <w:rFonts w:ascii="Arial" w:cs="Arial" w:eastAsia="Arial" w:hAnsi="Arial"/>
          <w:b w:val="false"/>
          <w:bCs w:val="false"/>
          <w:color w:val="1A2B2A"/>
          <w:sz w:val="22"/>
          <w:szCs w:val="22"/>
        </w:rPr>
        <w:t xml:space="preserve">The settings screen gives users control over their preferences and data.</w:t>
      </w:r>
    </w:p>
    <w:p>
      <w:pPr>
        <w:spacing w:after="0" w:before="60"/>
      </w:pPr>
    </w:p>
    <w:p>
      <w:pPr>
        <w:pStyle w:val="Heading3"/>
        <w:spacing w:after="80" w:before="160"/>
      </w:pPr>
      <w:r>
        <w:rPr>
          <w:rFonts w:ascii="Arial" w:cs="Arial" w:eastAsia="Arial" w:hAnsi="Arial"/>
          <w:b/>
          <w:bCs/>
        </w:rPr>
        <w:t xml:space="preserve">Key capabilities</w:t>
      </w:r>
    </w:p>
    <w:p>
      <w:pPr>
        <w:pStyle w:val="ListParagraph"/>
        <w:numPr>
          <w:ilvl w:val="0"/>
          <w:numId w:val="2"/>
        </w:numPr>
        <w:spacing w:after="40" w:before="40"/>
      </w:pPr>
      <w:r>
        <w:rPr>
          <w:rFonts w:ascii="Arial" w:cs="Arial" w:eastAsia="Arial" w:hAnsi="Arial"/>
          <w:b w:val="false"/>
          <w:bCs w:val="false"/>
          <w:color w:val="3D4F4E"/>
          <w:sz w:val="22"/>
          <w:szCs w:val="22"/>
        </w:rPr>
        <w:t xml:space="preserve">Configure week start day (which day of the week the planner begins on).</w:t>
      </w:r>
    </w:p>
    <w:p>
      <w:pPr>
        <w:pStyle w:val="ListParagraph"/>
        <w:numPr>
          <w:ilvl w:val="0"/>
          <w:numId w:val="2"/>
        </w:numPr>
        <w:spacing w:after="40" w:before="40"/>
      </w:pPr>
      <w:r>
        <w:rPr>
          <w:rFonts w:ascii="Arial" w:cs="Arial" w:eastAsia="Arial" w:hAnsi="Arial"/>
          <w:b w:val="false"/>
          <w:bCs w:val="false"/>
          <w:color w:val="3D4F4E"/>
          <w:sz w:val="22"/>
          <w:szCs w:val="22"/>
        </w:rPr>
        <w:t xml:space="preserve">Export all user data as a JSON file for backup or migration.</w:t>
      </w:r>
    </w:p>
    <w:p>
      <w:pPr>
        <w:pStyle w:val="ListParagraph"/>
        <w:numPr>
          <w:ilvl w:val="0"/>
          <w:numId w:val="2"/>
        </w:numPr>
        <w:spacing w:after="40" w:before="40"/>
      </w:pPr>
      <w:r>
        <w:rPr>
          <w:rFonts w:ascii="Arial" w:cs="Arial" w:eastAsia="Arial" w:hAnsi="Arial"/>
          <w:b w:val="false"/>
          <w:bCs w:val="false"/>
          <w:color w:val="3D4F4E"/>
          <w:sz w:val="22"/>
          <w:szCs w:val="22"/>
        </w:rPr>
        <w:t xml:space="preserve">Import a JSON backup to restore recipes and planner data.</w:t>
      </w:r>
    </w:p>
    <w:p>
      <w:pPr>
        <w:pStyle w:val="ListParagraph"/>
        <w:numPr>
          <w:ilvl w:val="0"/>
          <w:numId w:val="2"/>
        </w:numPr>
        <w:spacing w:after="40" w:before="40"/>
      </w:pPr>
      <w:r>
        <w:rPr>
          <w:rFonts w:ascii="Arial" w:cs="Arial" w:eastAsia="Arial" w:hAnsi="Arial"/>
          <w:b w:val="false"/>
          <w:bCs w:val="false"/>
          <w:color w:val="3D4F4E"/>
          <w:sz w:val="22"/>
          <w:szCs w:val="22"/>
        </w:rPr>
        <w:t xml:space="preserve">Reset all data and re-seed with 37 built-in starter recipes.</w:t>
      </w:r>
    </w:p>
    <w:p>
      <w:pPr>
        <w:pStyle w:val="ListParagraph"/>
        <w:numPr>
          <w:ilvl w:val="0"/>
          <w:numId w:val="2"/>
        </w:numPr>
        <w:spacing w:after="40" w:before="40"/>
      </w:pPr>
      <w:r>
        <w:rPr>
          <w:rFonts w:ascii="Arial" w:cs="Arial" w:eastAsia="Arial" w:hAnsi="Arial"/>
          <w:b w:val="false"/>
          <w:bCs w:val="false"/>
          <w:color w:val="3D4F4E"/>
          <w:sz w:val="22"/>
          <w:szCs w:val="22"/>
        </w:rPr>
        <w:t xml:space="preserve">Sign out.</w:t>
      </w:r>
    </w:p>
    <w:p>
      <w:r>
        <w:br w:type="page"/>
      </w:r>
    </w:p>
    <w:p>
      <w:pPr>
        <w:pStyle w:val="Heading1"/>
        <w:spacing w:after="160" w:before="360"/>
      </w:pPr>
      <w:r>
        <w:rPr>
          <w:rFonts w:ascii="Arial" w:cs="Arial" w:eastAsia="Arial" w:hAnsi="Arial"/>
          <w:b/>
          <w:bCs/>
        </w:rPr>
        <w:t xml:space="preserve">3. Screens &amp; Navigation</w:t>
      </w:r>
    </w:p>
    <w:p>
      <w:pPr>
        <w:pBdr>
          <w:bottom w:val="single" w:color="4A7C6F" w:sz="8" w:space="1"/>
        </w:pBdr>
        <w:spacing w:after="120" w:before="120"/>
      </w:pPr>
    </w:p>
    <w:p>
      <w:pPr>
        <w:spacing w:after="0" w:before="80"/>
      </w:pPr>
    </w:p>
    <w:p>
      <w:pPr>
        <w:pStyle w:val="Heading2"/>
        <w:spacing w:after="100" w:before="240"/>
      </w:pPr>
      <w:r>
        <w:rPr>
          <w:rFonts w:ascii="Arial" w:cs="Arial" w:eastAsia="Arial" w:hAnsi="Arial"/>
          <w:b/>
          <w:bCs/>
        </w:rPr>
        <w:t xml:space="preserve">3.1  Navigation Model</w:t>
      </w:r>
    </w:p>
    <w:p>
      <w:pPr>
        <w:spacing w:after="60" w:before="60"/>
      </w:pPr>
      <w:r>
        <w:rPr>
          <w:rFonts w:ascii="Arial" w:cs="Arial" w:eastAsia="Arial" w:hAnsi="Arial"/>
          <w:b w:val="false"/>
          <w:bCs w:val="false"/>
          <w:color w:val="1A2B2A"/>
          <w:sz w:val="22"/>
          <w:szCs w:val="22"/>
        </w:rPr>
        <w:t xml:space="preserve">Rouxtine uses a persistent sidebar on desktop (768px and above) and a fixed bottom tab bar on mobile. Both surfaces expose the same four main sections. Authentication screens and the invite page sit outside the main nav.</w:t>
      </w:r>
    </w:p>
    <w:p>
      <w:pPr>
        <w:spacing w:after="0" w:before="100"/>
      </w:pPr>
    </w:p>
    <w:p>
      <w:pPr>
        <w:pStyle w:val="Heading2"/>
        <w:spacing w:after="100" w:before="240"/>
      </w:pPr>
      <w:r>
        <w:rPr>
          <w:rFonts w:ascii="Arial" w:cs="Arial" w:eastAsia="Arial" w:hAnsi="Arial"/>
          <w:b/>
          <w:bCs/>
        </w:rPr>
        <w:t xml:space="preserve">3.2  Authentication Screens</w:t>
      </w:r>
    </w:p>
    <w:p>
      <w:pPr>
        <w:spacing w:after="0" w:before="40"/>
      </w:pPr>
    </w:p>
    <w:p>
      <w:pPr>
        <w:pStyle w:val="Heading3"/>
        <w:spacing w:after="80" w:before="160"/>
      </w:pPr>
      <w:r>
        <w:rPr>
          <w:rFonts w:ascii="Arial" w:cs="Arial" w:eastAsia="Arial" w:hAnsi="Arial"/>
          <w:b/>
          <w:bCs/>
        </w:rPr>
        <w:t xml:space="preserve">/login — Sign In / Sign Up</w:t>
      </w:r>
    </w:p>
    <w:p>
      <w:pPr>
        <w:spacing w:after="60" w:before="60"/>
      </w:pPr>
      <w:r>
        <w:rPr>
          <w:rFonts w:ascii="Arial" w:cs="Arial" w:eastAsia="Arial" w:hAnsi="Arial"/>
          <w:b w:val="false"/>
          <w:bCs w:val="false"/>
          <w:color w:val="1A2B2A"/>
          <w:sz w:val="22"/>
          <w:szCs w:val="22"/>
        </w:rPr>
        <w:t xml:space="preserve">A single combined screen that handles both new account registration and returning user sign-in via email and password. On successful signup, a Supabase email confirmation link is sent. On sign-in, users are redirected to /recipes (the default authenticated route).</w:t>
      </w:r>
    </w:p>
    <w:p>
      <w:pPr>
        <w:spacing w:after="0" w:before="80"/>
      </w:pPr>
    </w:p>
    <w:p>
      <w:pPr>
        <w:pStyle w:val="Heading3"/>
        <w:spacing w:after="80" w:before="160"/>
      </w:pPr>
      <w:r>
        <w:rPr>
          <w:rFonts w:ascii="Arial" w:cs="Arial" w:eastAsia="Arial" w:hAnsi="Arial"/>
          <w:b/>
          <w:bCs/>
        </w:rPr>
        <w:t xml:space="preserve">/auth/callback — Email Confirmation</w:t>
      </w:r>
    </w:p>
    <w:p>
      <w:pPr>
        <w:spacing w:after="60" w:before="60"/>
      </w:pPr>
      <w:r>
        <w:rPr>
          <w:rFonts w:ascii="Arial" w:cs="Arial" w:eastAsia="Arial" w:hAnsi="Arial"/>
          <w:b w:val="false"/>
          <w:bCs w:val="false"/>
          <w:color w:val="1A2B2A"/>
          <w:sz w:val="22"/>
          <w:szCs w:val="22"/>
        </w:rPr>
        <w:t xml:space="preserve">An intermediary page that Supabase redirects to after a user clicks the email confirmation link. It finalises the session and redirects the user into the app. Users never interact with this screen directly.</w:t>
      </w:r>
    </w:p>
    <w:p>
      <w:pPr>
        <w:spacing w:after="0" w:before="80"/>
      </w:pPr>
    </w:p>
    <w:p>
      <w:pPr>
        <w:pStyle w:val="Heading3"/>
        <w:spacing w:after="80" w:before="160"/>
      </w:pPr>
      <w:r>
        <w:rPr>
          <w:rFonts w:ascii="Arial" w:cs="Arial" w:eastAsia="Arial" w:hAnsi="Arial"/>
          <w:b/>
          <w:bCs/>
        </w:rPr>
        <w:t xml:space="preserve">/invite/[token] — Accept Cookbook Invite</w:t>
      </w:r>
    </w:p>
    <w:p>
      <w:pPr>
        <w:spacing w:after="60" w:before="60"/>
      </w:pPr>
      <w:r>
        <w:rPr>
          <w:rFonts w:ascii="Arial" w:cs="Arial" w:eastAsia="Arial" w:hAnsi="Arial"/>
          <w:b w:val="false"/>
          <w:bCs w:val="false"/>
          <w:color w:val="1A2B2A"/>
          <w:sz w:val="22"/>
          <w:szCs w:val="22"/>
        </w:rPr>
        <w:t xml:space="preserve">When a cookbook owner shares an invite link, recipients land on this screen. It shows the cookbook name and the inviting user, and presents an "Accept Invitation" button. Accepting creates a cookbook_members record and redirects the user to the app with that cookbook active.</w:t>
      </w:r>
    </w:p>
    <w:p>
      <w:pPr>
        <w:spacing w:after="0" w:before="120"/>
      </w:pPr>
    </w:p>
    <w:p>
      <w:pPr>
        <w:pStyle w:val="Heading2"/>
        <w:spacing w:after="100" w:before="240"/>
      </w:pPr>
      <w:r>
        <w:rPr>
          <w:rFonts w:ascii="Arial" w:cs="Arial" w:eastAsia="Arial" w:hAnsi="Arial"/>
          <w:b/>
          <w:bCs/>
        </w:rPr>
        <w:t xml:space="preserve">3.3  Main App Screens</w:t>
      </w:r>
    </w:p>
    <w:p>
      <w:pPr>
        <w:spacing w:after="0" w:before="40"/>
      </w:pPr>
    </w:p>
    <w:p>
      <w:pPr>
        <w:pStyle w:val="Heading3"/>
        <w:spacing w:after="80" w:before="160"/>
      </w:pPr>
      <w:r>
        <w:rPr>
          <w:rFonts w:ascii="Arial" w:cs="Arial" w:eastAsia="Arial" w:hAnsi="Arial"/>
          <w:b/>
          <w:bCs/>
        </w:rPr>
        <w:t xml:space="preserve">/(app)/recipes — Recipe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Route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/recipes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Nav label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Recipes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Icon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ChefHat (Lucide)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Purpose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Browse, search, and manage the recipe library for the active cookbook.</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Layout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Responsive grid of RecipeCard components, search bar at top, filter controls.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Key interactions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Click card to open RecipeDetailModal. Click + to open RecipeFormModal (create). Click paste icon to open PasteImportModal. Click edit/delete from detail modal.</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Empty state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Illustrated empty state with prompt to add first recipe or reset to starter recipes.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Loading state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Skeleton card grid while data loads.</w:t>
            </w:r>
          </w:p>
        </w:tc>
      </w:tr>
    </w:tbl>
    <w:p>
      <w:pPr>
        <w:spacing w:after="0" w:before="120"/>
      </w:pPr>
    </w:p>
    <w:p>
      <w:pPr>
        <w:pStyle w:val="Heading3"/>
        <w:spacing w:after="80" w:before="160"/>
      </w:pPr>
      <w:r>
        <w:rPr>
          <w:rFonts w:ascii="Arial" w:cs="Arial" w:eastAsia="Arial" w:hAnsi="Arial"/>
          <w:b/>
          <w:bCs/>
        </w:rPr>
        <w:t xml:space="preserve">/(app)/planner — Weekly Meal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Route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/planner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Nav label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Planner</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Icon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CalendarDays (Lucide)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Purpose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Assign recipes to meal slots across the current week.</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Layout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Horizontal row of 7 DayCard components, each with 4 meal slots (breakfast, lunch, dinner, snack). Week navigation arrows at top.</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Key interactions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Click + in a slot to open RecipePickerAdd. Click an assigned RecipeChip to open RecipePickerEdit (move/rescale/delete). Navigate weeks with arrows.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Empty state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Meal slots show a subtle + placeholder.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Loading state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Skeleton day cards while data loads.</w:t>
            </w:r>
          </w:p>
        </w:tc>
      </w:tr>
    </w:tbl>
    <w:p>
      <w:pPr>
        <w:spacing w:after="0" w:before="120"/>
      </w:pPr>
    </w:p>
    <w:p>
      <w:pPr>
        <w:pStyle w:val="Heading3"/>
        <w:spacing w:after="80" w:before="160"/>
      </w:pPr>
      <w:r>
        <w:rPr>
          <w:rFonts w:ascii="Arial" w:cs="Arial" w:eastAsia="Arial" w:hAnsi="Arial"/>
          <w:b/>
          <w:bCs/>
        </w:rPr>
        <w:t xml:space="preserve">/(app)/shopping — Shopping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Route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/shopping</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Nav label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Shopping</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Icon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ShoppingCart (Lucide)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Purpose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View and check off the aggregated grocery list for the current week.</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Layout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Grouped list of CategoryGroup components. Each group has a header with category icon and emoji, followed by ShoppingItem rows.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Key interactions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Tap a ShoppingItem to toggle checked state. Tap "Clear checked" to dismiss completed items. Print button for paper list.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Empty state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Message prompting user to add recipes to the planner.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Loading state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Skeleton category groups.</w:t>
            </w:r>
          </w:p>
        </w:tc>
      </w:tr>
    </w:tbl>
    <w:p>
      <w:pPr>
        <w:spacing w:after="0" w:before="120"/>
      </w:pPr>
    </w:p>
    <w:p>
      <w:pPr>
        <w:pStyle w:val="Heading3"/>
        <w:spacing w:after="80" w:before="160"/>
      </w:pPr>
      <w:r>
        <w:rPr>
          <w:rFonts w:ascii="Arial" w:cs="Arial" w:eastAsia="Arial" w:hAnsi="Arial"/>
          <w:b/>
          <w:bCs/>
        </w:rPr>
        <w:t xml:space="preserve">/(app)/settings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Route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/settings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Nav label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Settings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Icon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Settings (Lucide)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Purpose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Manage account preferences and data.</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Layout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Vertical list of grouped setting controls: Preferences, Cookbook Management, Data, and Account.</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Key interactions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Week start day selector. Export Data button. Import Data file picker. Reset Data button (with confirmation). Sign Out button. Cookbook rename/create/manage.</w:t>
            </w:r>
          </w:p>
        </w:tc>
      </w:tr>
    </w:tbl>
    <w:p>
      <w:pPr>
        <w:spacing w:after="0" w:before="120"/>
      </w:pPr>
    </w:p>
    <w:p>
      <w:pPr>
        <w:pStyle w:val="Heading2"/>
        <w:spacing w:after="100" w:before="240"/>
      </w:pPr>
      <w:r>
        <w:rPr>
          <w:rFonts w:ascii="Arial" w:cs="Arial" w:eastAsia="Arial" w:hAnsi="Arial"/>
          <w:b/>
          <w:bCs/>
        </w:rPr>
        <w:t xml:space="preserve">3.4  Modals &amp; Overlays</w:t>
      </w:r>
    </w:p>
    <w:p>
      <w:pPr>
        <w:spacing w:after="60" w:before="60"/>
      </w:pPr>
      <w:r>
        <w:rPr>
          <w:rFonts w:ascii="Arial" w:cs="Arial" w:eastAsia="Arial" w:hAnsi="Arial"/>
          <w:b w:val="false"/>
          <w:bCs w:val="false"/>
          <w:color w:val="1A2B2A"/>
          <w:sz w:val="22"/>
          <w:szCs w:val="22"/>
        </w:rPr>
        <w:t xml:space="preserve">Rouxtine makes heavy use of modals to keep context while performing actions, avoiding full-page navigations.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Modal</w:t>
            </w:r>
          </w:p>
        </w:tc>
        <w:tc>
          <w:tcPr>
            <w:tcW w:type="dxa" w:w="328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328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RecipeDetailModal</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a RecipeCard in /recipes</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Full recipe: photo, emoji, name, tags, ingredients grouped by category, numbered steps with @ingredient highlights, notes, source URL, edit/delete actions.</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RecipeFormModal</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 (create) or Edit in RecipeDetailModal</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Multi-field form: name, emoji, servings, time, meal types, tags, photo upload, dynamic ingredient rows, dynamic step rows, notes, source URL. Save / Cancel.</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PasteImportModal</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the paste icon in /recipes toolbar</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Textarea for pasting raw recipe text. Smart parser runs on submit and pre-fills the RecipeFormModal for review.</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RecipePickerAdd</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 in a planner meal slot</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Searchable list of all recipes. Scale selector. Confirm adds assignment.</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RecipePickerEdit</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an assigned RecipeChip in the planner</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Move-to controls (day + meal type selector), scale adjustment, delete option.</w:t>
            </w:r>
          </w:p>
        </w:tc>
      </w:tr>
      <w:tr>
        <w:tc>
          <w:tcPr>
            <w:tcW w:type="dxa" w:w="28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CookbookSettingsModal</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Triggered by</w:t>
            </w:r>
          </w:p>
        </w:tc>
        <w:tc>
          <w:tcPr>
            <w:tcW w:type="dxa" w:w="328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val="false"/>
                <w:bCs w:val="false"/>
                <w:color w:val="3D4F4E"/>
                <w:sz w:val="21"/>
                <w:szCs w:val="21"/>
              </w:rPr>
              <w:t xml:space="preserve">Clicking settings icon in CookbookSwitcher</w:t>
            </w:r>
          </w:p>
        </w:tc>
      </w:tr>
      <w:tr>
        <w:tc>
          <w:tcPr>
            <w:tcW w:type="dxa" w:w="28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Shows</w:t>
            </w:r>
          </w:p>
        </w:tc>
        <w:tc>
          <w:tcPr>
            <w:tcW w:type="dxa" w:w="328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val="false"/>
                <w:bCs w:val="false"/>
                <w:color w:val="3D4F4E"/>
                <w:sz w:val="21"/>
                <w:szCs w:val="21"/>
              </w:rPr>
              <w:t xml:space="preserve">Rename cookbook, member list with statuses, generate invite link, remove members (owner only).</w:t>
            </w:r>
          </w:p>
        </w:tc>
      </w:tr>
    </w:tbl>
    <w:p>
      <w:r>
        <w:br w:type="page"/>
      </w:r>
    </w:p>
    <w:p>
      <w:pPr>
        <w:pStyle w:val="Heading1"/>
        <w:spacing w:after="160" w:before="360"/>
      </w:pPr>
      <w:r>
        <w:rPr>
          <w:rFonts w:ascii="Arial" w:cs="Arial" w:eastAsia="Arial" w:hAnsi="Arial"/>
          <w:b/>
          <w:bCs/>
        </w:rPr>
        <w:t xml:space="preserve">4. Data Models</w:t>
      </w:r>
    </w:p>
    <w:p>
      <w:pPr>
        <w:pBdr>
          <w:bottom w:val="single" w:color="4A7C6F" w:sz="8" w:space="1"/>
        </w:pBdr>
        <w:spacing w:after="120" w:before="120"/>
      </w:pPr>
    </w:p>
    <w:p>
      <w:pPr>
        <w:spacing w:after="0" w:before="80"/>
      </w:pPr>
    </w:p>
    <w:p>
      <w:pPr>
        <w:spacing w:after="60" w:before="60"/>
      </w:pPr>
      <w:r>
        <w:rPr>
          <w:rFonts w:ascii="Arial" w:cs="Arial" w:eastAsia="Arial" w:hAnsi="Arial"/>
          <w:b w:val="false"/>
          <w:bCs w:val="false"/>
          <w:color w:val="1A2B2A"/>
          <w:sz w:val="22"/>
          <w:szCs w:val="22"/>
        </w:rPr>
        <w:t xml:space="preserve">Rouxtine stores all data in Supabase (PostgreSQL). All tables enforce Row-Level Security (RLS) so users can only access their own data. The schema supports both solo use and collaborative cookbook sharing.</w:t>
      </w:r>
    </w:p>
    <w:p>
      <w:pPr>
        <w:spacing w:after="0" w:before="120"/>
      </w:pPr>
    </w:p>
    <w:p>
      <w:pPr>
        <w:pStyle w:val="Heading2"/>
        <w:spacing w:after="100" w:before="240"/>
      </w:pPr>
      <w:r>
        <w:rPr>
          <w:rFonts w:ascii="Arial" w:cs="Arial" w:eastAsia="Arial" w:hAnsi="Arial"/>
          <w:b/>
          <w:bCs/>
        </w:rPr>
        <w:t xml:space="preserve">4.1  Core Tables</w:t>
      </w:r>
    </w:p>
    <w:p>
      <w:pPr>
        <w:spacing w:after="0" w:before="40"/>
      </w:pPr>
    </w:p>
    <w:p>
      <w:pPr>
        <w:pStyle w:val="Heading3"/>
        <w:spacing w:after="80" w:before="160"/>
      </w:pPr>
      <w:r>
        <w:rPr>
          <w:rFonts w:ascii="Arial" w:cs="Arial" w:eastAsia="Arial" w:hAnsi="Arial"/>
          <w:b/>
          <w:bCs/>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FK to auth.users,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display_name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User's chosen display name.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week_start_day</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Integer 0–6 representing the first day of the planner week (0 = Sunday).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created_at / updated_at</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Timestamps.</w:t>
            </w:r>
          </w:p>
        </w:tc>
      </w:tr>
    </w:tbl>
    <w:p>
      <w:pPr>
        <w:spacing w:after="0" w:before="80"/>
      </w:pPr>
    </w:p>
    <w:p>
      <w:pPr>
        <w:pStyle w:val="Heading3"/>
        <w:spacing w:after="80" w:before="160"/>
      </w:pPr>
      <w:r>
        <w:rPr>
          <w:rFonts w:ascii="Arial" w:cs="Arial" w:eastAsia="Arial" w:hAnsi="Arial"/>
          <w:b/>
          <w:bCs/>
        </w:rPr>
        <w:t xml:space="preserve">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user_id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auth.users — the owner.</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cookbook_id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FK to cookbooks (nullable) — the shared cookbook this recipe belongs to.</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name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Recipe title.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emoji</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Single emoji representing the dish (displayed as thumbnail).</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servings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Number of servings the base recipe yields.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time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Cook/prep time as a free-text string (e.g., "35 mins").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tags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Text array — structured tags from controlled vocabularies.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meal_types</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Text array — from the 9 supported meal type values.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source_url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Optional URL pointing to the original recipe source.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photo_path</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Optional path in Supabase Storage for the recipe photo.</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photo_focus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JSON object with x/y values (0–100) for photo crop focus point.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notes</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Free-text notes about the recipe.</w:t>
            </w:r>
          </w:p>
        </w:tc>
      </w:tr>
    </w:tbl>
    <w:p>
      <w:pPr>
        <w:spacing w:after="0" w:before="80"/>
      </w:pPr>
    </w:p>
    <w:p>
      <w:pPr>
        <w:pStyle w:val="Heading3"/>
        <w:spacing w:after="80" w:before="160"/>
      </w:pPr>
      <w:r>
        <w:rPr>
          <w:rFonts w:ascii="Arial" w:cs="Arial" w:eastAsia="Arial" w:hAnsi="Arial"/>
          <w:b/>
          <w:bCs/>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recipe_id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recipes — cascades on delete.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name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Ingredient name (e.g., "cherry tomatoes").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amount</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Numeric quantity (nullable for "to taste" items).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unit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Unit string (e.g., "g", "tbsp", "cups").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category</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Enum — one of 12 grocery categories (Produce, Dairy, Meat &amp; Seafood, etc.).</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sort_order</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Integer controlling display order within the recipe.</w:t>
            </w:r>
          </w:p>
        </w:tc>
      </w:tr>
    </w:tbl>
    <w:p>
      <w:pPr>
        <w:spacing w:after="0" w:before="80"/>
      </w:pPr>
    </w:p>
    <w:p>
      <w:pPr>
        <w:pStyle w:val="Heading3"/>
        <w:spacing w:after="80" w:before="160"/>
      </w:pPr>
      <w:r>
        <w:rPr>
          <w:rFonts w:ascii="Arial" w:cs="Arial" w:eastAsia="Arial" w:hAnsi="Arial"/>
          <w:b/>
          <w:bCs/>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recipe_id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recipes — cascades on delete.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text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Step instruction text, may contain @ingredient references.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sort_order</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Integer controlling display order.</w:t>
            </w:r>
          </w:p>
        </w:tc>
      </w:tr>
    </w:tbl>
    <w:p>
      <w:pPr>
        <w:spacing w:after="0" w:before="80"/>
      </w:pPr>
    </w:p>
    <w:p>
      <w:pPr>
        <w:pStyle w:val="Heading3"/>
        <w:spacing w:after="80" w:before="160"/>
      </w:pPr>
      <w:r>
        <w:rPr>
          <w:rFonts w:ascii="Arial" w:cs="Arial" w:eastAsia="Arial" w:hAnsi="Arial"/>
          <w:b/>
          <w:bCs/>
        </w:rPr>
        <w:t xml:space="preserve">planner_assignments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user_id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auth.users.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recipe_id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FK to recipes.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day</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Enum — Monday through Sunday.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meal_type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Enum — breakfast, lunch, dinner, snack, brunch, dessert, quick-bites, appetizers, sides.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scale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Decimal multiplier for ingredient amounts (e.g., 0.5, 1, 1.5, 2).</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week_start_date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ISO date string for the Monday/Sunday that starts the assigned week.</w:t>
            </w:r>
          </w:p>
        </w:tc>
      </w:tr>
    </w:tbl>
    <w:p>
      <w:pPr>
        <w:spacing w:after="0" w:before="80"/>
      </w:pPr>
    </w:p>
    <w:p>
      <w:pPr>
        <w:pStyle w:val="Heading3"/>
        <w:spacing w:after="80" w:before="160"/>
      </w:pPr>
      <w:r>
        <w:rPr>
          <w:rFonts w:ascii="Arial" w:cs="Arial" w:eastAsia="Arial" w:hAnsi="Arial"/>
          <w:b/>
          <w:bCs/>
        </w:rPr>
        <w:t xml:space="preserve">shopping_checks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user_id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auth.users.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ingredient_key</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Normalised/depluralized ingredient name used as a stable lookup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checked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Boolean — whether the user has ticked off this item.</w:t>
            </w:r>
          </w:p>
        </w:tc>
      </w:tr>
    </w:tbl>
    <w:p>
      <w:pPr>
        <w:spacing w:after="0" w:before="80"/>
      </w:pPr>
    </w:p>
    <w:p>
      <w:pPr>
        <w:pStyle w:val="Heading3"/>
        <w:spacing w:after="80" w:before="160"/>
      </w:pPr>
      <w:r>
        <w:rPr>
          <w:rFonts w:ascii="Arial" w:cs="Arial" w:eastAsia="Arial" w:hAnsi="Arial"/>
          <w:b/>
          <w:bCs/>
        </w:rPr>
        <w:t xml:space="preserve">cookbooks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owner_id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auth.users — the user who created it.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name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Cookbook display name.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description</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Optional text description.</w:t>
            </w:r>
          </w:p>
        </w:tc>
      </w:tr>
    </w:tbl>
    <w:p>
      <w:pPr>
        <w:spacing w:after="0" w:before="80"/>
      </w:pPr>
    </w:p>
    <w:p>
      <w:pPr>
        <w:pStyle w:val="Heading3"/>
        <w:spacing w:after="80" w:before="160"/>
      </w:pPr>
      <w:r>
        <w:rPr>
          <w:rFonts w:ascii="Arial" w:cs="Arial" w:eastAsia="Arial" w:hAnsi="Arial"/>
          <w:b/>
          <w:bCs/>
        </w:rPr>
        <w:t xml:space="preserve">cookbook_members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UUID — primary key.</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cookbook_id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FK to cookbooks.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user_id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FK to auth.users — nullable until invite is accepted.</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invited_email</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Optional email used for display before acceptance.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invite_token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Unique token used in the shareable invite URL.</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role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"owner" or "member".</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status</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"pending" (invited, not yet accepted) or "accepted".</w:t>
            </w:r>
          </w:p>
        </w:tc>
      </w:tr>
    </w:tbl>
    <w:p>
      <w:pPr>
        <w:spacing w:after="0" w:before="120"/>
      </w:pPr>
    </w:p>
    <w:p>
      <w:pPr>
        <w:pStyle w:val="Heading2"/>
        <w:spacing w:after="100" w:before="240"/>
      </w:pPr>
      <w:r>
        <w:rPr>
          <w:rFonts w:ascii="Arial" w:cs="Arial" w:eastAsia="Arial" w:hAnsi="Arial"/>
          <w:b/>
          <w:bCs/>
        </w:rPr>
        <w:t xml:space="preserve">4.2  Derived / Computed Data</w:t>
      </w:r>
    </w:p>
    <w:p>
      <w:pPr>
        <w:spacing w:after="60" w:before="60"/>
      </w:pPr>
      <w:r>
        <w:rPr>
          <w:rFonts w:ascii="Arial" w:cs="Arial" w:eastAsia="Arial" w:hAnsi="Arial"/>
          <w:b w:val="false"/>
          <w:bCs w:val="false"/>
          <w:color w:val="1A2B2A"/>
          <w:sz w:val="22"/>
          <w:szCs w:val="22"/>
        </w:rPr>
        <w:t xml:space="preserve">Shopping items are not stored in the database — they are computed at runtime by aggregating all planner_assignments for the current week, fetching their recipes and ingredients, applying scale multipliers, and grouping the result by ingredient category. This keeps the data model simple while allowing flexible weekly regeneration.</w:t>
      </w:r>
    </w:p>
    <w:p>
      <w:r>
        <w:br w:type="page"/>
      </w:r>
    </w:p>
    <w:p>
      <w:pPr>
        <w:pStyle w:val="Heading1"/>
        <w:spacing w:after="160" w:before="360"/>
      </w:pPr>
      <w:r>
        <w:rPr>
          <w:rFonts w:ascii="Arial" w:cs="Arial" w:eastAsia="Arial" w:hAnsi="Arial"/>
          <w:b/>
          <w:bCs/>
        </w:rPr>
        <w:t xml:space="preserve">5. Tech Stack</w:t>
      </w:r>
    </w:p>
    <w:p>
      <w:pPr>
        <w:pBdr>
          <w:bottom w:val="single" w:color="4A7C6F" w:sz="8" w:space="1"/>
        </w:pBdr>
        <w:spacing w:after="12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Framework</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Next.js 14.2.21 with App Router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Language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TypeScript 5.7.2</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UI Library</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React 18.3.1</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Styling</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Tailwind CSS 3.4.16 with custom design tokens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Icons</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Lucide React 0.383.0</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Fonts</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DM Sans (body text), Playfair Display (headings) via next/font/google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Animations</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Lottie (via unpkg CDN) for loading states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Database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Supabase — PostgreSQL with Row-Level Security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Auth</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Supabase Auth (email/password)</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File Storage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Supabase Storage (recipe photos)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Backend Client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@supabase/ssr 0.5.2, @supabase/supabase-js 2.47.10</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Hosting</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Vercel (GitHub integration, automatic preview deployments)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State Management</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React hooks (useState, useContext) + Supabase realtime — no Redux</w:t>
            </w:r>
          </w:p>
        </w:tc>
      </w:tr>
    </w:tbl>
    <w:p>
      <w:pPr>
        <w:spacing w:after="0" w:before="120"/>
      </w:pPr>
    </w:p>
    <w:p>
      <w:pPr>
        <w:pStyle w:val="Heading2"/>
        <w:spacing w:after="100" w:before="240"/>
      </w:pPr>
      <w:r>
        <w:rPr>
          <w:rFonts w:ascii="Arial" w:cs="Arial" w:eastAsia="Arial" w:hAnsi="Arial"/>
          <w:b/>
          <w:bCs/>
        </w:rPr>
        <w:t xml:space="preserve">5.1  Key Architectural Decisions</w:t>
      </w:r>
    </w:p>
    <w:p>
      <w:pPr>
        <w:pStyle w:val="ListParagraph"/>
        <w:numPr>
          <w:ilvl w:val="0"/>
          <w:numId w:val="2"/>
        </w:numPr>
        <w:spacing w:after="40" w:before="40"/>
      </w:pPr>
      <w:r>
        <w:rPr>
          <w:rFonts w:ascii="Arial" w:cs="Arial" w:eastAsia="Arial" w:hAnsi="Arial"/>
          <w:b w:val="false"/>
          <w:bCs w:val="false"/>
          <w:color w:val="3D4F4E"/>
          <w:sz w:val="22"/>
          <w:szCs w:val="22"/>
        </w:rPr>
        <w:t xml:space="preserve">App Router (Next.js 14): Server-side rendering for initial layout, middleware-based auth guard protects all authenticated routes.</w:t>
      </w:r>
    </w:p>
    <w:p>
      <w:pPr>
        <w:pStyle w:val="ListParagraph"/>
        <w:numPr>
          <w:ilvl w:val="0"/>
          <w:numId w:val="2"/>
        </w:numPr>
        <w:spacing w:after="40" w:before="40"/>
      </w:pPr>
      <w:r>
        <w:rPr>
          <w:rFonts w:ascii="Arial" w:cs="Arial" w:eastAsia="Arial" w:hAnsi="Arial"/>
          <w:b w:val="false"/>
          <w:bCs w:val="false"/>
          <w:color w:val="3D4F4E"/>
          <w:sz w:val="22"/>
          <w:szCs w:val="22"/>
        </w:rPr>
        <w:t xml:space="preserve">Client Components: Most interactive views use the "use client" directive for rich interactivity without full-page navigation.</w:t>
      </w:r>
    </w:p>
    <w:p>
      <w:pPr>
        <w:pStyle w:val="ListParagraph"/>
        <w:numPr>
          <w:ilvl w:val="0"/>
          <w:numId w:val="2"/>
        </w:numPr>
        <w:spacing w:after="40" w:before="40"/>
      </w:pPr>
      <w:r>
        <w:rPr>
          <w:rFonts w:ascii="Arial" w:cs="Arial" w:eastAsia="Arial" w:hAnsi="Arial"/>
          <w:b w:val="false"/>
          <w:bCs w:val="false"/>
          <w:color w:val="3D4F4E"/>
          <w:sz w:val="22"/>
          <w:szCs w:val="22"/>
        </w:rPr>
        <w:t xml:space="preserve">Row-Level Security: All Supabase tables enforce user_id = auth.uid(), ensuring no user can read or mutate another's data at the database level.</w:t>
      </w:r>
    </w:p>
    <w:p>
      <w:pPr>
        <w:pStyle w:val="ListParagraph"/>
        <w:numPr>
          <w:ilvl w:val="0"/>
          <w:numId w:val="2"/>
        </w:numPr>
        <w:spacing w:after="40" w:before="40"/>
      </w:pPr>
      <w:r>
        <w:rPr>
          <w:rFonts w:ascii="Arial" w:cs="Arial" w:eastAsia="Arial" w:hAnsi="Arial"/>
          <w:b w:val="false"/>
          <w:bCs w:val="false"/>
          <w:color w:val="3D4F4E"/>
          <w:sz w:val="22"/>
          <w:szCs w:val="22"/>
        </w:rPr>
        <w:t xml:space="preserve">Optimistic Updates: Shopping list checks update the UI immediately, then sync to the database asynchronously for a snappy feel.</w:t>
      </w:r>
    </w:p>
    <w:p>
      <w:pPr>
        <w:pStyle w:val="ListParagraph"/>
        <w:numPr>
          <w:ilvl w:val="0"/>
          <w:numId w:val="2"/>
        </w:numPr>
        <w:spacing w:after="40" w:before="40"/>
      </w:pPr>
      <w:r>
        <w:rPr>
          <w:rFonts w:ascii="Arial" w:cs="Arial" w:eastAsia="Arial" w:hAnsi="Arial"/>
          <w:b w:val="false"/>
          <w:bCs w:val="false"/>
          <w:color w:val="3D4F4E"/>
          <w:sz w:val="22"/>
          <w:szCs w:val="22"/>
        </w:rPr>
        <w:t xml:space="preserve">Cascading Deletes: Deleting a recipe automatically removes all related ingredients, steps, and planner assignments via PostgreSQL cascades.</w:t>
      </w:r>
    </w:p>
    <w:p>
      <w:pPr>
        <w:pStyle w:val="ListParagraph"/>
        <w:numPr>
          <w:ilvl w:val="0"/>
          <w:numId w:val="2"/>
        </w:numPr>
        <w:spacing w:after="40" w:before="40"/>
      </w:pPr>
      <w:r>
        <w:rPr>
          <w:rFonts w:ascii="Arial" w:cs="Arial" w:eastAsia="Arial" w:hAnsi="Arial"/>
          <w:b w:val="false"/>
          <w:bCs w:val="false"/>
          <w:color w:val="3D4F4E"/>
          <w:sz w:val="22"/>
          <w:szCs w:val="22"/>
        </w:rPr>
        <w:t xml:space="preserve">No Redux: State is managed via four custom hooks (useRecipes, usePlanner, useShopping, useCookbooks) and a CookbookContext — keeping the codebase lean.</w:t>
      </w:r>
    </w:p>
    <w:p>
      <w:r>
        <w:br w:type="page"/>
      </w:r>
    </w:p>
    <w:p>
      <w:pPr>
        <w:pStyle w:val="Heading1"/>
        <w:spacing w:after="160" w:before="360"/>
      </w:pPr>
      <w:r>
        <w:rPr>
          <w:rFonts w:ascii="Arial" w:cs="Arial" w:eastAsia="Arial" w:hAnsi="Arial"/>
          <w:b/>
          <w:bCs/>
        </w:rPr>
        <w:t xml:space="preserve">6. Key User Flows</w:t>
      </w:r>
    </w:p>
    <w:p>
      <w:pPr>
        <w:pBdr>
          <w:bottom w:val="single" w:color="4A7C6F" w:sz="8" w:space="1"/>
        </w:pBdr>
        <w:spacing w:after="120" w:before="120"/>
      </w:pPr>
    </w:p>
    <w:p>
      <w:pPr>
        <w:spacing w:after="0" w:before="80"/>
      </w:pPr>
    </w:p>
    <w:p>
      <w:pPr>
        <w:pStyle w:val="Heading2"/>
        <w:spacing w:after="100" w:before="240"/>
      </w:pPr>
      <w:r>
        <w:rPr>
          <w:rFonts w:ascii="Arial" w:cs="Arial" w:eastAsia="Arial" w:hAnsi="Arial"/>
          <w:b/>
          <w:bCs/>
        </w:rPr>
        <w:t xml:space="preserve">6.1  New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visits /login and signs up with email and password.</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Supabase sends a confirmation email; user clicks the link.</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/auth/callback finalises the session and redirects to /recipes.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App detects zero recipes and auto-seeds the library with 37 starter recipes.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App auto-creates "My Cookbook" and adds the user as owner.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6</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 lands on a populated recipe grid, ready to explore.</w:t>
            </w:r>
          </w:p>
        </w:tc>
      </w:tr>
    </w:tbl>
    <w:p>
      <w:pPr>
        <w:spacing w:after="0" w:before="120"/>
      </w:pPr>
    </w:p>
    <w:p>
      <w:pPr>
        <w:pStyle w:val="Heading2"/>
        <w:spacing w:after="100" w:before="240"/>
      </w:pPr>
      <w:r>
        <w:rPr>
          <w:rFonts w:ascii="Arial" w:cs="Arial" w:eastAsia="Arial" w:hAnsi="Arial"/>
          <w:b/>
          <w:bCs/>
        </w:rPr>
        <w:t xml:space="preserve">6.2  Adding a Recipe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clicks the + button in the /recipes toolbar.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RecipeFormModal opens with blank fields.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fills in name, emoji, servings, time, tags, meal types.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 adds ingredient rows (name, amount, unit, category).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adds step rows with instructions.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6</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 optionally uploads a photo and adjusts the focus point.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7</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clicks Save — recipe is stored and appears in the grid.</w:t>
            </w:r>
          </w:p>
        </w:tc>
      </w:tr>
    </w:tbl>
    <w:p>
      <w:pPr>
        <w:spacing w:after="0" w:before="120"/>
      </w:pPr>
    </w:p>
    <w:p>
      <w:pPr>
        <w:pStyle w:val="Heading2"/>
        <w:spacing w:after="100" w:before="240"/>
      </w:pPr>
      <w:r>
        <w:rPr>
          <w:rFonts w:ascii="Arial" w:cs="Arial" w:eastAsia="Arial" w:hAnsi="Arial"/>
          <w:b/>
          <w:bCs/>
        </w:rPr>
        <w:t xml:space="preserve">6.3  Adding a Recipe (Paste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copies a recipe from any website.</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 clicks the paste icon in /recipes toolbar.</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PasteImportModal opens; user pastes the raw text.</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Smart parser (smartParseRecipe) runs and extracts ingredients, steps, servings, and time.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RecipeFormModal opens pre-filled with parsed data for review.</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6</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User makes any corrections and clicks Save.</w:t>
            </w:r>
          </w:p>
        </w:tc>
      </w:tr>
    </w:tbl>
    <w:p>
      <w:pPr>
        <w:spacing w:after="0" w:before="120"/>
      </w:pPr>
    </w:p>
    <w:p>
      <w:pPr>
        <w:pStyle w:val="Heading2"/>
        <w:spacing w:after="100" w:before="240"/>
      </w:pPr>
      <w:r>
        <w:rPr>
          <w:rFonts w:ascii="Arial" w:cs="Arial" w:eastAsia="Arial" w:hAnsi="Arial"/>
          <w:b/>
          <w:bCs/>
        </w:rPr>
        <w:t xml:space="preserve">6.4  Planning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navigates to /planner.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The current week is displayed (7 day columns).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clicks + in a meal slot (e.g., Tuesday Dinner).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RecipePickerAdd opens — user searches and selects a recipe.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selects a scale (e.g., 1.5x for more servings) and confirms.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6</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A RecipeChip appears in the slot.</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7</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repeats across the week, then navigates to /shopping.</w:t>
            </w:r>
          </w:p>
        </w:tc>
      </w:tr>
    </w:tbl>
    <w:p>
      <w:pPr>
        <w:spacing w:after="0" w:before="120"/>
      </w:pPr>
    </w:p>
    <w:p>
      <w:pPr>
        <w:pStyle w:val="Heading2"/>
        <w:spacing w:after="100" w:before="240"/>
      </w:pPr>
      <w:r>
        <w:rPr>
          <w:rFonts w:ascii="Arial" w:cs="Arial" w:eastAsia="Arial" w:hAnsi="Arial"/>
          <w:b/>
          <w:bCs/>
        </w:rPr>
        <w:t xml:space="preserve">6.5  Using the Shopping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navigates to /shopping.</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The app computes and displays aggregated ingredients grouped by category.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User goes to the grocery store and taps items as they pick them up.</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Checked items are struck through and visually de-emphasised.</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After shopping, user taps "Clear checked" to reset the list.</w:t>
            </w:r>
          </w:p>
        </w:tc>
      </w:tr>
    </w:tbl>
    <w:p>
      <w:pPr>
        <w:spacing w:after="0" w:before="120"/>
      </w:pPr>
    </w:p>
    <w:p>
      <w:pPr>
        <w:pStyle w:val="Heading2"/>
        <w:spacing w:after="100" w:before="240"/>
      </w:pPr>
      <w:r>
        <w:rPr>
          <w:rFonts w:ascii="Arial" w:cs="Arial" w:eastAsia="Arial" w:hAnsi="Arial"/>
          <w:b/>
          <w:bCs/>
        </w:rPr>
        <w:t xml:space="preserve">6.6  Inviting a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1</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Cookbook owner opens CookbookSettingsModal.</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2</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Owner clicks "Generate Invite Link" — a unique token URL is created.</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3</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Owner copies and shares the URL via any channel (text, email, etc.).</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4</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Recipient visits the URL and lands on /invite/[token].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5</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Recipient clicks "Accept Invitation" (must be logged in or will be prompted).</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6</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Recipient is added to the cookbook as a member and redirected to the shared library.</w:t>
            </w:r>
          </w:p>
        </w:tc>
      </w:tr>
    </w:tbl>
    <w:p>
      <w:r>
        <w:br w:type="page"/>
      </w:r>
    </w:p>
    <w:p>
      <w:pPr>
        <w:pStyle w:val="Heading1"/>
        <w:spacing w:after="160" w:before="360"/>
      </w:pPr>
      <w:r>
        <w:rPr>
          <w:rFonts w:ascii="Arial" w:cs="Arial" w:eastAsia="Arial" w:hAnsi="Arial"/>
          <w:b/>
          <w:bCs/>
        </w:rPr>
        <w:t xml:space="preserve">7. Design System</w:t>
      </w:r>
    </w:p>
    <w:p>
      <w:pPr>
        <w:pBdr>
          <w:bottom w:val="single" w:color="4A7C6F" w:sz="8" w:space="1"/>
        </w:pBdr>
        <w:spacing w:after="120" w:before="120"/>
      </w:pPr>
    </w:p>
    <w:p>
      <w:pPr>
        <w:spacing w:after="0" w:before="80"/>
      </w:pPr>
    </w:p>
    <w:p>
      <w:pPr>
        <w:pStyle w:val="Heading2"/>
        <w:spacing w:after="100" w:before="240"/>
      </w:pPr>
      <w:r>
        <w:rPr>
          <w:rFonts w:ascii="Arial" w:cs="Arial" w:eastAsia="Arial" w:hAnsi="Arial"/>
          <w:b/>
          <w:bCs/>
        </w:rPr>
        <w:t xml:space="preserve">7.1  Visual Identity</w:t>
      </w:r>
    </w:p>
    <w:p>
      <w:pPr>
        <w:spacing w:after="60" w:before="60"/>
      </w:pPr>
      <w:r>
        <w:rPr>
          <w:rFonts w:ascii="Arial" w:cs="Arial" w:eastAsia="Arial" w:hAnsi="Arial"/>
          <w:b w:val="false"/>
          <w:bCs w:val="false"/>
          <w:color w:val="1A2B2A"/>
          <w:sz w:val="22"/>
          <w:szCs w:val="22"/>
        </w:rPr>
        <w:t xml:space="preserve">Rouxtine uses a warm, food-inspired palette built around sage green and slate. The aesthetic is clean and minimal — letting recipe photos and emoji do the visual heavy lifting. Typography pairs DM Sans (a contemporary geometric sans-serif) for UI text with Playfair Display (an editorial serif) for headings to evoke a quality cookbook feel.</w:t>
      </w:r>
    </w:p>
    <w:p>
      <w:pPr>
        <w:spacing w:after="0" w:before="120"/>
      </w:pPr>
    </w:p>
    <w:p>
      <w:pPr>
        <w:pStyle w:val="Heading2"/>
        <w:spacing w:after="100" w:before="240"/>
      </w:pPr>
      <w:r>
        <w:rPr>
          <w:rFonts w:ascii="Arial" w:cs="Arial" w:eastAsia="Arial" w:hAnsi="Arial"/>
          <w:b/>
          <w:bCs/>
        </w:rPr>
        <w:t xml:space="preserve">7.2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Token</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bg (background)</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Off-white — warm canvas for all screens.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bg-subtle</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Slightly deeper off-white for cards and containers.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ink</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Near-black for primary text — warmer than pure black.</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ink-muted</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Mid-gray for secondary text and metadata.</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accent / sage</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Sage green (#4A7C6F) — the primary brand colour for CTAs, active states, and highlights.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accent-light</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Pale sage for hover backgrounds, tags, and callout boxes.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border</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Light sage-gray for dividers and input borders.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amber</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Warm amber for emphasis and special states (e.g., scale indicator).</w:t>
            </w:r>
          </w:p>
        </w:tc>
      </w:tr>
    </w:tbl>
    <w:p>
      <w:pPr>
        <w:spacing w:after="0" w:before="120"/>
      </w:pPr>
    </w:p>
    <w:p>
      <w:pPr>
        <w:pStyle w:val="Heading2"/>
        <w:spacing w:after="100" w:before="240"/>
      </w:pPr>
      <w:r>
        <w:rPr>
          <w:rFonts w:ascii="Arial" w:cs="Arial" w:eastAsia="Arial" w:hAnsi="Arial"/>
          <w:b/>
          <w:bCs/>
        </w:rPr>
        <w:t xml:space="preserve">7.3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Button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Primary (sage filled), secondary (outline), ghost, and destructive variants.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Input</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Rounded bordered text field with focus ring in sage.</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Modal</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Centered overlay with backdrop blur, close button, and scrollable content area.</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Tag</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Compact pill with coloured background; mapped per tag vocabulary category.</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Skeleton</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Animated gray placeholder blocks for loading states.</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ErrorBanner</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Full-width amber-tinted banner for error messages.</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LottieLoader</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Animated cooking-themed Lottie animation for full-page loading.</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Toast</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Bottom-anchored notification strip for success/error feedback.</w:t>
            </w:r>
          </w:p>
        </w:tc>
      </w:tr>
    </w:tbl>
    <w:p>
      <w:pPr>
        <w:spacing w:after="0" w:before="120"/>
      </w:pPr>
    </w:p>
    <w:p>
      <w:pPr>
        <w:pStyle w:val="Heading2"/>
        <w:spacing w:after="100" w:before="240"/>
      </w:pPr>
      <w:r>
        <w:rPr>
          <w:rFonts w:ascii="Arial" w:cs="Arial" w:eastAsia="Arial" w:hAnsi="Arial"/>
          <w:b/>
          <w:bCs/>
        </w:rPr>
        <w:t xml:space="preserve">7.4  Responsive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Breakpoint</w:t>
            </w:r>
          </w:p>
        </w:tc>
        <w:tc>
          <w:tcPr>
            <w:tcW w:type="dxa" w:w="6360"/>
            <w:tcBorders>
              <w:top w:val="single" w:color="C5D8D2" w:sz="1"/>
              <w:left w:val="single" w:color="C5D8D2" w:sz="1"/>
              <w:bottom w:val="single" w:color="C5D8D2" w:sz="1"/>
              <w:right w:val="single" w:color="C5D8D2" w:sz="1"/>
            </w:tcBorders>
            <w:shd w:fill="4A7C6F" w:val="clear"/>
            <w:tcMar>
              <w:top w:type="dxa" w:w="80"/>
              <w:left w:type="dxa" w:w="120"/>
              <w:bottom w:type="dxa" w:w="80"/>
              <w:right w:type="dxa" w:w="120"/>
            </w:tcMar>
          </w:tcPr>
          <w:p>
            <w:r>
              <w:rPr>
                <w:rFonts w:ascii="Arial" w:cs="Arial" w:eastAsia="Arial" w:hAnsi="Arial"/>
                <w:b/>
                <w:bCs/>
                <w:color w:val="FFFFFF"/>
                <w:sz w:val="21"/>
                <w:szCs w:val="21"/>
              </w:rPr>
              <w:t xml:space="preserve">Layout Behavior</w:t>
            </w:r>
          </w:p>
        </w:tc>
      </w:tr>
      <w:tr>
        <w:tc>
          <w:tcPr>
            <w:tcW w:type="dxa" w:w="300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b/>
                <w:bCs/>
                <w:color w:val="4A7C6F"/>
                <w:sz w:val="21"/>
                <w:szCs w:val="21"/>
              </w:rPr>
              <w:t xml:space="preserve">Desktop (≥768px)</w:t>
            </w:r>
          </w:p>
        </w:tc>
        <w:tc>
          <w:tcPr>
            <w:tcW w:type="dxa" w:w="6360"/>
            <w:tcBorders>
              <w:top w:val="single" w:color="C5D8D2" w:sz="1"/>
              <w:left w:val="single" w:color="C5D8D2" w:sz="1"/>
              <w:bottom w:val="single" w:color="C5D8D2" w:sz="1"/>
              <w:right w:val="single" w:color="C5D8D2" w:sz="1"/>
            </w:tcBorders>
            <w:shd w:fill="FFFFFF" w:val="clear"/>
            <w:tcMar>
              <w:top w:type="dxa" w:w="80"/>
              <w:left w:type="dxa" w:w="120"/>
              <w:bottom w:type="dxa" w:w="80"/>
              <w:right w:type="dxa" w:w="120"/>
            </w:tcMar>
          </w:tcPr>
          <w:p>
            <w:r>
              <w:rPr>
                <w:rFonts w:ascii="Arial" w:cs="Arial" w:eastAsia="Arial" w:hAnsi="Arial"/>
                <w:color w:val="3D4F4E"/>
                <w:sz w:val="21"/>
                <w:szCs w:val="21"/>
              </w:rPr>
              <w:t xml:space="preserve">Fixed sidebar on the left with nav links, cookbook switcher, and user info. Content area fills the remainder.</w:t>
            </w:r>
          </w:p>
        </w:tc>
      </w:tr>
      <w:tr>
        <w:tc>
          <w:tcPr>
            <w:tcW w:type="dxa" w:w="300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b/>
                <w:bCs/>
                <w:color w:val="4A7C6F"/>
                <w:sz w:val="21"/>
                <w:szCs w:val="21"/>
              </w:rPr>
              <w:t xml:space="preserve">Mobile (&lt;768px)</w:t>
            </w:r>
          </w:p>
        </w:tc>
        <w:tc>
          <w:tcPr>
            <w:tcW w:type="dxa" w:w="6360"/>
            <w:tcBorders>
              <w:top w:val="single" w:color="C5D8D2" w:sz="1"/>
              <w:left w:val="single" w:color="C5D8D2" w:sz="1"/>
              <w:bottom w:val="single" w:color="C5D8D2" w:sz="1"/>
              <w:right w:val="single" w:color="C5D8D2" w:sz="1"/>
            </w:tcBorders>
            <w:shd w:fill="F7FAF9" w:val="clear"/>
            <w:tcMar>
              <w:top w:type="dxa" w:w="80"/>
              <w:left w:type="dxa" w:w="120"/>
              <w:bottom w:type="dxa" w:w="80"/>
              <w:right w:type="dxa" w:w="120"/>
            </w:tcMar>
          </w:tcPr>
          <w:p>
            <w:r>
              <w:rPr>
                <w:rFonts w:ascii="Arial" w:cs="Arial" w:eastAsia="Arial" w:hAnsi="Arial"/>
                <w:color w:val="3D4F4E"/>
                <w:sz w:val="21"/>
                <w:szCs w:val="21"/>
              </w:rPr>
              <w:t xml:space="preserve">Sidebar hidden. Fixed bottom tab bar with icons for Recipes, Planner, Shopping, and Settings. Content fills full width. MobileHeader shows current page title.</w:t>
            </w:r>
          </w:p>
        </w:tc>
      </w:tr>
    </w:tbl>
    <w:p>
      <w:r>
        <w:br w:type="page"/>
      </w:r>
    </w:p>
    <w:p>
      <w:pPr>
        <w:pStyle w:val="Heading1"/>
        <w:spacing w:after="160" w:before="360"/>
      </w:pPr>
      <w:r>
        <w:rPr>
          <w:rFonts w:ascii="Arial" w:cs="Arial" w:eastAsia="Arial" w:hAnsi="Arial"/>
          <w:b/>
          <w:bCs/>
        </w:rPr>
        <w:t xml:space="preserve">8. Seed Data &amp; Onboarding Content</w:t>
      </w:r>
    </w:p>
    <w:p>
      <w:pPr>
        <w:pBdr>
          <w:bottom w:val="single" w:color="4A7C6F" w:sz="8" w:space="1"/>
        </w:pBdr>
        <w:spacing w:after="120" w:before="120"/>
      </w:pPr>
    </w:p>
    <w:p>
      <w:pPr>
        <w:spacing w:after="0" w:before="80"/>
      </w:pPr>
    </w:p>
    <w:p>
      <w:pPr>
        <w:spacing w:after="60" w:before="60"/>
      </w:pPr>
      <w:r>
        <w:rPr>
          <w:rFonts w:ascii="Arial" w:cs="Arial" w:eastAsia="Arial" w:hAnsi="Arial"/>
          <w:b w:val="false"/>
          <w:bCs w:val="false"/>
          <w:color w:val="1A2B2A"/>
          <w:sz w:val="22"/>
          <w:szCs w:val="22"/>
        </w:rPr>
        <w:t xml:space="preserve">To avoid an intimidating empty-state experience, Rouxtine auto-seeds new users with 37 pre-made recipes on first login. These recipes were originally curated in Notion and cover a broad range of cuisines and cooking styles. Users can delete, edit, or supplement them at any time. The full seed set can be re-applied from Settings if a user wants to start fresh.</w:t>
      </w:r>
    </w:p>
    <w:p>
      <w:pPr>
        <w:spacing w:after="0" w:before="80"/>
      </w:pPr>
    </w:p>
    <w:p>
      <w:pPr>
        <w:pStyle w:val="Heading2"/>
        <w:spacing w:after="100" w:before="240"/>
      </w:pPr>
      <w:r>
        <w:rPr>
          <w:rFonts w:ascii="Arial" w:cs="Arial" w:eastAsia="Arial" w:hAnsi="Arial"/>
          <w:b/>
          <w:bCs/>
        </w:rPr>
        <w:t xml:space="preserve">Seed Recipe Categories</w:t>
      </w:r>
    </w:p>
    <w:p>
      <w:pPr>
        <w:pStyle w:val="ListParagraph"/>
        <w:numPr>
          <w:ilvl w:val="0"/>
          <w:numId w:val="2"/>
        </w:numPr>
        <w:spacing w:after="40" w:before="40"/>
      </w:pPr>
      <w:r>
        <w:rPr>
          <w:rFonts w:ascii="Arial" w:cs="Arial" w:eastAsia="Arial" w:hAnsi="Arial"/>
          <w:b w:val="false"/>
          <w:bCs w:val="false"/>
          <w:color w:val="3D4F4E"/>
          <w:sz w:val="22"/>
          <w:szCs w:val="22"/>
        </w:rPr>
        <w:t xml:space="preserve">Cuisines: Italian, Mexican, Thai, Japanese, Mediterranean, American, Indian, and more.</w:t>
      </w:r>
    </w:p>
    <w:p>
      <w:pPr>
        <w:pStyle w:val="ListParagraph"/>
        <w:numPr>
          <w:ilvl w:val="0"/>
          <w:numId w:val="2"/>
        </w:numPr>
        <w:spacing w:after="40" w:before="40"/>
      </w:pPr>
      <w:r>
        <w:rPr>
          <w:rFonts w:ascii="Arial" w:cs="Arial" w:eastAsia="Arial" w:hAnsi="Arial"/>
          <w:b w:val="false"/>
          <w:bCs w:val="false"/>
          <w:color w:val="3D4F4E"/>
          <w:sz w:val="22"/>
          <w:szCs w:val="22"/>
        </w:rPr>
        <w:t xml:space="preserve">Dietary options: vegetarian, vegan, gluten-free, dairy-free examples included.</w:t>
      </w:r>
    </w:p>
    <w:p>
      <w:pPr>
        <w:pStyle w:val="ListParagraph"/>
        <w:numPr>
          <w:ilvl w:val="0"/>
          <w:numId w:val="2"/>
        </w:numPr>
        <w:spacing w:after="40" w:before="40"/>
      </w:pPr>
      <w:r>
        <w:rPr>
          <w:rFonts w:ascii="Arial" w:cs="Arial" w:eastAsia="Arial" w:hAnsi="Arial"/>
          <w:b w:val="false"/>
          <w:bCs w:val="false"/>
          <w:color w:val="3D4F4E"/>
          <w:sz w:val="22"/>
          <w:szCs w:val="22"/>
        </w:rPr>
        <w:t xml:space="preserve">Meal types: coverage across all 9 meal types ensures the planner has content to work with from day one.</w:t>
      </w:r>
    </w:p>
    <w:p>
      <w:pPr>
        <w:pStyle w:val="ListParagraph"/>
        <w:numPr>
          <w:ilvl w:val="0"/>
          <w:numId w:val="2"/>
        </w:numPr>
        <w:spacing w:after="40" w:before="40"/>
      </w:pPr>
      <w:r>
        <w:rPr>
          <w:rFonts w:ascii="Arial" w:cs="Arial" w:eastAsia="Arial" w:hAnsi="Arial"/>
          <w:b w:val="false"/>
          <w:bCs w:val="false"/>
          <w:color w:val="3D4F4E"/>
          <w:sz w:val="22"/>
          <w:szCs w:val="22"/>
        </w:rPr>
        <w:t xml:space="preserve">Cooking methods: includes baking, frying, grilling, slow-cooking, and one-pan meals.</w:t>
      </w:r>
    </w:p>
    <w:p>
      <w:pPr>
        <w:pStyle w:val="ListParagraph"/>
        <w:numPr>
          <w:ilvl w:val="0"/>
          <w:numId w:val="2"/>
        </w:numPr>
        <w:spacing w:after="40" w:before="40"/>
      </w:pPr>
      <w:r>
        <w:rPr>
          <w:rFonts w:ascii="Arial" w:cs="Arial" w:eastAsia="Arial" w:hAnsi="Arial"/>
          <w:b w:val="false"/>
          <w:bCs w:val="false"/>
          <w:color w:val="3D4F4E"/>
          <w:sz w:val="22"/>
          <w:szCs w:val="22"/>
        </w:rPr>
        <w:t xml:space="preserve">Difficulty range: from quick weeknight dinners (20 minutes) to weekend projects (90+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D2" w:sz="1"/>
              <w:left w:val="single" w:color="C5D8D2" w:sz="1"/>
              <w:bottom w:val="single" w:color="C5D8D2" w:sz="1"/>
              <w:right w:val="single" w:color="C5D8D2" w:sz="1"/>
            </w:tcBorders>
            <w:shd w:fill="E8F0EE" w:val="clear"/>
            <w:tcMar>
              <w:top w:type="dxa" w:w="120"/>
              <w:left w:type="dxa" w:w="200"/>
              <w:bottom w:type="dxa" w:w="120"/>
              <w:right w:type="dxa" w:w="200"/>
            </w:tcMar>
          </w:tcPr>
          <w:p>
            <w:pPr>
              <w:spacing w:after="60" w:before="0"/>
            </w:pPr>
            <w:r>
              <w:rPr>
                <w:rFonts w:ascii="Arial" w:cs="Arial" w:eastAsia="Arial" w:hAnsi="Arial"/>
                <w:b/>
                <w:bCs/>
                <w:color w:val="4A7C6F"/>
                <w:sz w:val="22"/>
                <w:szCs w:val="22"/>
              </w:rPr>
              <w:t xml:space="preserve">Design Intent</w:t>
            </w:r>
          </w:p>
          <w:p>
            <w:pPr>
              <w:spacing w:after="0" w:before="0"/>
            </w:pPr>
            <w:r>
              <w:rPr>
                <w:rFonts w:ascii="Arial" w:cs="Arial" w:eastAsia="Arial" w:hAnsi="Arial"/>
                <w:color w:val="3D4F4E"/>
                <w:sz w:val="21"/>
                <w:szCs w:val="21"/>
              </w:rPr>
              <w:t xml:space="preserve">Seed recipes are designed to demonstrate the app's full feature set: rich tagging, photo support, categorized ingredients, @ingredient references in steps, and multiple meal type assignments. They serve as both working content and a template for how users should structure their own recipes.</w:t>
            </w:r>
          </w:p>
        </w:tc>
      </w:tr>
    </w:tbl>
    <w:p>
      <w:r>
        <w:br w:type="page"/>
      </w:r>
    </w:p>
    <w:p>
      <w:pPr>
        <w:pStyle w:val="Heading1"/>
        <w:spacing w:after="160" w:before="360"/>
      </w:pPr>
      <w:r>
        <w:rPr>
          <w:rFonts w:ascii="Arial" w:cs="Arial" w:eastAsia="Arial" w:hAnsi="Arial"/>
          <w:b/>
          <w:bCs/>
        </w:rPr>
        <w:t xml:space="preserve">9. Known Scope &amp; Future Considerations</w:t>
      </w:r>
    </w:p>
    <w:p>
      <w:pPr>
        <w:pBdr>
          <w:bottom w:val="single" w:color="4A7C6F" w:sz="8" w:space="1"/>
        </w:pBdr>
        <w:spacing w:after="120" w:before="120"/>
      </w:pPr>
    </w:p>
    <w:p>
      <w:pPr>
        <w:spacing w:after="0" w:before="80"/>
      </w:pPr>
    </w:p>
    <w:p>
      <w:pPr>
        <w:spacing w:after="60" w:before="60"/>
      </w:pPr>
      <w:r>
        <w:rPr>
          <w:rFonts w:ascii="Arial" w:cs="Arial" w:eastAsia="Arial" w:hAnsi="Arial"/>
          <w:b w:val="false"/>
          <w:bCs w:val="false"/>
          <w:color w:val="1A2B2A"/>
          <w:sz w:val="22"/>
          <w:szCs w:val="22"/>
        </w:rPr>
        <w:t xml:space="preserve">The following items are noted as potential future enhancements based on the current implementation and natural product evolution.</w:t>
      </w:r>
    </w:p>
    <w:p>
      <w:pPr>
        <w:spacing w:after="0" w:before="80"/>
      </w:pPr>
    </w:p>
    <w:p>
      <w:pPr>
        <w:pStyle w:val="Heading2"/>
        <w:spacing w:after="100" w:before="240"/>
      </w:pPr>
      <w:r>
        <w:rPr>
          <w:rFonts w:ascii="Arial" w:cs="Arial" w:eastAsia="Arial" w:hAnsi="Arial"/>
          <w:b/>
          <w:bCs/>
        </w:rPr>
        <w:t xml:space="preserve">Not Yet Implemented</w:t>
      </w:r>
    </w:p>
    <w:p>
      <w:pPr>
        <w:pStyle w:val="ListParagraph"/>
        <w:numPr>
          <w:ilvl w:val="0"/>
          <w:numId w:val="2"/>
        </w:numPr>
        <w:spacing w:after="40" w:before="40"/>
      </w:pPr>
      <w:r>
        <w:rPr>
          <w:rFonts w:ascii="Arial" w:cs="Arial" w:eastAsia="Arial" w:hAnsi="Arial"/>
          <w:b w:val="false"/>
          <w:bCs w:val="false"/>
          <w:color w:val="3D4F4E"/>
          <w:sz w:val="22"/>
          <w:szCs w:val="22"/>
        </w:rPr>
        <w:t xml:space="preserve">Email-based invitations: Currently, invite links must be shared manually. Sending invite emails automatically is a natural next step.</w:t>
      </w:r>
    </w:p>
    <w:p>
      <w:pPr>
        <w:pStyle w:val="ListParagraph"/>
        <w:numPr>
          <w:ilvl w:val="0"/>
          <w:numId w:val="2"/>
        </w:numPr>
        <w:spacing w:after="40" w:before="40"/>
      </w:pPr>
      <w:r>
        <w:rPr>
          <w:rFonts w:ascii="Arial" w:cs="Arial" w:eastAsia="Arial" w:hAnsi="Arial"/>
          <w:b w:val="false"/>
          <w:bCs w:val="false"/>
          <w:color w:val="3D4F4E"/>
          <w:sz w:val="22"/>
          <w:szCs w:val="22"/>
        </w:rPr>
        <w:t xml:space="preserve">Recipe rating and favouriting: No mechanism currently exists to rank or star recipes.</w:t>
      </w:r>
    </w:p>
    <w:p>
      <w:pPr>
        <w:pStyle w:val="ListParagraph"/>
        <w:numPr>
          <w:ilvl w:val="0"/>
          <w:numId w:val="2"/>
        </w:numPr>
        <w:spacing w:after="40" w:before="40"/>
      </w:pPr>
      <w:r>
        <w:rPr>
          <w:rFonts w:ascii="Arial" w:cs="Arial" w:eastAsia="Arial" w:hAnsi="Arial"/>
          <w:b w:val="false"/>
          <w:bCs w:val="false"/>
          <w:color w:val="3D4F4E"/>
          <w:sz w:val="22"/>
          <w:szCs w:val="22"/>
        </w:rPr>
        <w:t xml:space="preserve">Nutrition information: Calorie and macronutrient data is not tracked.</w:t>
      </w:r>
    </w:p>
    <w:p>
      <w:pPr>
        <w:pStyle w:val="ListParagraph"/>
        <w:numPr>
          <w:ilvl w:val="0"/>
          <w:numId w:val="2"/>
        </w:numPr>
        <w:spacing w:after="40" w:before="40"/>
      </w:pPr>
      <w:r>
        <w:rPr>
          <w:rFonts w:ascii="Arial" w:cs="Arial" w:eastAsia="Arial" w:hAnsi="Arial"/>
          <w:b w:val="false"/>
          <w:bCs w:val="false"/>
          <w:color w:val="3D4F4E"/>
          <w:sz w:val="22"/>
          <w:szCs w:val="22"/>
        </w:rPr>
        <w:t xml:space="preserve">Browser extension / bookmarklet: For one-click recipe import directly from any webpage without copy-pasting.</w:t>
      </w:r>
    </w:p>
    <w:p>
      <w:pPr>
        <w:pStyle w:val="ListParagraph"/>
        <w:numPr>
          <w:ilvl w:val="0"/>
          <w:numId w:val="2"/>
        </w:numPr>
        <w:spacing w:after="40" w:before="40"/>
      </w:pPr>
      <w:r>
        <w:rPr>
          <w:rFonts w:ascii="Arial" w:cs="Arial" w:eastAsia="Arial" w:hAnsi="Arial"/>
          <w:b w:val="false"/>
          <w:bCs w:val="false"/>
          <w:color w:val="3D4F4E"/>
          <w:sz w:val="22"/>
          <w:szCs w:val="22"/>
        </w:rPr>
        <w:t xml:space="preserve">Mobile native app: Currently web-only, though the responsive layout is mobile-friendly.</w:t>
      </w:r>
    </w:p>
    <w:p>
      <w:pPr>
        <w:pStyle w:val="ListParagraph"/>
        <w:numPr>
          <w:ilvl w:val="0"/>
          <w:numId w:val="2"/>
        </w:numPr>
        <w:spacing w:after="40" w:before="40"/>
      </w:pPr>
      <w:r>
        <w:rPr>
          <w:rFonts w:ascii="Arial" w:cs="Arial" w:eastAsia="Arial" w:hAnsi="Arial"/>
          <w:b w:val="false"/>
          <w:bCs w:val="false"/>
          <w:color w:val="3D4F4E"/>
          <w:sz w:val="22"/>
          <w:szCs w:val="22"/>
        </w:rPr>
        <w:t xml:space="preserve">Push notifications: No reminder system for "time to start cooking" based on the planner.</w:t>
      </w:r>
    </w:p>
    <w:p>
      <w:pPr>
        <w:pStyle w:val="ListParagraph"/>
        <w:numPr>
          <w:ilvl w:val="0"/>
          <w:numId w:val="2"/>
        </w:numPr>
        <w:spacing w:after="40" w:before="40"/>
      </w:pPr>
      <w:r>
        <w:rPr>
          <w:rFonts w:ascii="Arial" w:cs="Arial" w:eastAsia="Arial" w:hAnsi="Arial"/>
          <w:b w:val="false"/>
          <w:bCs w:val="false"/>
          <w:color w:val="3D4F4E"/>
          <w:sz w:val="22"/>
          <w:szCs w:val="22"/>
        </w:rPr>
        <w:t xml:space="preserve">Drag-and-drop planner: Assignments are added via modal; drag-and-drop rearrangement is not yet built.</w:t>
      </w:r>
    </w:p>
    <w:p>
      <w:pPr>
        <w:spacing w:after="0" w:before="80"/>
      </w:pPr>
    </w:p>
    <w:p>
      <w:pPr>
        <w:pStyle w:val="Heading2"/>
        <w:spacing w:after="100" w:before="240"/>
      </w:pPr>
      <w:r>
        <w:rPr>
          <w:rFonts w:ascii="Arial" w:cs="Arial" w:eastAsia="Arial" w:hAnsi="Arial"/>
          <w:b/>
          <w:bCs/>
        </w:rPr>
        <w:t xml:space="preserve">Architecture Considerations</w:t>
      </w:r>
    </w:p>
    <w:p>
      <w:pPr>
        <w:pStyle w:val="ListParagraph"/>
        <w:numPr>
          <w:ilvl w:val="0"/>
          <w:numId w:val="2"/>
        </w:numPr>
        <w:spacing w:after="40" w:before="40"/>
      </w:pPr>
      <w:r>
        <w:rPr>
          <w:rFonts w:ascii="Arial" w:cs="Arial" w:eastAsia="Arial" w:hAnsi="Arial"/>
          <w:b w:val="false"/>
          <w:bCs w:val="false"/>
          <w:color w:val="3D4F4E"/>
          <w:sz w:val="22"/>
          <w:szCs w:val="22"/>
        </w:rPr>
        <w:t xml:space="preserve">The app currently uses client-side data fetching via custom hooks. Server Components could be adopted more broadly for initial data loads to improve performance.</w:t>
      </w:r>
    </w:p>
    <w:p>
      <w:pPr>
        <w:pStyle w:val="ListParagraph"/>
        <w:numPr>
          <w:ilvl w:val="0"/>
          <w:numId w:val="2"/>
        </w:numPr>
        <w:spacing w:after="40" w:before="40"/>
      </w:pPr>
      <w:r>
        <w:rPr>
          <w:rFonts w:ascii="Arial" w:cs="Arial" w:eastAsia="Arial" w:hAnsi="Arial"/>
          <w:b w:val="false"/>
          <w:bCs w:val="false"/>
          <w:color w:val="3D4F4E"/>
          <w:sz w:val="22"/>
          <w:szCs w:val="22"/>
        </w:rPr>
        <w:t xml:space="preserve">Supabase Realtime could be leveraged for live collaborative cookbook updates (e.g., one partner adds a recipe while the other is using the planner).</w:t>
      </w:r>
    </w:p>
    <w:p>
      <w:pPr>
        <w:pStyle w:val="ListParagraph"/>
        <w:numPr>
          <w:ilvl w:val="0"/>
          <w:numId w:val="2"/>
        </w:numPr>
        <w:spacing w:after="40" w:before="40"/>
      </w:pPr>
      <w:r>
        <w:rPr>
          <w:rFonts w:ascii="Arial" w:cs="Arial" w:eastAsia="Arial" w:hAnsi="Arial"/>
          <w:b w:val="false"/>
          <w:bCs w:val="false"/>
          <w:color w:val="3D4F4E"/>
          <w:sz w:val="22"/>
          <w:szCs w:val="22"/>
        </w:rPr>
        <w:t xml:space="preserve">The smart recipe parser (smartParseRecipe) is rule-based. An LLM-backed parser could dramatically improve accuracy on diverse recipe formats.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D2" w:sz="4" w:space="1"/>
      </w:pBdr>
      <w:tabs>
        <w:tab w:val="right" w:pos="9360"/>
      </w:tabs>
      <w:spacing w:after="0" w:before="120"/>
    </w:pPr>
    <w:r>
      <w:rPr>
        <w:rFonts w:ascii="Arial" w:cs="Arial" w:eastAsia="Arial" w:hAnsi="Arial"/>
        <w:color w:val="6B7B7A"/>
        <w:sz w:val="18"/>
        <w:szCs w:val="18"/>
      </w:rPr>
      <w:t xml:space="preserve">Confidential  </w:t>
    </w:r>
    <w:r>
      <w:rPr>
        <w:rFonts w:ascii="Arial" w:cs="Arial" w:eastAsia="Arial" w:hAnsi="Arial"/>
        <w:color w:val="6B7B7A"/>
        <w:sz w:val="18"/>
        <w:szCs w:val="18"/>
      </w:rPr>
      <w:t xml:space="preserve">	Page </w:t>
    </w:r>
    <w:r>
      <w:rPr>
        <w:rFonts w:ascii="Arial" w:cs="Arial" w:eastAsia="Arial" w:hAnsi="Arial"/>
        <w:color w:val="6B7B7A"/>
        <w:sz w:val="18"/>
        <w:szCs w:val="18"/>
      </w:rPr>
      <w:fldChar w:fldCharType="begin"/>
      <w:instrText xml:space="preserve">PAGE</w:instrText>
      <w:fldChar w:fldCharType="separate"/>
      <w:fldChar w:fldCharType="end"/>
    </w:r>
    <w:r>
      <w:rPr>
        <w:rFonts w:ascii="Arial" w:cs="Arial" w:eastAsia="Arial" w:hAnsi="Arial"/>
        <w:color w:val="6B7B7A"/>
        <w:sz w:val="18"/>
        <w:szCs w:val="18"/>
      </w:rPr>
      <w:t xml:space="preserve"> of </w:t>
    </w:r>
    <w:r>
      <w:rPr>
        <w:rFonts w:ascii="Arial" w:cs="Arial" w:eastAsia="Arial" w:hAnsi="Arial"/>
        <w:color w:val="6B7B7A"/>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2" w:sz="4" w:space="1"/>
      </w:pBdr>
      <w:tabs>
        <w:tab w:val="right" w:pos="9360"/>
      </w:tabs>
      <w:spacing w:after="120" w:before="0"/>
    </w:pPr>
    <w:r>
      <w:rPr>
        <w:rFonts w:ascii="Arial" w:cs="Arial" w:eastAsia="Arial" w:hAnsi="Arial"/>
        <w:b/>
        <w:bCs/>
        <w:color w:val="4A7C6F"/>
        <w:sz w:val="18"/>
        <w:szCs w:val="18"/>
      </w:rPr>
      <w:t xml:space="preserve">ROUXTINE  </w:t>
    </w:r>
    <w:r>
      <w:rPr>
        <w:rFonts w:ascii="Arial" w:cs="Arial" w:eastAsia="Arial" w:hAnsi="Arial"/>
        <w:color w:val="6B7B7A"/>
        <w:sz w:val="18"/>
        <w:szCs w:val="18"/>
      </w:rPr>
      <w:t xml:space="preserve">Product Bible</w:t>
    </w:r>
    <w:r>
      <w:rPr>
        <w:rFonts w:ascii="Arial" w:cs="Arial" w:eastAsia="Arial" w:hAnsi="Arial"/>
        <w:color w:val="6B7B7A"/>
        <w:sz w:val="18"/>
        <w:szCs w:val="18"/>
      </w:rPr>
      <w:t xml:space="preserve">	v1.0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B2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4A7C6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2026-04-14T14:26:19.617Z</dcterms:created>
  <dcterms:modified xsi:type="dcterms:W3CDTF">2026-04-14T14:26:19.617Z</dcterms:modified>
</cp:coreProperties>
</file>

<file path=docProps/custom.xml><?xml version="1.0" encoding="utf-8"?>
<Properties xmlns="http://schemas.openxmlformats.org/officeDocument/2006/custom-properties" xmlns:vt="http://schemas.openxmlformats.org/officeDocument/2006/docPropsVTypes"/>
</file>