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77777777" w:rsidR="008E5A41" w:rsidRDefault="008E5A41"/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24CD773A" w14:textId="77777777" w:rsidR="008E5A41" w:rsidRDefault="008E5A41"/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77777777" w:rsidR="008E5A41" w:rsidRDefault="008E5A41"/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77777777" w:rsidR="008E5A41" w:rsidRDefault="008E5A41"/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335561E5" w14:textId="77777777" w:rsidR="00CE24DC" w:rsidRDefault="00CE24DC"/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23521B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1A46FF28" w14:textId="77777777" w:rsidR="00CE24DC" w:rsidRDefault="00CE24DC"/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77777777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1D1A6BD7" w14:textId="77777777" w:rsidR="00CE24DC" w:rsidRDefault="00CE24DC"/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3F6077F0" w:rsidR="00CE24DC" w:rsidRPr="008E5A41" w:rsidRDefault="00BC10F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bookmarkStart w:id="0" w:name="_GoBack"/>
            <w:bookmarkEnd w:id="0"/>
            <w:r w:rsidR="00CE24DC">
              <w:rPr>
                <w:b/>
              </w:rPr>
              <w:t>nach Use Case</w:t>
            </w:r>
          </w:p>
        </w:tc>
        <w:tc>
          <w:tcPr>
            <w:tcW w:w="4603" w:type="dxa"/>
          </w:tcPr>
          <w:p w14:paraId="380DBFC5" w14:textId="77777777" w:rsidR="00CE24DC" w:rsidRDefault="00CE24DC"/>
        </w:tc>
      </w:tr>
    </w:tbl>
    <w:p w14:paraId="6C3B0F08" w14:textId="77777777" w:rsidR="00165FA6" w:rsidRDefault="00165FA6"/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165FA6"/>
    <w:rsid w:val="008E5A41"/>
    <w:rsid w:val="009B5BCF"/>
    <w:rsid w:val="00BC10FC"/>
    <w:rsid w:val="00C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F R</cp:lastModifiedBy>
  <cp:revision>3</cp:revision>
  <dcterms:created xsi:type="dcterms:W3CDTF">2015-06-14T13:07:00Z</dcterms:created>
  <dcterms:modified xsi:type="dcterms:W3CDTF">2015-06-15T09:13:00Z</dcterms:modified>
</cp:coreProperties>
</file>