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B06BB" w14:textId="456A3344" w:rsidR="001A2751" w:rsidRPr="00EE4D86" w:rsidRDefault="001A2751" w:rsidP="00EE4D86">
      <w:pPr>
        <w:jc w:val="both"/>
        <w:rPr>
          <w:rFonts w:ascii="Times New Roman" w:hAnsi="Times New Roman" w:cs="Times New Roman"/>
          <w:sz w:val="24"/>
          <w:szCs w:val="24"/>
          <w:lang w:val="en-US"/>
        </w:rPr>
      </w:pPr>
    </w:p>
    <w:p w14:paraId="5F82B5C7" w14:textId="08218D49" w:rsidR="00FA2AB6" w:rsidRPr="00EE4D86" w:rsidRDefault="00FA2AB6" w:rsidP="00EE4D86">
      <w:pPr>
        <w:rPr>
          <w:rFonts w:ascii="Times New Roman" w:hAnsi="Times New Roman" w:cs="Times New Roman"/>
          <w:sz w:val="24"/>
          <w:szCs w:val="24"/>
          <w:lang w:val="en-US"/>
        </w:rPr>
      </w:pPr>
      <w:r w:rsidRPr="00EE4D86">
        <w:rPr>
          <w:rFonts w:ascii="Times New Roman" w:hAnsi="Times New Roman" w:cs="Times New Roman"/>
          <w:b/>
          <w:bCs/>
          <w:sz w:val="24"/>
          <w:szCs w:val="24"/>
          <w:lang w:val="en-US"/>
        </w:rPr>
        <w:t>Name:</w:t>
      </w:r>
      <w:r w:rsidRPr="00EE4D86">
        <w:rPr>
          <w:rFonts w:ascii="Times New Roman" w:hAnsi="Times New Roman" w:cs="Times New Roman"/>
          <w:sz w:val="24"/>
          <w:szCs w:val="24"/>
          <w:lang w:val="en-US"/>
        </w:rPr>
        <w:t xml:space="preserve"> </w:t>
      </w:r>
      <w:proofErr w:type="spellStart"/>
      <w:r w:rsidR="00BA574A">
        <w:rPr>
          <w:rFonts w:ascii="Times New Roman" w:hAnsi="Times New Roman" w:cs="Times New Roman"/>
          <w:sz w:val="24"/>
          <w:szCs w:val="24"/>
          <w:lang w:val="en-US"/>
        </w:rPr>
        <w:t>Shardul</w:t>
      </w:r>
      <w:proofErr w:type="spellEnd"/>
      <w:r w:rsidRPr="00EE4D86">
        <w:rPr>
          <w:rFonts w:ascii="Times New Roman" w:hAnsi="Times New Roman" w:cs="Times New Roman"/>
          <w:sz w:val="24"/>
          <w:szCs w:val="24"/>
          <w:lang w:val="en-US"/>
        </w:rPr>
        <w:t xml:space="preserve"> </w:t>
      </w:r>
      <w:r w:rsidR="00BA574A">
        <w:rPr>
          <w:rFonts w:ascii="Times New Roman" w:hAnsi="Times New Roman" w:cs="Times New Roman"/>
          <w:sz w:val="24"/>
          <w:szCs w:val="24"/>
          <w:lang w:val="en-US"/>
        </w:rPr>
        <w:t>Malhotra</w:t>
      </w:r>
      <w:r w:rsidRPr="00EE4D86">
        <w:rPr>
          <w:rFonts w:ascii="Times New Roman" w:hAnsi="Times New Roman" w:cs="Times New Roman"/>
          <w:sz w:val="24"/>
          <w:szCs w:val="24"/>
          <w:lang w:val="en-US"/>
        </w:rPr>
        <w:t xml:space="preserve"> </w:t>
      </w:r>
      <w:r w:rsidRPr="00EE4D86">
        <w:rPr>
          <w:rFonts w:ascii="Times New Roman" w:hAnsi="Times New Roman" w:cs="Times New Roman"/>
          <w:sz w:val="24"/>
          <w:szCs w:val="24"/>
          <w:lang w:val="en-US"/>
        </w:rPr>
        <w:br/>
      </w:r>
      <w:r w:rsidRPr="00EE4D86">
        <w:rPr>
          <w:rFonts w:ascii="Times New Roman" w:hAnsi="Times New Roman" w:cs="Times New Roman"/>
          <w:b/>
          <w:bCs/>
          <w:sz w:val="24"/>
          <w:szCs w:val="24"/>
          <w:lang w:val="en-US"/>
        </w:rPr>
        <w:t>UID:</w:t>
      </w:r>
      <w:r w:rsidRPr="00EE4D86">
        <w:rPr>
          <w:rFonts w:ascii="Times New Roman" w:hAnsi="Times New Roman" w:cs="Times New Roman"/>
          <w:sz w:val="24"/>
          <w:szCs w:val="24"/>
          <w:lang w:val="en-US"/>
        </w:rPr>
        <w:t xml:space="preserve"> 23BAI70</w:t>
      </w:r>
      <w:r w:rsidR="00BA574A">
        <w:rPr>
          <w:rFonts w:ascii="Times New Roman" w:hAnsi="Times New Roman" w:cs="Times New Roman"/>
          <w:sz w:val="24"/>
          <w:szCs w:val="24"/>
          <w:lang w:val="en-US"/>
        </w:rPr>
        <w:t>218</w:t>
      </w:r>
      <w:r w:rsidRPr="00EE4D86">
        <w:rPr>
          <w:rFonts w:ascii="Times New Roman" w:hAnsi="Times New Roman" w:cs="Times New Roman"/>
          <w:sz w:val="24"/>
          <w:szCs w:val="24"/>
          <w:lang w:val="en-US"/>
        </w:rPr>
        <w:br/>
      </w:r>
      <w:r w:rsidRPr="00EE4D86">
        <w:rPr>
          <w:rFonts w:ascii="Times New Roman" w:hAnsi="Times New Roman" w:cs="Times New Roman"/>
          <w:sz w:val="24"/>
          <w:szCs w:val="24"/>
          <w:lang w:val="en-US"/>
        </w:rPr>
        <w:tab/>
      </w:r>
      <w:r w:rsidRPr="00EE4D86">
        <w:rPr>
          <w:rFonts w:ascii="Times New Roman" w:hAnsi="Times New Roman" w:cs="Times New Roman"/>
          <w:sz w:val="24"/>
          <w:szCs w:val="24"/>
          <w:lang w:val="en-US"/>
        </w:rPr>
        <w:tab/>
      </w:r>
      <w:r w:rsidRPr="00EE4D86">
        <w:rPr>
          <w:rFonts w:ascii="Times New Roman" w:hAnsi="Times New Roman" w:cs="Times New Roman"/>
          <w:sz w:val="24"/>
          <w:szCs w:val="24"/>
          <w:lang w:val="en-US"/>
        </w:rPr>
        <w:tab/>
      </w:r>
      <w:r w:rsidRPr="00EE4D86">
        <w:rPr>
          <w:rFonts w:ascii="Times New Roman" w:hAnsi="Times New Roman" w:cs="Times New Roman"/>
          <w:sz w:val="24"/>
          <w:szCs w:val="24"/>
          <w:lang w:val="en-US"/>
        </w:rPr>
        <w:tab/>
      </w:r>
    </w:p>
    <w:p w14:paraId="4942F24F" w14:textId="3DF5E006" w:rsidR="00EE4D86" w:rsidRPr="00EE4D86" w:rsidRDefault="00FA2AB6" w:rsidP="00EE4D86">
      <w:pPr>
        <w:jc w:val="both"/>
        <w:rPr>
          <w:rFonts w:ascii="Times New Roman" w:hAnsi="Times New Roman" w:cs="Times New Roman"/>
          <w:b/>
          <w:bCs/>
          <w:sz w:val="24"/>
          <w:szCs w:val="24"/>
          <w:u w:val="single"/>
          <w:lang w:val="en-US"/>
        </w:rPr>
      </w:pPr>
      <w:r w:rsidRPr="00EE4D86">
        <w:rPr>
          <w:rFonts w:ascii="Times New Roman" w:hAnsi="Times New Roman" w:cs="Times New Roman"/>
          <w:sz w:val="24"/>
          <w:szCs w:val="24"/>
          <w:lang w:val="en-US"/>
        </w:rPr>
        <w:tab/>
      </w:r>
      <w:r w:rsidRPr="00EE4D86">
        <w:rPr>
          <w:rFonts w:ascii="Times New Roman" w:hAnsi="Times New Roman" w:cs="Times New Roman"/>
          <w:sz w:val="24"/>
          <w:szCs w:val="24"/>
          <w:lang w:val="en-US"/>
        </w:rPr>
        <w:tab/>
      </w:r>
      <w:r w:rsidRPr="00EE4D86">
        <w:rPr>
          <w:rFonts w:ascii="Times New Roman" w:hAnsi="Times New Roman" w:cs="Times New Roman"/>
          <w:sz w:val="24"/>
          <w:szCs w:val="24"/>
          <w:lang w:val="en-US"/>
        </w:rPr>
        <w:tab/>
      </w:r>
      <w:r w:rsidRPr="00EE4D86">
        <w:rPr>
          <w:rFonts w:ascii="Times New Roman" w:hAnsi="Times New Roman" w:cs="Times New Roman"/>
          <w:sz w:val="24"/>
          <w:szCs w:val="24"/>
          <w:lang w:val="en-US"/>
        </w:rPr>
        <w:tab/>
      </w:r>
      <w:r w:rsidRPr="00EE4D86">
        <w:rPr>
          <w:rFonts w:ascii="Times New Roman" w:hAnsi="Times New Roman" w:cs="Times New Roman"/>
          <w:b/>
          <w:bCs/>
          <w:sz w:val="24"/>
          <w:szCs w:val="24"/>
          <w:u w:val="single"/>
          <w:lang w:val="en-US"/>
        </w:rPr>
        <w:t>Assignment -1</w:t>
      </w:r>
    </w:p>
    <w:p w14:paraId="0C4DC082" w14:textId="2F88212D" w:rsidR="00FA2AB6" w:rsidRPr="00EE4D86" w:rsidRDefault="00FA2AB6" w:rsidP="00EE4D86">
      <w:pPr>
        <w:jc w:val="both"/>
        <w:rPr>
          <w:rFonts w:ascii="Times New Roman" w:hAnsi="Times New Roman" w:cs="Times New Roman"/>
          <w:b/>
          <w:bCs/>
          <w:sz w:val="24"/>
          <w:szCs w:val="24"/>
        </w:rPr>
      </w:pPr>
      <w:r w:rsidRPr="00EE4D86">
        <w:rPr>
          <w:rFonts w:ascii="Times New Roman" w:hAnsi="Times New Roman" w:cs="Times New Roman"/>
          <w:b/>
          <w:bCs/>
          <w:sz w:val="24"/>
          <w:szCs w:val="24"/>
          <w:lang w:val="en-US"/>
        </w:rPr>
        <w:t xml:space="preserve">Q1. </w:t>
      </w:r>
      <w:r w:rsidR="002320E1" w:rsidRPr="00EE4D86">
        <w:rPr>
          <w:rFonts w:ascii="Times New Roman" w:hAnsi="Times New Roman" w:cs="Times New Roman"/>
          <w:b/>
          <w:bCs/>
          <w:sz w:val="24"/>
          <w:szCs w:val="24"/>
        </w:rPr>
        <w:t>Summarize the benefits of using design patterns in frontend development.</w:t>
      </w:r>
    </w:p>
    <w:p w14:paraId="4808961E" w14:textId="49CDD0AD" w:rsidR="00BA574A" w:rsidRDefault="002320E1" w:rsidP="00BA574A">
      <w:pPr>
        <w:pStyle w:val="p1"/>
      </w:pPr>
      <w:r w:rsidRPr="00EE4D86">
        <w:rPr>
          <w:b/>
          <w:bCs/>
          <w:i/>
          <w:iCs/>
        </w:rPr>
        <w:t>Ans:</w:t>
      </w:r>
      <w:r w:rsidRPr="00EE4D86">
        <w:t xml:space="preserve"> </w:t>
      </w:r>
      <w:r w:rsidR="00BA574A">
        <w:t xml:space="preserve">Design patterns provide proven solutions to recurring development problems, helping developers avoid reinventing the wheel. In frontend development, they improve </w:t>
      </w:r>
      <w:r w:rsidR="00BA574A">
        <w:rPr>
          <w:rStyle w:val="s1"/>
          <w:rFonts w:eastAsiaTheme="majorEastAsia"/>
          <w:b/>
          <w:bCs/>
        </w:rPr>
        <w:t>code organization</w:t>
      </w:r>
      <w:r w:rsidR="00BA574A">
        <w:t xml:space="preserve"> by encouraging structured and modular design. This makes applications easier to maintain, debug, and extend over time.</w:t>
      </w:r>
      <w:r w:rsidR="00BA574A">
        <w:t xml:space="preserve"> </w:t>
      </w:r>
      <w:proofErr w:type="gramStart"/>
      <w:r w:rsidR="00BA574A" w:rsidRPr="00BA574A">
        <w:t>They</w:t>
      </w:r>
      <w:proofErr w:type="gramEnd"/>
      <w:r w:rsidR="00BA574A" w:rsidRPr="00BA574A">
        <w:t xml:space="preserve"> also enhance </w:t>
      </w:r>
      <w:r w:rsidR="00BA574A" w:rsidRPr="00BA574A">
        <w:rPr>
          <w:rStyle w:val="s1"/>
          <w:rFonts w:eastAsiaTheme="majorEastAsia"/>
        </w:rPr>
        <w:t>team collaboration</w:t>
      </w:r>
      <w:r w:rsidR="00BA574A" w:rsidRPr="00BA574A">
        <w:t xml:space="preserve">, since patterns follow widely understood conventions. Developers can quickly understand each other’s code. Patterns improve </w:t>
      </w:r>
      <w:r w:rsidR="00BA574A" w:rsidRPr="00BA574A">
        <w:rPr>
          <w:rStyle w:val="s1"/>
          <w:rFonts w:eastAsiaTheme="majorEastAsia"/>
        </w:rPr>
        <w:t>scalability</w:t>
      </w:r>
      <w:r w:rsidR="00BA574A" w:rsidRPr="00BA574A">
        <w:t xml:space="preserve">, allowing applications to grow without becoming unmanageable. Additionally, certain patterns (like Flyweight or </w:t>
      </w:r>
      <w:proofErr w:type="spellStart"/>
      <w:r w:rsidR="00BA574A" w:rsidRPr="00BA574A">
        <w:t>Memoization</w:t>
      </w:r>
      <w:proofErr w:type="spellEnd"/>
      <w:r w:rsidR="00BA574A" w:rsidRPr="00BA574A">
        <w:t xml:space="preserve">-based approaches) can contribute to </w:t>
      </w:r>
      <w:r w:rsidR="00BA574A" w:rsidRPr="00BA574A">
        <w:rPr>
          <w:rStyle w:val="s1"/>
          <w:rFonts w:eastAsiaTheme="majorEastAsia"/>
        </w:rPr>
        <w:t>performance optimization</w:t>
      </w:r>
      <w:r w:rsidR="00BA574A" w:rsidRPr="00BA574A">
        <w:t xml:space="preserve"> by minimizing redundant object creation or re-</w:t>
      </w:r>
      <w:proofErr w:type="spellStart"/>
      <w:proofErr w:type="gramStart"/>
      <w:r w:rsidR="00BA574A" w:rsidRPr="00BA574A">
        <w:t>renders.</w:t>
      </w:r>
      <w:r w:rsidR="00BA574A">
        <w:t>Overall</w:t>
      </w:r>
      <w:proofErr w:type="spellEnd"/>
      <w:proofErr w:type="gramEnd"/>
      <w:r w:rsidR="00BA574A">
        <w:t>, design patterns lead to cleaner, reusable, and more predictable codebases.</w:t>
      </w:r>
    </w:p>
    <w:p w14:paraId="55609A87" w14:textId="0C73CBF4" w:rsidR="002320E1" w:rsidRPr="00EE4D86" w:rsidRDefault="002320E1" w:rsidP="00EE4D86">
      <w:pPr>
        <w:jc w:val="both"/>
        <w:rPr>
          <w:rFonts w:ascii="Times New Roman" w:hAnsi="Times New Roman" w:cs="Times New Roman"/>
          <w:b/>
          <w:bCs/>
          <w:sz w:val="24"/>
          <w:szCs w:val="24"/>
        </w:rPr>
      </w:pPr>
      <w:r w:rsidRPr="00EE4D86">
        <w:rPr>
          <w:rFonts w:ascii="Times New Roman" w:hAnsi="Times New Roman" w:cs="Times New Roman"/>
          <w:b/>
          <w:bCs/>
          <w:sz w:val="24"/>
          <w:szCs w:val="24"/>
          <w:lang w:val="en-US"/>
        </w:rPr>
        <w:t xml:space="preserve">Q2. </w:t>
      </w:r>
      <w:r w:rsidRPr="00EE4D86">
        <w:rPr>
          <w:rFonts w:ascii="Times New Roman" w:hAnsi="Times New Roman" w:cs="Times New Roman"/>
          <w:b/>
          <w:bCs/>
          <w:sz w:val="24"/>
          <w:szCs w:val="24"/>
        </w:rPr>
        <w:t>Classify the difference between global state and local state in React.</w:t>
      </w:r>
    </w:p>
    <w:p w14:paraId="3B0759B1" w14:textId="77777777" w:rsidR="00BA574A" w:rsidRDefault="002320E1">
      <w:pPr>
        <w:pStyle w:val="p1"/>
      </w:pPr>
      <w:r w:rsidRPr="00EE4D86">
        <w:rPr>
          <w:b/>
          <w:bCs/>
          <w:i/>
          <w:iCs/>
        </w:rPr>
        <w:t>Ans:</w:t>
      </w:r>
      <w:r w:rsidRPr="00EE4D86">
        <w:t xml:space="preserve"> </w:t>
      </w:r>
      <w:r w:rsidR="00BA574A">
        <w:t>In React applications, state can either be confined to a component or shared across the entire application.</w:t>
      </w:r>
    </w:p>
    <w:p w14:paraId="2408AC00" w14:textId="77777777" w:rsidR="00BA574A" w:rsidRDefault="00BA574A" w:rsidP="00BA574A">
      <w:pPr>
        <w:pStyle w:val="p1"/>
        <w:numPr>
          <w:ilvl w:val="0"/>
          <w:numId w:val="4"/>
        </w:numPr>
      </w:pPr>
      <w:r>
        <w:rPr>
          <w:rStyle w:val="s1"/>
          <w:rFonts w:eastAsiaTheme="majorEastAsia"/>
          <w:b/>
          <w:bCs/>
        </w:rPr>
        <w:t>Local State</w:t>
      </w:r>
      <w:r>
        <w:t xml:space="preserve"> is managed within a single component using hooks like </w:t>
      </w:r>
      <w:proofErr w:type="spellStart"/>
      <w:r>
        <w:rPr>
          <w:rStyle w:val="s2"/>
          <w:rFonts w:eastAsiaTheme="majorEastAsia"/>
        </w:rPr>
        <w:t>useState</w:t>
      </w:r>
      <w:proofErr w:type="spellEnd"/>
      <w:r>
        <w:t xml:space="preserve"> or </w:t>
      </w:r>
      <w:proofErr w:type="spellStart"/>
      <w:r>
        <w:rPr>
          <w:rStyle w:val="s2"/>
          <w:rFonts w:eastAsiaTheme="majorEastAsia"/>
        </w:rPr>
        <w:t>useReducer</w:t>
      </w:r>
      <w:proofErr w:type="spellEnd"/>
      <w:r>
        <w:t>. It is ideal for handling UI-specific data such as form inputs, modal visibility, or toggles. It keeps components self-contained and reduces unnecessary re-renders elsewhere in the app.</w:t>
      </w:r>
    </w:p>
    <w:p w14:paraId="7BBB4786" w14:textId="3CA3FA21" w:rsidR="00BA574A" w:rsidRDefault="00BA574A" w:rsidP="00BA574A">
      <w:pPr>
        <w:pStyle w:val="p1"/>
        <w:numPr>
          <w:ilvl w:val="0"/>
          <w:numId w:val="4"/>
        </w:numPr>
      </w:pPr>
      <w:r>
        <w:rPr>
          <w:rStyle w:val="s1"/>
          <w:rFonts w:eastAsiaTheme="majorEastAsia"/>
          <w:b/>
          <w:bCs/>
        </w:rPr>
        <w:t>Global State</w:t>
      </w:r>
      <w:r>
        <w:t xml:space="preserve"> is shared among multiple components. It is typically handled using tools like Redux, Context API. This is useful for application-wide data such as authentication status, theme preferences, or shared project data.</w:t>
      </w:r>
    </w:p>
    <w:tbl>
      <w:tblPr>
        <w:tblW w:w="5000" w:type="pct"/>
        <w:tblCellMar>
          <w:top w:w="15" w:type="dxa"/>
          <w:left w:w="15" w:type="dxa"/>
          <w:bottom w:w="15" w:type="dxa"/>
          <w:right w:w="15" w:type="dxa"/>
        </w:tblCellMar>
        <w:tblLook w:val="04A0" w:firstRow="1" w:lastRow="0" w:firstColumn="1" w:lastColumn="0" w:noHBand="0" w:noVBand="1"/>
      </w:tblPr>
      <w:tblGrid>
        <w:gridCol w:w="1467"/>
        <w:gridCol w:w="4054"/>
        <w:gridCol w:w="3489"/>
      </w:tblGrid>
      <w:tr w:rsidR="002320E1" w:rsidRPr="002320E1" w14:paraId="43D80BE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CA110F5" w14:textId="77777777" w:rsidR="002320E1" w:rsidRPr="002320E1" w:rsidRDefault="002320E1" w:rsidP="00EE4D86">
            <w:pPr>
              <w:jc w:val="both"/>
              <w:rPr>
                <w:rFonts w:ascii="Times New Roman" w:hAnsi="Times New Roman" w:cs="Times New Roman"/>
                <w:b/>
                <w:bCs/>
                <w:sz w:val="24"/>
                <w:szCs w:val="24"/>
              </w:rPr>
            </w:pPr>
            <w:r w:rsidRPr="002320E1">
              <w:rPr>
                <w:rFonts w:ascii="Times New Roman" w:hAnsi="Times New Roman" w:cs="Times New Roman"/>
                <w:b/>
                <w:bCs/>
                <w:sz w:val="24"/>
                <w:szCs w:val="24"/>
              </w:rPr>
              <w:t>Aspect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A14718C" w14:textId="77777777" w:rsidR="002320E1" w:rsidRPr="002320E1" w:rsidRDefault="002320E1" w:rsidP="00EE4D86">
            <w:pPr>
              <w:jc w:val="both"/>
              <w:rPr>
                <w:rFonts w:ascii="Times New Roman" w:hAnsi="Times New Roman" w:cs="Times New Roman"/>
                <w:b/>
                <w:bCs/>
                <w:sz w:val="24"/>
                <w:szCs w:val="24"/>
              </w:rPr>
            </w:pPr>
            <w:r w:rsidRPr="002320E1">
              <w:rPr>
                <w:rFonts w:ascii="Times New Roman" w:hAnsi="Times New Roman" w:cs="Times New Roman"/>
                <w:b/>
                <w:bCs/>
                <w:sz w:val="24"/>
                <w:szCs w:val="24"/>
              </w:rPr>
              <w:t>Global State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551373" w14:textId="77777777" w:rsidR="002320E1" w:rsidRPr="002320E1" w:rsidRDefault="002320E1" w:rsidP="00EE4D86">
            <w:pPr>
              <w:jc w:val="both"/>
              <w:rPr>
                <w:rFonts w:ascii="Times New Roman" w:hAnsi="Times New Roman" w:cs="Times New Roman"/>
                <w:b/>
                <w:bCs/>
                <w:sz w:val="24"/>
                <w:szCs w:val="24"/>
              </w:rPr>
            </w:pPr>
            <w:r w:rsidRPr="002320E1">
              <w:rPr>
                <w:rFonts w:ascii="Times New Roman" w:hAnsi="Times New Roman" w:cs="Times New Roman"/>
                <w:b/>
                <w:bCs/>
                <w:sz w:val="24"/>
                <w:szCs w:val="24"/>
              </w:rPr>
              <w:t>Local State</w:t>
            </w:r>
          </w:p>
        </w:tc>
      </w:tr>
      <w:tr w:rsidR="002320E1" w:rsidRPr="002320E1" w14:paraId="68850D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4D70C3"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Scope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EBCC7E" w14:textId="1E7B49EF" w:rsidR="002320E1" w:rsidRPr="002320E1" w:rsidRDefault="00BA574A" w:rsidP="00BA574A">
            <w:pPr>
              <w:pStyle w:val="p1"/>
            </w:pPr>
            <w:r>
              <w:t>Shared across many components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10EDF2" w14:textId="1E07DCDE" w:rsidR="002320E1" w:rsidRPr="002320E1" w:rsidRDefault="00BA574A" w:rsidP="00BA574A">
            <w:pPr>
              <w:pStyle w:val="p1"/>
            </w:pPr>
            <w:r>
              <w:t>Limited to one component</w:t>
            </w:r>
          </w:p>
        </w:tc>
      </w:tr>
      <w:tr w:rsidR="002320E1" w:rsidRPr="002320E1" w14:paraId="06AB96D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59E36E"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Complexity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76DFFB" w14:textId="74F87292" w:rsidR="002320E1" w:rsidRPr="002320E1" w:rsidRDefault="00BA574A" w:rsidP="00BA574A">
            <w:pPr>
              <w:pStyle w:val="p1"/>
            </w:pPr>
            <w:r>
              <w:t>Requires additional tools (Redux, Context)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7B8509" w14:textId="3F8BE8AC" w:rsidR="002320E1" w:rsidRPr="002320E1" w:rsidRDefault="00BA574A" w:rsidP="00BA574A">
            <w:pPr>
              <w:pStyle w:val="p1"/>
            </w:pPr>
            <w:r>
              <w:t>Built-in React hooks</w:t>
            </w:r>
          </w:p>
        </w:tc>
      </w:tr>
      <w:tr w:rsidR="002320E1" w:rsidRPr="002320E1" w14:paraId="4261100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C69795"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Performance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B23B66" w14:textId="623567EB" w:rsidR="002320E1" w:rsidRPr="002320E1" w:rsidRDefault="00BA574A" w:rsidP="00BA574A">
            <w:pPr>
              <w:pStyle w:val="p1"/>
            </w:pPr>
            <w:r>
              <w:t>May affect many components on update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9D6CBB" w14:textId="6CC5FFE3" w:rsidR="002320E1" w:rsidRPr="002320E1" w:rsidRDefault="00BA574A" w:rsidP="00BA574A">
            <w:pPr>
              <w:pStyle w:val="p1"/>
            </w:pPr>
            <w:r>
              <w:t>Impacts only the owning component</w:t>
            </w:r>
          </w:p>
        </w:tc>
      </w:tr>
      <w:tr w:rsidR="002320E1" w:rsidRPr="002320E1" w14:paraId="37807F7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B00C5F"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Use Cases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D764B7" w14:textId="1F0E7E79" w:rsidR="002320E1" w:rsidRPr="002320E1" w:rsidRDefault="00BA574A" w:rsidP="00BA574A">
            <w:pPr>
              <w:pStyle w:val="p1"/>
            </w:pPr>
            <w:r>
              <w:t>Auth, themes, shared resources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3F8FE8" w14:textId="6B405BCC"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 xml:space="preserve">Forms, toggles </w:t>
            </w:r>
            <w:r w:rsidR="00BA574A">
              <w:rPr>
                <w:rFonts w:ascii="Times New Roman" w:hAnsi="Times New Roman" w:cs="Times New Roman"/>
                <w:sz w:val="24"/>
                <w:szCs w:val="24"/>
              </w:rPr>
              <w:t>, temporary data</w:t>
            </w:r>
          </w:p>
        </w:tc>
      </w:tr>
    </w:tbl>
    <w:p w14:paraId="7AC85E41" w14:textId="77777777" w:rsidR="002320E1" w:rsidRPr="00EE4D86" w:rsidRDefault="002320E1" w:rsidP="00EE4D86">
      <w:pPr>
        <w:jc w:val="both"/>
        <w:rPr>
          <w:rFonts w:ascii="Times New Roman" w:hAnsi="Times New Roman" w:cs="Times New Roman"/>
          <w:sz w:val="24"/>
          <w:szCs w:val="24"/>
        </w:rPr>
      </w:pPr>
    </w:p>
    <w:p w14:paraId="1F25AEB4" w14:textId="5521E107" w:rsidR="002320E1" w:rsidRPr="00EE4D86" w:rsidRDefault="002320E1" w:rsidP="00EE4D86">
      <w:pPr>
        <w:jc w:val="both"/>
        <w:rPr>
          <w:rFonts w:ascii="Times New Roman" w:hAnsi="Times New Roman" w:cs="Times New Roman"/>
          <w:b/>
          <w:bCs/>
          <w:sz w:val="24"/>
          <w:szCs w:val="24"/>
        </w:rPr>
      </w:pPr>
      <w:r w:rsidRPr="00EE4D86">
        <w:rPr>
          <w:rFonts w:ascii="Times New Roman" w:hAnsi="Times New Roman" w:cs="Times New Roman"/>
          <w:b/>
          <w:bCs/>
          <w:sz w:val="24"/>
          <w:szCs w:val="24"/>
          <w:lang w:val="en-US"/>
        </w:rPr>
        <w:lastRenderedPageBreak/>
        <w:t xml:space="preserve">Q3. </w:t>
      </w:r>
      <w:r w:rsidRPr="00EE4D86">
        <w:rPr>
          <w:rFonts w:ascii="Times New Roman" w:hAnsi="Times New Roman" w:cs="Times New Roman"/>
          <w:b/>
          <w:bCs/>
          <w:sz w:val="24"/>
          <w:szCs w:val="24"/>
        </w:rPr>
        <w:t xml:space="preserve">Compare different routing strategies in Single Page Applications (client-side, server-side, and hybrid) and </w:t>
      </w:r>
      <w:proofErr w:type="spellStart"/>
      <w:r w:rsidRPr="00EE4D86">
        <w:rPr>
          <w:rFonts w:ascii="Times New Roman" w:hAnsi="Times New Roman" w:cs="Times New Roman"/>
          <w:b/>
          <w:bCs/>
          <w:sz w:val="24"/>
          <w:szCs w:val="24"/>
        </w:rPr>
        <w:t>analyze</w:t>
      </w:r>
      <w:proofErr w:type="spellEnd"/>
      <w:r w:rsidRPr="00EE4D86">
        <w:rPr>
          <w:rFonts w:ascii="Times New Roman" w:hAnsi="Times New Roman" w:cs="Times New Roman"/>
          <w:b/>
          <w:bCs/>
          <w:sz w:val="24"/>
          <w:szCs w:val="24"/>
        </w:rPr>
        <w:t xml:space="preserve"> the trade-offs and suitable use cases for each.</w:t>
      </w:r>
    </w:p>
    <w:p w14:paraId="6AB0124C" w14:textId="60A4BD27" w:rsidR="00B30788" w:rsidRDefault="002320E1" w:rsidP="00B30788">
      <w:pPr>
        <w:pStyle w:val="p1"/>
      </w:pPr>
      <w:r w:rsidRPr="00EE4D86">
        <w:rPr>
          <w:b/>
          <w:bCs/>
          <w:i/>
          <w:iCs/>
        </w:rPr>
        <w:t>Ans:</w:t>
      </w:r>
      <w:r w:rsidRPr="00EE4D86">
        <w:t xml:space="preserve"> </w:t>
      </w:r>
      <w:r w:rsidR="00B30788" w:rsidRPr="00B30788">
        <w:rPr>
          <w:b/>
          <w:bCs/>
        </w:rPr>
        <w:t>Client-side routing</w:t>
      </w:r>
      <w:r w:rsidR="00B30788">
        <w:t xml:space="preserve"> manages navigation in the browser without reloading the page. It provides a smooth user experience but has weaker SEO support. It is suitable for dashboards and web apps.</w:t>
      </w:r>
    </w:p>
    <w:p w14:paraId="3F596C38" w14:textId="2AF97502" w:rsidR="00B30788" w:rsidRDefault="00B30788" w:rsidP="00B30788">
      <w:pPr>
        <w:pStyle w:val="p1"/>
      </w:pPr>
      <w:r w:rsidRPr="00B30788">
        <w:rPr>
          <w:b/>
          <w:bCs/>
        </w:rPr>
        <w:t>Server-side routin</w:t>
      </w:r>
      <w:r>
        <w:t>g renders pages on the server before sending them to the browser. It improves SEO and initial load performance but reloads the page on each navigation. It works well for blogs and marketing sites.</w:t>
      </w:r>
    </w:p>
    <w:p w14:paraId="32D07A16" w14:textId="15BD0382" w:rsidR="002320E1" w:rsidRPr="00EE4D86" w:rsidRDefault="00B30788" w:rsidP="00B30788">
      <w:pPr>
        <w:pStyle w:val="p1"/>
      </w:pPr>
      <w:r w:rsidRPr="00B30788">
        <w:rPr>
          <w:b/>
          <w:bCs/>
        </w:rPr>
        <w:t>Hybrid routing</w:t>
      </w:r>
      <w:r>
        <w:t xml:space="preserve"> combines both approaches, using server-side rendering for the first load and client-side routing for interactions. It balances SEO and performance, making it ideal for e-commerce and content-driven applications.</w:t>
      </w:r>
    </w:p>
    <w:tbl>
      <w:tblPr>
        <w:tblW w:w="5000" w:type="pct"/>
        <w:tblCellMar>
          <w:top w:w="15" w:type="dxa"/>
          <w:left w:w="15" w:type="dxa"/>
          <w:bottom w:w="15" w:type="dxa"/>
          <w:right w:w="15" w:type="dxa"/>
        </w:tblCellMar>
        <w:tblLook w:val="04A0" w:firstRow="1" w:lastRow="0" w:firstColumn="1" w:lastColumn="0" w:noHBand="0" w:noVBand="1"/>
      </w:tblPr>
      <w:tblGrid>
        <w:gridCol w:w="1319"/>
        <w:gridCol w:w="4027"/>
        <w:gridCol w:w="3664"/>
      </w:tblGrid>
      <w:tr w:rsidR="002320E1" w:rsidRPr="002320E1" w14:paraId="2B6F22D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6E8670" w14:textId="77777777" w:rsidR="002320E1" w:rsidRPr="002320E1" w:rsidRDefault="002320E1" w:rsidP="00EE4D86">
            <w:pPr>
              <w:jc w:val="both"/>
              <w:rPr>
                <w:rFonts w:ascii="Times New Roman" w:hAnsi="Times New Roman" w:cs="Times New Roman"/>
                <w:b/>
                <w:bCs/>
                <w:sz w:val="24"/>
                <w:szCs w:val="24"/>
              </w:rPr>
            </w:pPr>
            <w:r w:rsidRPr="002320E1">
              <w:rPr>
                <w:rFonts w:ascii="Times New Roman" w:hAnsi="Times New Roman" w:cs="Times New Roman"/>
                <w:b/>
                <w:bCs/>
                <w:sz w:val="24"/>
                <w:szCs w:val="24"/>
              </w:rPr>
              <w:t>Strategy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282EF6" w14:textId="77777777" w:rsidR="002320E1" w:rsidRPr="002320E1" w:rsidRDefault="002320E1" w:rsidP="00EE4D86">
            <w:pPr>
              <w:jc w:val="both"/>
              <w:rPr>
                <w:rFonts w:ascii="Times New Roman" w:hAnsi="Times New Roman" w:cs="Times New Roman"/>
                <w:b/>
                <w:bCs/>
                <w:sz w:val="24"/>
                <w:szCs w:val="24"/>
              </w:rPr>
            </w:pPr>
            <w:r w:rsidRPr="002320E1">
              <w:rPr>
                <w:rFonts w:ascii="Times New Roman" w:hAnsi="Times New Roman" w:cs="Times New Roman"/>
                <w:b/>
                <w:bCs/>
                <w:sz w:val="24"/>
                <w:szCs w:val="24"/>
              </w:rPr>
              <w:t>Trade-offs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E9E56A7" w14:textId="77777777" w:rsidR="002320E1" w:rsidRPr="002320E1" w:rsidRDefault="002320E1" w:rsidP="00EE4D86">
            <w:pPr>
              <w:jc w:val="both"/>
              <w:rPr>
                <w:rFonts w:ascii="Times New Roman" w:hAnsi="Times New Roman" w:cs="Times New Roman"/>
                <w:b/>
                <w:bCs/>
                <w:sz w:val="24"/>
                <w:szCs w:val="24"/>
              </w:rPr>
            </w:pPr>
            <w:r w:rsidRPr="002320E1">
              <w:rPr>
                <w:rFonts w:ascii="Times New Roman" w:hAnsi="Times New Roman" w:cs="Times New Roman"/>
                <w:b/>
                <w:bCs/>
                <w:sz w:val="24"/>
                <w:szCs w:val="24"/>
              </w:rPr>
              <w:t>Use Cases</w:t>
            </w:r>
          </w:p>
        </w:tc>
      </w:tr>
      <w:tr w:rsidR="002320E1" w:rsidRPr="002320E1" w14:paraId="0D03503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98EB65"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Client-side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8B789A"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 xml:space="preserve">Fast UX, poor SEO, JS-dependent </w:t>
            </w:r>
            <w:proofErr w:type="spellStart"/>
            <w:r w:rsidRPr="002320E1">
              <w:rPr>
                <w:rFonts w:ascii="Times New Roman" w:hAnsi="Times New Roman" w:cs="Times New Roman"/>
                <w:sz w:val="24"/>
                <w:szCs w:val="24"/>
              </w:rPr>
              <w:t>telerik</w:t>
            </w:r>
            <w:proofErr w:type="spellEnd"/>
            <w:r w:rsidRPr="002320E1">
              <w:rPr>
                <w:rFonts w:ascii="Times New Roman" w:hAnsi="Times New Roman" w:cs="Times New Roman"/>
                <w:sz w:val="24"/>
                <w:szCs w:val="24"/>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E8FE5"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 xml:space="preserve">Dashboards, internal apps </w:t>
            </w:r>
            <w:proofErr w:type="spellStart"/>
            <w:r w:rsidRPr="002320E1">
              <w:rPr>
                <w:rFonts w:ascii="Times New Roman" w:hAnsi="Times New Roman" w:cs="Times New Roman"/>
                <w:sz w:val="24"/>
                <w:szCs w:val="24"/>
              </w:rPr>
              <w:t>telerik</w:t>
            </w:r>
            <w:proofErr w:type="spellEnd"/>
            <w:r w:rsidRPr="002320E1">
              <w:rPr>
                <w:rFonts w:ascii="Times New Roman" w:hAnsi="Times New Roman" w:cs="Times New Roman"/>
                <w:sz w:val="24"/>
                <w:szCs w:val="24"/>
              </w:rPr>
              <w:t>​</w:t>
            </w:r>
          </w:p>
        </w:tc>
      </w:tr>
      <w:tr w:rsidR="002320E1" w:rsidRPr="002320E1" w14:paraId="623504A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29D401"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Server-side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70BC6"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 xml:space="preserve">Good SEO, slow navigation </w:t>
            </w:r>
            <w:proofErr w:type="spellStart"/>
            <w:r w:rsidRPr="002320E1">
              <w:rPr>
                <w:rFonts w:ascii="Times New Roman" w:hAnsi="Times New Roman" w:cs="Times New Roman"/>
                <w:sz w:val="24"/>
                <w:szCs w:val="24"/>
              </w:rPr>
              <w:t>telerik</w:t>
            </w:r>
            <w:proofErr w:type="spellEnd"/>
            <w:r w:rsidRPr="002320E1">
              <w:rPr>
                <w:rFonts w:ascii="Times New Roman" w:hAnsi="Times New Roman" w:cs="Times New Roman"/>
                <w:sz w:val="24"/>
                <w:szCs w:val="24"/>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4B6380"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Content sites, public pages</w:t>
            </w:r>
          </w:p>
        </w:tc>
      </w:tr>
      <w:tr w:rsidR="002320E1" w:rsidRPr="002320E1" w14:paraId="355080E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009519"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Hybrid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64A16B"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 xml:space="preserve">Best of both, higher complexity </w:t>
            </w:r>
            <w:proofErr w:type="spellStart"/>
            <w:r w:rsidRPr="002320E1">
              <w:rPr>
                <w:rFonts w:ascii="Times New Roman" w:hAnsi="Times New Roman" w:cs="Times New Roman"/>
                <w:sz w:val="24"/>
                <w:szCs w:val="24"/>
              </w:rPr>
              <w:t>telerik</w:t>
            </w:r>
            <w:proofErr w:type="spellEnd"/>
            <w:r w:rsidRPr="002320E1">
              <w:rPr>
                <w:rFonts w:ascii="Times New Roman" w:hAnsi="Times New Roman" w:cs="Times New Roman"/>
                <w:sz w:val="24"/>
                <w:szCs w:val="24"/>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916EB3"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E-commerce, blogs with interactivity</w:t>
            </w:r>
          </w:p>
        </w:tc>
      </w:tr>
    </w:tbl>
    <w:p w14:paraId="793BA643" w14:textId="77777777" w:rsidR="002320E1" w:rsidRPr="00EE4D86" w:rsidRDefault="002320E1" w:rsidP="00EE4D86">
      <w:pPr>
        <w:jc w:val="both"/>
        <w:rPr>
          <w:rFonts w:ascii="Times New Roman" w:hAnsi="Times New Roman" w:cs="Times New Roman"/>
          <w:sz w:val="24"/>
          <w:szCs w:val="24"/>
        </w:rPr>
      </w:pPr>
    </w:p>
    <w:p w14:paraId="28E14750" w14:textId="124D115E" w:rsidR="002320E1" w:rsidRPr="00EE4D86" w:rsidRDefault="002320E1" w:rsidP="00EE4D86">
      <w:pPr>
        <w:jc w:val="both"/>
        <w:rPr>
          <w:rFonts w:ascii="Times New Roman" w:hAnsi="Times New Roman" w:cs="Times New Roman"/>
          <w:b/>
          <w:bCs/>
          <w:sz w:val="24"/>
          <w:szCs w:val="24"/>
        </w:rPr>
      </w:pPr>
      <w:r w:rsidRPr="00EE4D86">
        <w:rPr>
          <w:rFonts w:ascii="Times New Roman" w:hAnsi="Times New Roman" w:cs="Times New Roman"/>
          <w:b/>
          <w:bCs/>
          <w:sz w:val="24"/>
          <w:szCs w:val="24"/>
        </w:rPr>
        <w:t>Q4. Examine common component design patterns such as Container–Presentational, Higher-Order Components, and Render Props, and identify appropriate use cases for each pattern.</w:t>
      </w:r>
    </w:p>
    <w:p w14:paraId="3AF17389" w14:textId="77777777" w:rsidR="002320E1" w:rsidRPr="00EE4D86" w:rsidRDefault="002320E1" w:rsidP="00EE4D86">
      <w:pPr>
        <w:jc w:val="both"/>
        <w:rPr>
          <w:rFonts w:ascii="Times New Roman" w:hAnsi="Times New Roman" w:cs="Times New Roman"/>
          <w:sz w:val="24"/>
          <w:szCs w:val="24"/>
        </w:rPr>
      </w:pPr>
      <w:r w:rsidRPr="00EE4D86">
        <w:rPr>
          <w:rFonts w:ascii="Times New Roman" w:hAnsi="Times New Roman" w:cs="Times New Roman"/>
          <w:b/>
          <w:bCs/>
          <w:i/>
          <w:iCs/>
          <w:sz w:val="24"/>
          <w:szCs w:val="24"/>
        </w:rPr>
        <w:t>Ans:</w:t>
      </w:r>
      <w:r w:rsidRPr="00EE4D86">
        <w:rPr>
          <w:rFonts w:ascii="Times New Roman" w:hAnsi="Times New Roman" w:cs="Times New Roman"/>
          <w:sz w:val="24"/>
          <w:szCs w:val="24"/>
        </w:rPr>
        <w:t xml:space="preserve"> </w:t>
      </w:r>
      <w:r w:rsidRPr="00EE4D86">
        <w:rPr>
          <w:rFonts w:ascii="Times New Roman" w:hAnsi="Times New Roman" w:cs="Times New Roman"/>
          <w:b/>
          <w:bCs/>
          <w:sz w:val="24"/>
          <w:szCs w:val="24"/>
        </w:rPr>
        <w:t>Container-Presentational</w:t>
      </w:r>
      <w:r w:rsidRPr="00EE4D86">
        <w:rPr>
          <w:rFonts w:ascii="Times New Roman" w:hAnsi="Times New Roman" w:cs="Times New Roman"/>
          <w:sz w:val="24"/>
          <w:szCs w:val="24"/>
        </w:rPr>
        <w:t> separates logic-fetching "container" components from dumb "presentational" ones focused on UI, ideal for data-heavy views to improve testability.​</w:t>
      </w:r>
    </w:p>
    <w:p w14:paraId="5BEA2DED"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b/>
          <w:bCs/>
          <w:sz w:val="24"/>
          <w:szCs w:val="24"/>
        </w:rPr>
        <w:t>Higher-Order Components (HOC)</w:t>
      </w:r>
      <w:r w:rsidRPr="002320E1">
        <w:rPr>
          <w:rFonts w:ascii="Times New Roman" w:hAnsi="Times New Roman" w:cs="Times New Roman"/>
          <w:sz w:val="24"/>
          <w:szCs w:val="24"/>
        </w:rPr>
        <w:t> wrap components to reuse logic like auth or data fetching, great for cross-cutting concerns but can cause wrapper hell.​</w:t>
      </w:r>
    </w:p>
    <w:p w14:paraId="41F0D129"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b/>
          <w:bCs/>
          <w:sz w:val="24"/>
          <w:szCs w:val="24"/>
        </w:rPr>
        <w:t>Render Props</w:t>
      </w:r>
      <w:r w:rsidRPr="002320E1">
        <w:rPr>
          <w:rFonts w:ascii="Times New Roman" w:hAnsi="Times New Roman" w:cs="Times New Roman"/>
          <w:sz w:val="24"/>
          <w:szCs w:val="24"/>
        </w:rPr>
        <w:t> passes a render function as a prop for flexible logic sharing (e.g., mouse tracking), suiting dynamic UIs without deep nesting.</w:t>
      </w:r>
    </w:p>
    <w:tbl>
      <w:tblPr>
        <w:tblW w:w="5000" w:type="pct"/>
        <w:tblCellMar>
          <w:top w:w="15" w:type="dxa"/>
          <w:left w:w="15" w:type="dxa"/>
          <w:bottom w:w="15" w:type="dxa"/>
          <w:right w:w="15" w:type="dxa"/>
        </w:tblCellMar>
        <w:tblLook w:val="04A0" w:firstRow="1" w:lastRow="0" w:firstColumn="1" w:lastColumn="0" w:noHBand="0" w:noVBand="1"/>
      </w:tblPr>
      <w:tblGrid>
        <w:gridCol w:w="3932"/>
        <w:gridCol w:w="5078"/>
      </w:tblGrid>
      <w:tr w:rsidR="002320E1" w:rsidRPr="002320E1" w14:paraId="02CB494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55EAFB" w14:textId="77777777" w:rsidR="002320E1" w:rsidRPr="002320E1" w:rsidRDefault="002320E1" w:rsidP="00EE4D86">
            <w:pPr>
              <w:jc w:val="both"/>
              <w:rPr>
                <w:rFonts w:ascii="Times New Roman" w:hAnsi="Times New Roman" w:cs="Times New Roman"/>
                <w:b/>
                <w:bCs/>
                <w:sz w:val="24"/>
                <w:szCs w:val="24"/>
              </w:rPr>
            </w:pPr>
            <w:r w:rsidRPr="002320E1">
              <w:rPr>
                <w:rFonts w:ascii="Times New Roman" w:hAnsi="Times New Roman" w:cs="Times New Roman"/>
                <w:b/>
                <w:bCs/>
                <w:sz w:val="24"/>
                <w:szCs w:val="24"/>
              </w:rPr>
              <w:t>Pattern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24688B" w14:textId="77777777" w:rsidR="002320E1" w:rsidRPr="002320E1" w:rsidRDefault="002320E1" w:rsidP="00EE4D86">
            <w:pPr>
              <w:jc w:val="both"/>
              <w:rPr>
                <w:rFonts w:ascii="Times New Roman" w:hAnsi="Times New Roman" w:cs="Times New Roman"/>
                <w:b/>
                <w:bCs/>
                <w:sz w:val="24"/>
                <w:szCs w:val="24"/>
              </w:rPr>
            </w:pPr>
            <w:r w:rsidRPr="002320E1">
              <w:rPr>
                <w:rFonts w:ascii="Times New Roman" w:hAnsi="Times New Roman" w:cs="Times New Roman"/>
                <w:b/>
                <w:bCs/>
                <w:sz w:val="24"/>
                <w:szCs w:val="24"/>
              </w:rPr>
              <w:t>Use Cases</w:t>
            </w:r>
          </w:p>
        </w:tc>
      </w:tr>
      <w:tr w:rsidR="002320E1" w:rsidRPr="002320E1" w14:paraId="2B53886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C800A3"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Container-Presentational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CD5C1C"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Data fetching + display reddit​</w:t>
            </w:r>
          </w:p>
        </w:tc>
      </w:tr>
      <w:tr w:rsidR="002320E1" w:rsidRPr="002320E1" w14:paraId="4552881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A56071"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lastRenderedPageBreak/>
              <w:t>HOC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719448"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Reusable enhancers (auth) refine​</w:t>
            </w:r>
          </w:p>
        </w:tc>
      </w:tr>
      <w:tr w:rsidR="002320E1" w:rsidRPr="002320E1" w14:paraId="40CB925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3ABBF6"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Render Props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49804C" w14:textId="77777777" w:rsidR="002320E1" w:rsidRPr="002320E1" w:rsidRDefault="002320E1" w:rsidP="00EE4D86">
            <w:pPr>
              <w:jc w:val="both"/>
              <w:rPr>
                <w:rFonts w:ascii="Times New Roman" w:hAnsi="Times New Roman" w:cs="Times New Roman"/>
                <w:sz w:val="24"/>
                <w:szCs w:val="24"/>
              </w:rPr>
            </w:pPr>
            <w:r w:rsidRPr="002320E1">
              <w:rPr>
                <w:rFonts w:ascii="Times New Roman" w:hAnsi="Times New Roman" w:cs="Times New Roman"/>
                <w:sz w:val="24"/>
                <w:szCs w:val="24"/>
              </w:rPr>
              <w:t xml:space="preserve">Flexible </w:t>
            </w:r>
            <w:proofErr w:type="spellStart"/>
            <w:r w:rsidRPr="002320E1">
              <w:rPr>
                <w:rFonts w:ascii="Times New Roman" w:hAnsi="Times New Roman" w:cs="Times New Roman"/>
                <w:sz w:val="24"/>
                <w:szCs w:val="24"/>
              </w:rPr>
              <w:t>behavior</w:t>
            </w:r>
            <w:proofErr w:type="spellEnd"/>
            <w:r w:rsidRPr="002320E1">
              <w:rPr>
                <w:rFonts w:ascii="Times New Roman" w:hAnsi="Times New Roman" w:cs="Times New Roman"/>
                <w:sz w:val="24"/>
                <w:szCs w:val="24"/>
              </w:rPr>
              <w:t xml:space="preserve"> sharing</w:t>
            </w:r>
          </w:p>
        </w:tc>
      </w:tr>
    </w:tbl>
    <w:p w14:paraId="76D12723" w14:textId="4E94F998" w:rsidR="002320E1" w:rsidRPr="00EE4D86" w:rsidRDefault="002320E1" w:rsidP="00EE4D86">
      <w:pPr>
        <w:jc w:val="both"/>
        <w:rPr>
          <w:rFonts w:ascii="Times New Roman" w:hAnsi="Times New Roman" w:cs="Times New Roman"/>
          <w:sz w:val="24"/>
          <w:szCs w:val="24"/>
        </w:rPr>
      </w:pPr>
    </w:p>
    <w:p w14:paraId="4E7312EE" w14:textId="3CBFFC3A" w:rsidR="002320E1" w:rsidRPr="00EE4D86" w:rsidRDefault="002320E1" w:rsidP="00EE4D86">
      <w:pPr>
        <w:jc w:val="both"/>
        <w:rPr>
          <w:rFonts w:ascii="Times New Roman" w:hAnsi="Times New Roman" w:cs="Times New Roman"/>
          <w:b/>
          <w:bCs/>
          <w:sz w:val="24"/>
          <w:szCs w:val="24"/>
        </w:rPr>
      </w:pPr>
      <w:r w:rsidRPr="00EE4D86">
        <w:rPr>
          <w:rFonts w:ascii="Times New Roman" w:hAnsi="Times New Roman" w:cs="Times New Roman"/>
          <w:b/>
          <w:bCs/>
          <w:sz w:val="24"/>
          <w:szCs w:val="24"/>
        </w:rPr>
        <w:t>Q5. Demonstrate and develop a responsive navigation bar using Material UI components while applying appropriate styling and breakpoint configurations.</w:t>
      </w:r>
    </w:p>
    <w:p w14:paraId="6CC404A0" w14:textId="6F4B52CD" w:rsidR="002320E1" w:rsidRPr="00EE4D86" w:rsidRDefault="002320E1" w:rsidP="00EE4D86">
      <w:pPr>
        <w:jc w:val="both"/>
        <w:rPr>
          <w:rFonts w:ascii="Times New Roman" w:hAnsi="Times New Roman" w:cs="Times New Roman"/>
          <w:b/>
          <w:bCs/>
          <w:i/>
          <w:iCs/>
          <w:sz w:val="24"/>
          <w:szCs w:val="24"/>
        </w:rPr>
      </w:pPr>
      <w:r w:rsidRPr="00EE4D86">
        <w:rPr>
          <w:rFonts w:ascii="Times New Roman" w:hAnsi="Times New Roman" w:cs="Times New Roman"/>
          <w:b/>
          <w:bCs/>
          <w:i/>
          <w:iCs/>
          <w:sz w:val="24"/>
          <w:szCs w:val="24"/>
        </w:rPr>
        <w:t xml:space="preserve">Ans: </w:t>
      </w:r>
    </w:p>
    <w:p w14:paraId="01CFD5FB"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import React, { </w:t>
      </w:r>
      <w:proofErr w:type="spellStart"/>
      <w:r w:rsidRPr="00B30788">
        <w:rPr>
          <w:rFonts w:ascii="Times New Roman" w:hAnsi="Times New Roman" w:cs="Times New Roman"/>
          <w:sz w:val="24"/>
          <w:szCs w:val="24"/>
        </w:rPr>
        <w:t>useState</w:t>
      </w:r>
      <w:proofErr w:type="spellEnd"/>
      <w:r w:rsidRPr="00B30788">
        <w:rPr>
          <w:rFonts w:ascii="Times New Roman" w:hAnsi="Times New Roman" w:cs="Times New Roman"/>
          <w:sz w:val="24"/>
          <w:szCs w:val="24"/>
        </w:rPr>
        <w:t xml:space="preserve"> } from 'react';</w:t>
      </w:r>
    </w:p>
    <w:p w14:paraId="1D50C00C"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import {</w:t>
      </w:r>
    </w:p>
    <w:p w14:paraId="3DE4593D"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AppBar</w:t>
      </w:r>
      <w:proofErr w:type="spellEnd"/>
      <w:r w:rsidRPr="00B30788">
        <w:rPr>
          <w:rFonts w:ascii="Times New Roman" w:hAnsi="Times New Roman" w:cs="Times New Roman"/>
          <w:sz w:val="24"/>
          <w:szCs w:val="24"/>
        </w:rPr>
        <w:t>,</w:t>
      </w:r>
    </w:p>
    <w:p w14:paraId="7C405192"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Toolbar,</w:t>
      </w:r>
    </w:p>
    <w:p w14:paraId="4A865B21"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Typography,</w:t>
      </w:r>
    </w:p>
    <w:p w14:paraId="1F62DC07"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Button,</w:t>
      </w:r>
    </w:p>
    <w:p w14:paraId="2E9FC69F"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IconButton</w:t>
      </w:r>
      <w:proofErr w:type="spellEnd"/>
      <w:r w:rsidRPr="00B30788">
        <w:rPr>
          <w:rFonts w:ascii="Times New Roman" w:hAnsi="Times New Roman" w:cs="Times New Roman"/>
          <w:sz w:val="24"/>
          <w:szCs w:val="24"/>
        </w:rPr>
        <w:t>,</w:t>
      </w:r>
    </w:p>
    <w:p w14:paraId="42937F94"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Drawer,</w:t>
      </w:r>
    </w:p>
    <w:p w14:paraId="2F9224FD"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List,</w:t>
      </w:r>
    </w:p>
    <w:p w14:paraId="14A1B7AF"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ListItem</w:t>
      </w:r>
      <w:proofErr w:type="spellEnd"/>
      <w:r w:rsidRPr="00B30788">
        <w:rPr>
          <w:rFonts w:ascii="Times New Roman" w:hAnsi="Times New Roman" w:cs="Times New Roman"/>
          <w:sz w:val="24"/>
          <w:szCs w:val="24"/>
        </w:rPr>
        <w:t>,</w:t>
      </w:r>
    </w:p>
    <w:p w14:paraId="1B1069C7"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ListItemText</w:t>
      </w:r>
      <w:proofErr w:type="spellEnd"/>
      <w:r w:rsidRPr="00B30788">
        <w:rPr>
          <w:rFonts w:ascii="Times New Roman" w:hAnsi="Times New Roman" w:cs="Times New Roman"/>
          <w:sz w:val="24"/>
          <w:szCs w:val="24"/>
        </w:rPr>
        <w:t>,</w:t>
      </w:r>
    </w:p>
    <w:p w14:paraId="5FB6A96B"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Box,</w:t>
      </w:r>
    </w:p>
    <w:p w14:paraId="7D8E5B90"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useMediaQuery</w:t>
      </w:r>
      <w:proofErr w:type="spellEnd"/>
    </w:p>
    <w:p w14:paraId="595BA084"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from '@</w:t>
      </w:r>
      <w:proofErr w:type="spellStart"/>
      <w:r w:rsidRPr="00B30788">
        <w:rPr>
          <w:rFonts w:ascii="Times New Roman" w:hAnsi="Times New Roman" w:cs="Times New Roman"/>
          <w:sz w:val="24"/>
          <w:szCs w:val="24"/>
        </w:rPr>
        <w:t>mui</w:t>
      </w:r>
      <w:proofErr w:type="spellEnd"/>
      <w:r w:rsidRPr="00B30788">
        <w:rPr>
          <w:rFonts w:ascii="Times New Roman" w:hAnsi="Times New Roman" w:cs="Times New Roman"/>
          <w:sz w:val="24"/>
          <w:szCs w:val="24"/>
        </w:rPr>
        <w:t>/material';</w:t>
      </w:r>
    </w:p>
    <w:p w14:paraId="2B29D5E0"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import MenuIcon from '@</w:t>
      </w:r>
      <w:proofErr w:type="spellStart"/>
      <w:r w:rsidRPr="00B30788">
        <w:rPr>
          <w:rFonts w:ascii="Times New Roman" w:hAnsi="Times New Roman" w:cs="Times New Roman"/>
          <w:sz w:val="24"/>
          <w:szCs w:val="24"/>
        </w:rPr>
        <w:t>mui</w:t>
      </w:r>
      <w:proofErr w:type="spellEnd"/>
      <w:r w:rsidRPr="00B30788">
        <w:rPr>
          <w:rFonts w:ascii="Times New Roman" w:hAnsi="Times New Roman" w:cs="Times New Roman"/>
          <w:sz w:val="24"/>
          <w:szCs w:val="24"/>
        </w:rPr>
        <w:t>/icons-material/Menu';</w:t>
      </w:r>
    </w:p>
    <w:p w14:paraId="7EFEB7C1"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import { </w:t>
      </w:r>
      <w:proofErr w:type="spellStart"/>
      <w:r w:rsidRPr="00B30788">
        <w:rPr>
          <w:rFonts w:ascii="Times New Roman" w:hAnsi="Times New Roman" w:cs="Times New Roman"/>
          <w:sz w:val="24"/>
          <w:szCs w:val="24"/>
        </w:rPr>
        <w:t>useTheme</w:t>
      </w:r>
      <w:proofErr w:type="spellEnd"/>
      <w:r w:rsidRPr="00B30788">
        <w:rPr>
          <w:rFonts w:ascii="Times New Roman" w:hAnsi="Times New Roman" w:cs="Times New Roman"/>
          <w:sz w:val="24"/>
          <w:szCs w:val="24"/>
        </w:rPr>
        <w:t xml:space="preserve"> } from '@</w:t>
      </w:r>
      <w:proofErr w:type="spellStart"/>
      <w:r w:rsidRPr="00B30788">
        <w:rPr>
          <w:rFonts w:ascii="Times New Roman" w:hAnsi="Times New Roman" w:cs="Times New Roman"/>
          <w:sz w:val="24"/>
          <w:szCs w:val="24"/>
        </w:rPr>
        <w:t>mui</w:t>
      </w:r>
      <w:proofErr w:type="spellEnd"/>
      <w:r w:rsidRPr="00B30788">
        <w:rPr>
          <w:rFonts w:ascii="Times New Roman" w:hAnsi="Times New Roman" w:cs="Times New Roman"/>
          <w:sz w:val="24"/>
          <w:szCs w:val="24"/>
        </w:rPr>
        <w:t>/material/styles';</w:t>
      </w:r>
    </w:p>
    <w:p w14:paraId="0CDC6EF6" w14:textId="77777777" w:rsidR="00B30788" w:rsidRPr="00B30788" w:rsidRDefault="00B30788" w:rsidP="00B30788">
      <w:pPr>
        <w:jc w:val="both"/>
        <w:rPr>
          <w:rFonts w:ascii="Times New Roman" w:hAnsi="Times New Roman" w:cs="Times New Roman"/>
          <w:sz w:val="24"/>
          <w:szCs w:val="24"/>
        </w:rPr>
      </w:pPr>
    </w:p>
    <w:p w14:paraId="7F9992FA" w14:textId="77777777" w:rsidR="00B30788" w:rsidRPr="00B30788" w:rsidRDefault="00B30788" w:rsidP="00B30788">
      <w:pPr>
        <w:jc w:val="both"/>
        <w:rPr>
          <w:rFonts w:ascii="Times New Roman" w:hAnsi="Times New Roman" w:cs="Times New Roman"/>
          <w:sz w:val="24"/>
          <w:szCs w:val="24"/>
        </w:rPr>
      </w:pPr>
      <w:proofErr w:type="spellStart"/>
      <w:r w:rsidRPr="00B30788">
        <w:rPr>
          <w:rFonts w:ascii="Times New Roman" w:hAnsi="Times New Roman" w:cs="Times New Roman"/>
          <w:sz w:val="24"/>
          <w:szCs w:val="24"/>
        </w:rPr>
        <w:t>const</w:t>
      </w:r>
      <w:proofErr w:type="spellEnd"/>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NavBar</w:t>
      </w:r>
      <w:proofErr w:type="spellEnd"/>
      <w:r w:rsidRPr="00B30788">
        <w:rPr>
          <w:rFonts w:ascii="Times New Roman" w:hAnsi="Times New Roman" w:cs="Times New Roman"/>
          <w:sz w:val="24"/>
          <w:szCs w:val="24"/>
        </w:rPr>
        <w:t xml:space="preserve"> = () =&gt; {</w:t>
      </w:r>
    </w:p>
    <w:p w14:paraId="41A88931"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const</w:t>
      </w:r>
      <w:proofErr w:type="spellEnd"/>
      <w:r w:rsidRPr="00B30788">
        <w:rPr>
          <w:rFonts w:ascii="Times New Roman" w:hAnsi="Times New Roman" w:cs="Times New Roman"/>
          <w:sz w:val="24"/>
          <w:szCs w:val="24"/>
        </w:rPr>
        <w:t xml:space="preserve"> theme = </w:t>
      </w:r>
      <w:proofErr w:type="spellStart"/>
      <w:r w:rsidRPr="00B30788">
        <w:rPr>
          <w:rFonts w:ascii="Times New Roman" w:hAnsi="Times New Roman" w:cs="Times New Roman"/>
          <w:sz w:val="24"/>
          <w:szCs w:val="24"/>
        </w:rPr>
        <w:t>useTheme</w:t>
      </w:r>
      <w:proofErr w:type="spellEnd"/>
      <w:r w:rsidRPr="00B30788">
        <w:rPr>
          <w:rFonts w:ascii="Times New Roman" w:hAnsi="Times New Roman" w:cs="Times New Roman"/>
          <w:sz w:val="24"/>
          <w:szCs w:val="24"/>
        </w:rPr>
        <w:t>();</w:t>
      </w:r>
    </w:p>
    <w:p w14:paraId="79A3E6C0"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const</w:t>
      </w:r>
      <w:proofErr w:type="spellEnd"/>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isSmallScreen</w:t>
      </w:r>
      <w:proofErr w:type="spellEnd"/>
      <w:r w:rsidRPr="00B30788">
        <w:rPr>
          <w:rFonts w:ascii="Times New Roman" w:hAnsi="Times New Roman" w:cs="Times New Roman"/>
          <w:sz w:val="24"/>
          <w:szCs w:val="24"/>
        </w:rPr>
        <w:t xml:space="preserve"> = </w:t>
      </w:r>
      <w:proofErr w:type="spellStart"/>
      <w:r w:rsidRPr="00B30788">
        <w:rPr>
          <w:rFonts w:ascii="Times New Roman" w:hAnsi="Times New Roman" w:cs="Times New Roman"/>
          <w:sz w:val="24"/>
          <w:szCs w:val="24"/>
        </w:rPr>
        <w:t>useMediaQuery</w:t>
      </w:r>
      <w:proofErr w:type="spellEnd"/>
      <w:r w:rsidRPr="00B30788">
        <w:rPr>
          <w:rFonts w:ascii="Times New Roman" w:hAnsi="Times New Roman" w:cs="Times New Roman"/>
          <w:sz w:val="24"/>
          <w:szCs w:val="24"/>
        </w:rPr>
        <w:t>(</w:t>
      </w:r>
      <w:proofErr w:type="spellStart"/>
      <w:r w:rsidRPr="00B30788">
        <w:rPr>
          <w:rFonts w:ascii="Times New Roman" w:hAnsi="Times New Roman" w:cs="Times New Roman"/>
          <w:sz w:val="24"/>
          <w:szCs w:val="24"/>
        </w:rPr>
        <w:t>theme.breakpoints.down</w:t>
      </w:r>
      <w:proofErr w:type="spellEnd"/>
      <w:r w:rsidRPr="00B30788">
        <w:rPr>
          <w:rFonts w:ascii="Times New Roman" w:hAnsi="Times New Roman" w:cs="Times New Roman"/>
          <w:sz w:val="24"/>
          <w:szCs w:val="24"/>
        </w:rPr>
        <w:t>('md'));</w:t>
      </w:r>
    </w:p>
    <w:p w14:paraId="1FD85EAB"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const</w:t>
      </w:r>
      <w:proofErr w:type="spellEnd"/>
      <w:r w:rsidRPr="00B30788">
        <w:rPr>
          <w:rFonts w:ascii="Times New Roman" w:hAnsi="Times New Roman" w:cs="Times New Roman"/>
          <w:sz w:val="24"/>
          <w:szCs w:val="24"/>
        </w:rPr>
        <w:t xml:space="preserve"> [open, </w:t>
      </w:r>
      <w:proofErr w:type="spellStart"/>
      <w:r w:rsidRPr="00B30788">
        <w:rPr>
          <w:rFonts w:ascii="Times New Roman" w:hAnsi="Times New Roman" w:cs="Times New Roman"/>
          <w:sz w:val="24"/>
          <w:szCs w:val="24"/>
        </w:rPr>
        <w:t>setOpen</w:t>
      </w:r>
      <w:proofErr w:type="spellEnd"/>
      <w:r w:rsidRPr="00B30788">
        <w:rPr>
          <w:rFonts w:ascii="Times New Roman" w:hAnsi="Times New Roman" w:cs="Times New Roman"/>
          <w:sz w:val="24"/>
          <w:szCs w:val="24"/>
        </w:rPr>
        <w:t xml:space="preserve">] = </w:t>
      </w:r>
      <w:proofErr w:type="spellStart"/>
      <w:r w:rsidRPr="00B30788">
        <w:rPr>
          <w:rFonts w:ascii="Times New Roman" w:hAnsi="Times New Roman" w:cs="Times New Roman"/>
          <w:sz w:val="24"/>
          <w:szCs w:val="24"/>
        </w:rPr>
        <w:t>useState</w:t>
      </w:r>
      <w:proofErr w:type="spellEnd"/>
      <w:r w:rsidRPr="00B30788">
        <w:rPr>
          <w:rFonts w:ascii="Times New Roman" w:hAnsi="Times New Roman" w:cs="Times New Roman"/>
          <w:sz w:val="24"/>
          <w:szCs w:val="24"/>
        </w:rPr>
        <w:t>(false);</w:t>
      </w:r>
    </w:p>
    <w:p w14:paraId="4AB496D2" w14:textId="77777777" w:rsidR="00B30788" w:rsidRPr="00B30788" w:rsidRDefault="00B30788" w:rsidP="00B30788">
      <w:pPr>
        <w:jc w:val="both"/>
        <w:rPr>
          <w:rFonts w:ascii="Times New Roman" w:hAnsi="Times New Roman" w:cs="Times New Roman"/>
          <w:sz w:val="24"/>
          <w:szCs w:val="24"/>
        </w:rPr>
      </w:pPr>
    </w:p>
    <w:p w14:paraId="0D0AC1D2"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const</w:t>
      </w:r>
      <w:proofErr w:type="spellEnd"/>
      <w:r w:rsidRPr="00B30788">
        <w:rPr>
          <w:rFonts w:ascii="Times New Roman" w:hAnsi="Times New Roman" w:cs="Times New Roman"/>
          <w:sz w:val="24"/>
          <w:szCs w:val="24"/>
        </w:rPr>
        <w:t xml:space="preserve"> links = ['Home', 'Projects', 'Team', 'Contact'];</w:t>
      </w:r>
    </w:p>
    <w:p w14:paraId="70BA4C5C" w14:textId="77777777" w:rsidR="00B30788" w:rsidRPr="00B30788" w:rsidRDefault="00B30788" w:rsidP="00B30788">
      <w:pPr>
        <w:jc w:val="both"/>
        <w:rPr>
          <w:rFonts w:ascii="Times New Roman" w:hAnsi="Times New Roman" w:cs="Times New Roman"/>
          <w:sz w:val="24"/>
          <w:szCs w:val="24"/>
        </w:rPr>
      </w:pPr>
    </w:p>
    <w:p w14:paraId="361052AB"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return (</w:t>
      </w:r>
    </w:p>
    <w:p w14:paraId="2B403D85"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w:t>
      </w:r>
      <w:proofErr w:type="spellStart"/>
      <w:r w:rsidRPr="00B30788">
        <w:rPr>
          <w:rFonts w:ascii="Times New Roman" w:hAnsi="Times New Roman" w:cs="Times New Roman"/>
          <w:sz w:val="24"/>
          <w:szCs w:val="24"/>
        </w:rPr>
        <w:t>AppBar</w:t>
      </w:r>
      <w:proofErr w:type="spellEnd"/>
      <w:r w:rsidRPr="00B30788">
        <w:rPr>
          <w:rFonts w:ascii="Times New Roman" w:hAnsi="Times New Roman" w:cs="Times New Roman"/>
          <w:sz w:val="24"/>
          <w:szCs w:val="24"/>
        </w:rPr>
        <w:t xml:space="preserve"> position="sticky"&gt;</w:t>
      </w:r>
    </w:p>
    <w:p w14:paraId="5A84D129"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&lt;Toolbar&gt;</w:t>
      </w:r>
    </w:p>
    <w:p w14:paraId="3458F46D"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&lt;Typography variant="h6" </w:t>
      </w:r>
      <w:proofErr w:type="spellStart"/>
      <w:r w:rsidRPr="00B30788">
        <w:rPr>
          <w:rFonts w:ascii="Times New Roman" w:hAnsi="Times New Roman" w:cs="Times New Roman"/>
          <w:sz w:val="24"/>
          <w:szCs w:val="24"/>
        </w:rPr>
        <w:t>sx</w:t>
      </w:r>
      <w:proofErr w:type="spellEnd"/>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flexGrow</w:t>
      </w:r>
      <w:proofErr w:type="spellEnd"/>
      <w:r w:rsidRPr="00B30788">
        <w:rPr>
          <w:rFonts w:ascii="Times New Roman" w:hAnsi="Times New Roman" w:cs="Times New Roman"/>
          <w:sz w:val="24"/>
          <w:szCs w:val="24"/>
        </w:rPr>
        <w:t>: 1 }}&gt;</w:t>
      </w:r>
    </w:p>
    <w:p w14:paraId="53A5CDF7"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MyApp</w:t>
      </w:r>
      <w:proofErr w:type="spellEnd"/>
    </w:p>
    <w:p w14:paraId="1ADB6ACD"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&lt;/Typography&gt;</w:t>
      </w:r>
    </w:p>
    <w:p w14:paraId="6E9D0DCA" w14:textId="77777777" w:rsidR="00B30788" w:rsidRPr="00B30788" w:rsidRDefault="00B30788" w:rsidP="00B30788">
      <w:pPr>
        <w:jc w:val="both"/>
        <w:rPr>
          <w:rFonts w:ascii="Times New Roman" w:hAnsi="Times New Roman" w:cs="Times New Roman"/>
          <w:sz w:val="24"/>
          <w:szCs w:val="24"/>
        </w:rPr>
      </w:pPr>
    </w:p>
    <w:p w14:paraId="1A26FDFD"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isSmallScreen</w:t>
      </w:r>
      <w:proofErr w:type="spellEnd"/>
      <w:r w:rsidRPr="00B30788">
        <w:rPr>
          <w:rFonts w:ascii="Times New Roman" w:hAnsi="Times New Roman" w:cs="Times New Roman"/>
          <w:sz w:val="24"/>
          <w:szCs w:val="24"/>
        </w:rPr>
        <w:t xml:space="preserve"> ? (</w:t>
      </w:r>
    </w:p>
    <w:p w14:paraId="64EA9346"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&lt;&gt;</w:t>
      </w:r>
    </w:p>
    <w:p w14:paraId="1620BF65"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w:t>
      </w:r>
      <w:proofErr w:type="spellStart"/>
      <w:r w:rsidRPr="00B30788">
        <w:rPr>
          <w:rFonts w:ascii="Times New Roman" w:hAnsi="Times New Roman" w:cs="Times New Roman"/>
          <w:sz w:val="24"/>
          <w:szCs w:val="24"/>
        </w:rPr>
        <w:t>IconButton</w:t>
      </w:r>
      <w:proofErr w:type="spellEnd"/>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color</w:t>
      </w:r>
      <w:proofErr w:type="spellEnd"/>
      <w:r w:rsidRPr="00B30788">
        <w:rPr>
          <w:rFonts w:ascii="Times New Roman" w:hAnsi="Times New Roman" w:cs="Times New Roman"/>
          <w:sz w:val="24"/>
          <w:szCs w:val="24"/>
        </w:rPr>
        <w:t xml:space="preserve">="inherit" </w:t>
      </w:r>
      <w:proofErr w:type="spellStart"/>
      <w:r w:rsidRPr="00B30788">
        <w:rPr>
          <w:rFonts w:ascii="Times New Roman" w:hAnsi="Times New Roman" w:cs="Times New Roman"/>
          <w:sz w:val="24"/>
          <w:szCs w:val="24"/>
        </w:rPr>
        <w:t>onClick</w:t>
      </w:r>
      <w:proofErr w:type="spellEnd"/>
      <w:r w:rsidRPr="00B30788">
        <w:rPr>
          <w:rFonts w:ascii="Times New Roman" w:hAnsi="Times New Roman" w:cs="Times New Roman"/>
          <w:sz w:val="24"/>
          <w:szCs w:val="24"/>
        </w:rPr>
        <w:t xml:space="preserve">={() =&gt; </w:t>
      </w:r>
      <w:proofErr w:type="spellStart"/>
      <w:r w:rsidRPr="00B30788">
        <w:rPr>
          <w:rFonts w:ascii="Times New Roman" w:hAnsi="Times New Roman" w:cs="Times New Roman"/>
          <w:sz w:val="24"/>
          <w:szCs w:val="24"/>
        </w:rPr>
        <w:t>setOpen</w:t>
      </w:r>
      <w:proofErr w:type="spellEnd"/>
      <w:r w:rsidRPr="00B30788">
        <w:rPr>
          <w:rFonts w:ascii="Times New Roman" w:hAnsi="Times New Roman" w:cs="Times New Roman"/>
          <w:sz w:val="24"/>
          <w:szCs w:val="24"/>
        </w:rPr>
        <w:t>(true)}&gt;</w:t>
      </w:r>
    </w:p>
    <w:p w14:paraId="015B4CCD"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&lt;MenuIcon /&gt;</w:t>
      </w:r>
    </w:p>
    <w:p w14:paraId="269E1669"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w:t>
      </w:r>
      <w:proofErr w:type="spellStart"/>
      <w:r w:rsidRPr="00B30788">
        <w:rPr>
          <w:rFonts w:ascii="Times New Roman" w:hAnsi="Times New Roman" w:cs="Times New Roman"/>
          <w:sz w:val="24"/>
          <w:szCs w:val="24"/>
        </w:rPr>
        <w:t>IconButton</w:t>
      </w:r>
      <w:proofErr w:type="spellEnd"/>
      <w:r w:rsidRPr="00B30788">
        <w:rPr>
          <w:rFonts w:ascii="Times New Roman" w:hAnsi="Times New Roman" w:cs="Times New Roman"/>
          <w:sz w:val="24"/>
          <w:szCs w:val="24"/>
        </w:rPr>
        <w:t>&gt;</w:t>
      </w:r>
    </w:p>
    <w:p w14:paraId="19CE8DFE"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&lt;Drawer</w:t>
      </w:r>
    </w:p>
    <w:p w14:paraId="242A1211"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anchor="right"</w:t>
      </w:r>
    </w:p>
    <w:p w14:paraId="7D03EEA0"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open={open}</w:t>
      </w:r>
    </w:p>
    <w:p w14:paraId="1AE66D85"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onClose</w:t>
      </w:r>
      <w:proofErr w:type="spellEnd"/>
      <w:r w:rsidRPr="00B30788">
        <w:rPr>
          <w:rFonts w:ascii="Times New Roman" w:hAnsi="Times New Roman" w:cs="Times New Roman"/>
          <w:sz w:val="24"/>
          <w:szCs w:val="24"/>
        </w:rPr>
        <w:t xml:space="preserve">={() =&gt; </w:t>
      </w:r>
      <w:proofErr w:type="spellStart"/>
      <w:r w:rsidRPr="00B30788">
        <w:rPr>
          <w:rFonts w:ascii="Times New Roman" w:hAnsi="Times New Roman" w:cs="Times New Roman"/>
          <w:sz w:val="24"/>
          <w:szCs w:val="24"/>
        </w:rPr>
        <w:t>setOpen</w:t>
      </w:r>
      <w:proofErr w:type="spellEnd"/>
      <w:r w:rsidRPr="00B30788">
        <w:rPr>
          <w:rFonts w:ascii="Times New Roman" w:hAnsi="Times New Roman" w:cs="Times New Roman"/>
          <w:sz w:val="24"/>
          <w:szCs w:val="24"/>
        </w:rPr>
        <w:t>(false)}</w:t>
      </w:r>
    </w:p>
    <w:p w14:paraId="15044D14"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&gt;</w:t>
      </w:r>
    </w:p>
    <w:p w14:paraId="610DAFDC"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&lt;Box </w:t>
      </w:r>
      <w:proofErr w:type="spellStart"/>
      <w:r w:rsidRPr="00B30788">
        <w:rPr>
          <w:rFonts w:ascii="Times New Roman" w:hAnsi="Times New Roman" w:cs="Times New Roman"/>
          <w:sz w:val="24"/>
          <w:szCs w:val="24"/>
        </w:rPr>
        <w:t>sx</w:t>
      </w:r>
      <w:proofErr w:type="spellEnd"/>
      <w:r w:rsidRPr="00B30788">
        <w:rPr>
          <w:rFonts w:ascii="Times New Roman" w:hAnsi="Times New Roman" w:cs="Times New Roman"/>
          <w:sz w:val="24"/>
          <w:szCs w:val="24"/>
        </w:rPr>
        <w:t>={{ width: 250 }}&gt;</w:t>
      </w:r>
    </w:p>
    <w:p w14:paraId="65208295"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&lt;List&gt;</w:t>
      </w:r>
    </w:p>
    <w:p w14:paraId="2B3E6B0B"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links.map</w:t>
      </w:r>
      <w:proofErr w:type="spellEnd"/>
      <w:r w:rsidRPr="00B30788">
        <w:rPr>
          <w:rFonts w:ascii="Times New Roman" w:hAnsi="Times New Roman" w:cs="Times New Roman"/>
          <w:sz w:val="24"/>
          <w:szCs w:val="24"/>
        </w:rPr>
        <w:t>((text) =&gt; (</w:t>
      </w:r>
    </w:p>
    <w:p w14:paraId="149D4177"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w:t>
      </w:r>
      <w:proofErr w:type="spellStart"/>
      <w:r w:rsidRPr="00B30788">
        <w:rPr>
          <w:rFonts w:ascii="Times New Roman" w:hAnsi="Times New Roman" w:cs="Times New Roman"/>
          <w:sz w:val="24"/>
          <w:szCs w:val="24"/>
        </w:rPr>
        <w:t>ListItem</w:t>
      </w:r>
      <w:proofErr w:type="spellEnd"/>
      <w:r w:rsidRPr="00B30788">
        <w:rPr>
          <w:rFonts w:ascii="Times New Roman" w:hAnsi="Times New Roman" w:cs="Times New Roman"/>
          <w:sz w:val="24"/>
          <w:szCs w:val="24"/>
        </w:rPr>
        <w:t xml:space="preserve"> button key={text}&gt;</w:t>
      </w:r>
    </w:p>
    <w:p w14:paraId="6FE53C1B"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w:t>
      </w:r>
      <w:proofErr w:type="spellStart"/>
      <w:r w:rsidRPr="00B30788">
        <w:rPr>
          <w:rFonts w:ascii="Times New Roman" w:hAnsi="Times New Roman" w:cs="Times New Roman"/>
          <w:sz w:val="24"/>
          <w:szCs w:val="24"/>
        </w:rPr>
        <w:t>ListItemText</w:t>
      </w:r>
      <w:proofErr w:type="spellEnd"/>
      <w:r w:rsidRPr="00B30788">
        <w:rPr>
          <w:rFonts w:ascii="Times New Roman" w:hAnsi="Times New Roman" w:cs="Times New Roman"/>
          <w:sz w:val="24"/>
          <w:szCs w:val="24"/>
        </w:rPr>
        <w:t xml:space="preserve"> primary={text} /&gt;</w:t>
      </w:r>
    </w:p>
    <w:p w14:paraId="483FDBC2"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w:t>
      </w:r>
      <w:proofErr w:type="spellStart"/>
      <w:r w:rsidRPr="00B30788">
        <w:rPr>
          <w:rFonts w:ascii="Times New Roman" w:hAnsi="Times New Roman" w:cs="Times New Roman"/>
          <w:sz w:val="24"/>
          <w:szCs w:val="24"/>
        </w:rPr>
        <w:t>ListItem</w:t>
      </w:r>
      <w:proofErr w:type="spellEnd"/>
      <w:r w:rsidRPr="00B30788">
        <w:rPr>
          <w:rFonts w:ascii="Times New Roman" w:hAnsi="Times New Roman" w:cs="Times New Roman"/>
          <w:sz w:val="24"/>
          <w:szCs w:val="24"/>
        </w:rPr>
        <w:t>&gt;</w:t>
      </w:r>
    </w:p>
    <w:p w14:paraId="54DE765F"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
    <w:p w14:paraId="756FECA1"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&lt;/List&gt;</w:t>
      </w:r>
    </w:p>
    <w:p w14:paraId="61D5DFB0"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&lt;/Box&gt;</w:t>
      </w:r>
    </w:p>
    <w:p w14:paraId="64F33EDF"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lastRenderedPageBreak/>
        <w:t xml:space="preserve">            &lt;/Drawer&gt;</w:t>
      </w:r>
    </w:p>
    <w:p w14:paraId="62BFEC58"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&lt;/&gt;</w:t>
      </w:r>
    </w:p>
    <w:p w14:paraId="77DAC50E"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 : (</w:t>
      </w:r>
    </w:p>
    <w:p w14:paraId="1EC6A92B"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links.map</w:t>
      </w:r>
      <w:proofErr w:type="spellEnd"/>
      <w:r w:rsidRPr="00B30788">
        <w:rPr>
          <w:rFonts w:ascii="Times New Roman" w:hAnsi="Times New Roman" w:cs="Times New Roman"/>
          <w:sz w:val="24"/>
          <w:szCs w:val="24"/>
        </w:rPr>
        <w:t>((text) =&gt; (</w:t>
      </w:r>
    </w:p>
    <w:p w14:paraId="46548C7F"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&lt;Button </w:t>
      </w:r>
      <w:proofErr w:type="spellStart"/>
      <w:r w:rsidRPr="00B30788">
        <w:rPr>
          <w:rFonts w:ascii="Times New Roman" w:hAnsi="Times New Roman" w:cs="Times New Roman"/>
          <w:sz w:val="24"/>
          <w:szCs w:val="24"/>
        </w:rPr>
        <w:t>color</w:t>
      </w:r>
      <w:proofErr w:type="spellEnd"/>
      <w:r w:rsidRPr="00B30788">
        <w:rPr>
          <w:rFonts w:ascii="Times New Roman" w:hAnsi="Times New Roman" w:cs="Times New Roman"/>
          <w:sz w:val="24"/>
          <w:szCs w:val="24"/>
        </w:rPr>
        <w:t>="inherit" key={text}&gt;</w:t>
      </w:r>
    </w:p>
    <w:p w14:paraId="349EAE9E"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{text}</w:t>
      </w:r>
    </w:p>
    <w:p w14:paraId="469DAC01"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&lt;/Button&gt;</w:t>
      </w:r>
    </w:p>
    <w:p w14:paraId="29DC7C94"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
    <w:p w14:paraId="0AA407EB"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
    <w:p w14:paraId="51D08728" w14:textId="77777777" w:rsidR="00B30788" w:rsidRPr="00B30788" w:rsidRDefault="00B30788" w:rsidP="00B30788">
      <w:pPr>
        <w:jc w:val="both"/>
        <w:rPr>
          <w:rFonts w:ascii="Times New Roman" w:hAnsi="Times New Roman" w:cs="Times New Roman"/>
          <w:sz w:val="24"/>
          <w:szCs w:val="24"/>
        </w:rPr>
      </w:pPr>
    </w:p>
    <w:p w14:paraId="47DDD9A1"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&lt;Button </w:t>
      </w:r>
      <w:proofErr w:type="spellStart"/>
      <w:r w:rsidRPr="00B30788">
        <w:rPr>
          <w:rFonts w:ascii="Times New Roman" w:hAnsi="Times New Roman" w:cs="Times New Roman"/>
          <w:sz w:val="24"/>
          <w:szCs w:val="24"/>
        </w:rPr>
        <w:t>color</w:t>
      </w:r>
      <w:proofErr w:type="spellEnd"/>
      <w:r w:rsidRPr="00B30788">
        <w:rPr>
          <w:rFonts w:ascii="Times New Roman" w:hAnsi="Times New Roman" w:cs="Times New Roman"/>
          <w:sz w:val="24"/>
          <w:szCs w:val="24"/>
        </w:rPr>
        <w:t>="inherit"&gt;Sign In&lt;/Button&gt;</w:t>
      </w:r>
    </w:p>
    <w:p w14:paraId="24F2D5FF"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&lt;/Toolbar&gt;</w:t>
      </w:r>
    </w:p>
    <w:p w14:paraId="13086FAE"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&lt;/</w:t>
      </w:r>
      <w:proofErr w:type="spellStart"/>
      <w:r w:rsidRPr="00B30788">
        <w:rPr>
          <w:rFonts w:ascii="Times New Roman" w:hAnsi="Times New Roman" w:cs="Times New Roman"/>
          <w:sz w:val="24"/>
          <w:szCs w:val="24"/>
        </w:rPr>
        <w:t>AppBar</w:t>
      </w:r>
      <w:proofErr w:type="spellEnd"/>
      <w:r w:rsidRPr="00B30788">
        <w:rPr>
          <w:rFonts w:ascii="Times New Roman" w:hAnsi="Times New Roman" w:cs="Times New Roman"/>
          <w:sz w:val="24"/>
          <w:szCs w:val="24"/>
        </w:rPr>
        <w:t>&gt;</w:t>
      </w:r>
    </w:p>
    <w:p w14:paraId="45B12A19"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  );</w:t>
      </w:r>
    </w:p>
    <w:p w14:paraId="38A8CA4A" w14:textId="77777777" w:rsidR="00B30788" w:rsidRP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w:t>
      </w:r>
    </w:p>
    <w:p w14:paraId="3E653E1E" w14:textId="77777777" w:rsidR="00B30788" w:rsidRPr="00B30788" w:rsidRDefault="00B30788" w:rsidP="00B30788">
      <w:pPr>
        <w:jc w:val="both"/>
        <w:rPr>
          <w:rFonts w:ascii="Times New Roman" w:hAnsi="Times New Roman" w:cs="Times New Roman"/>
          <w:sz w:val="24"/>
          <w:szCs w:val="24"/>
        </w:rPr>
      </w:pPr>
    </w:p>
    <w:p w14:paraId="06493975" w14:textId="77777777" w:rsidR="00B30788" w:rsidRDefault="00B30788" w:rsidP="00B30788">
      <w:pPr>
        <w:jc w:val="both"/>
        <w:rPr>
          <w:rFonts w:ascii="Times New Roman" w:hAnsi="Times New Roman" w:cs="Times New Roman"/>
          <w:sz w:val="24"/>
          <w:szCs w:val="24"/>
        </w:rPr>
      </w:pPr>
      <w:r w:rsidRPr="00B30788">
        <w:rPr>
          <w:rFonts w:ascii="Times New Roman" w:hAnsi="Times New Roman" w:cs="Times New Roman"/>
          <w:sz w:val="24"/>
          <w:szCs w:val="24"/>
        </w:rPr>
        <w:t xml:space="preserve">export default </w:t>
      </w:r>
      <w:proofErr w:type="spellStart"/>
      <w:r w:rsidRPr="00B30788">
        <w:rPr>
          <w:rFonts w:ascii="Times New Roman" w:hAnsi="Times New Roman" w:cs="Times New Roman"/>
          <w:sz w:val="24"/>
          <w:szCs w:val="24"/>
        </w:rPr>
        <w:t>NavBar</w:t>
      </w:r>
      <w:proofErr w:type="spellEnd"/>
      <w:r w:rsidRPr="00B30788">
        <w:rPr>
          <w:rFonts w:ascii="Times New Roman" w:hAnsi="Times New Roman" w:cs="Times New Roman"/>
          <w:sz w:val="24"/>
          <w:szCs w:val="24"/>
        </w:rPr>
        <w:t>;</w:t>
      </w:r>
    </w:p>
    <w:p w14:paraId="74F4BF69" w14:textId="00D85533" w:rsidR="002320E1" w:rsidRPr="00EE4D86" w:rsidRDefault="002320E1" w:rsidP="00B30788">
      <w:pPr>
        <w:jc w:val="both"/>
        <w:rPr>
          <w:rFonts w:ascii="Times New Roman" w:hAnsi="Times New Roman" w:cs="Times New Roman"/>
          <w:b/>
          <w:bCs/>
          <w:sz w:val="24"/>
          <w:szCs w:val="24"/>
        </w:rPr>
      </w:pPr>
      <w:r w:rsidRPr="00EE4D86">
        <w:rPr>
          <w:rFonts w:ascii="Times New Roman" w:hAnsi="Times New Roman" w:cs="Times New Roman"/>
          <w:b/>
          <w:bCs/>
          <w:sz w:val="24"/>
          <w:szCs w:val="24"/>
        </w:rPr>
        <w:t xml:space="preserve">Q6. Evaluate and design a complete frontend architecture for a collaborative project management tool with real-time updates. Include: </w:t>
      </w:r>
    </w:p>
    <w:p w14:paraId="3DDBF3E0" w14:textId="1F8AFF67" w:rsidR="002320E1" w:rsidRPr="00EE4D86" w:rsidRDefault="002320E1" w:rsidP="00EE4D86">
      <w:pPr>
        <w:pStyle w:val="ListParagraph"/>
        <w:numPr>
          <w:ilvl w:val="0"/>
          <w:numId w:val="1"/>
        </w:numPr>
        <w:jc w:val="both"/>
        <w:rPr>
          <w:rFonts w:ascii="Times New Roman" w:hAnsi="Times New Roman" w:cs="Times New Roman"/>
          <w:b/>
          <w:bCs/>
          <w:sz w:val="24"/>
          <w:szCs w:val="24"/>
        </w:rPr>
      </w:pPr>
      <w:r w:rsidRPr="00EE4D86">
        <w:rPr>
          <w:rFonts w:ascii="Times New Roman" w:hAnsi="Times New Roman" w:cs="Times New Roman"/>
          <w:b/>
          <w:bCs/>
          <w:sz w:val="24"/>
          <w:szCs w:val="24"/>
        </w:rPr>
        <w:t xml:space="preserve">SPA structure with nested routing and protected routes </w:t>
      </w:r>
    </w:p>
    <w:p w14:paraId="46180959" w14:textId="77777777" w:rsidR="00B30788" w:rsidRPr="00B30788" w:rsidRDefault="002320E1" w:rsidP="00B30788">
      <w:pPr>
        <w:ind w:left="360"/>
        <w:jc w:val="both"/>
        <w:rPr>
          <w:rFonts w:ascii="Times New Roman" w:hAnsi="Times New Roman" w:cs="Times New Roman"/>
          <w:sz w:val="24"/>
          <w:szCs w:val="24"/>
        </w:rPr>
      </w:pPr>
      <w:r w:rsidRPr="00EE4D86">
        <w:rPr>
          <w:rFonts w:ascii="Times New Roman" w:hAnsi="Times New Roman" w:cs="Times New Roman"/>
          <w:b/>
          <w:bCs/>
          <w:i/>
          <w:iCs/>
          <w:sz w:val="24"/>
          <w:szCs w:val="24"/>
        </w:rPr>
        <w:t>Ans:</w:t>
      </w:r>
      <w:r w:rsidRPr="00EE4D86">
        <w:rPr>
          <w:rFonts w:ascii="Times New Roman" w:hAnsi="Times New Roman" w:cs="Times New Roman"/>
          <w:sz w:val="24"/>
          <w:szCs w:val="24"/>
        </w:rPr>
        <w:t xml:space="preserve"> </w:t>
      </w:r>
      <w:r w:rsidR="00B30788" w:rsidRPr="00B30788">
        <w:rPr>
          <w:rFonts w:ascii="Times New Roman" w:hAnsi="Times New Roman" w:cs="Times New Roman"/>
          <w:sz w:val="24"/>
          <w:szCs w:val="24"/>
        </w:rPr>
        <w:t>&lt;Routes&gt;</w:t>
      </w:r>
    </w:p>
    <w:p w14:paraId="232B7A45"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&lt;Route path="/login" element={&lt;Login /&gt;} /&gt;</w:t>
      </w:r>
    </w:p>
    <w:p w14:paraId="55FE61DC"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&lt;Route element={&lt;RequireAuth /&gt;}&gt;</w:t>
      </w:r>
    </w:p>
    <w:p w14:paraId="1AFD28FD"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&lt;Route path="/dashboard" element={&lt;Dashboard /&gt;}&gt;</w:t>
      </w:r>
    </w:p>
    <w:p w14:paraId="7D1A333F"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&lt;Route path="projects/:</w:t>
      </w:r>
      <w:proofErr w:type="spellStart"/>
      <w:r w:rsidRPr="00B30788">
        <w:rPr>
          <w:rFonts w:ascii="Times New Roman" w:hAnsi="Times New Roman" w:cs="Times New Roman"/>
          <w:sz w:val="24"/>
          <w:szCs w:val="24"/>
        </w:rPr>
        <w:t>projectId</w:t>
      </w:r>
      <w:proofErr w:type="spellEnd"/>
      <w:r w:rsidRPr="00B30788">
        <w:rPr>
          <w:rFonts w:ascii="Times New Roman" w:hAnsi="Times New Roman" w:cs="Times New Roman"/>
          <w:sz w:val="24"/>
          <w:szCs w:val="24"/>
        </w:rPr>
        <w:t>" element={&lt;</w:t>
      </w:r>
      <w:proofErr w:type="spellStart"/>
      <w:r w:rsidRPr="00B30788">
        <w:rPr>
          <w:rFonts w:ascii="Times New Roman" w:hAnsi="Times New Roman" w:cs="Times New Roman"/>
          <w:sz w:val="24"/>
          <w:szCs w:val="24"/>
        </w:rPr>
        <w:t>ProjectDetails</w:t>
      </w:r>
      <w:proofErr w:type="spellEnd"/>
      <w:r w:rsidRPr="00B30788">
        <w:rPr>
          <w:rFonts w:ascii="Times New Roman" w:hAnsi="Times New Roman" w:cs="Times New Roman"/>
          <w:sz w:val="24"/>
          <w:szCs w:val="24"/>
        </w:rPr>
        <w:t xml:space="preserve"> /&gt;} /&gt;</w:t>
      </w:r>
    </w:p>
    <w:p w14:paraId="712CE0B5"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&lt;/Route&gt;</w:t>
      </w:r>
    </w:p>
    <w:p w14:paraId="61B58473"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&lt;/Route&gt;</w:t>
      </w:r>
    </w:p>
    <w:p w14:paraId="31C85971" w14:textId="77777777" w:rsid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&lt;/Routes&gt;</w:t>
      </w:r>
    </w:p>
    <w:p w14:paraId="1CEA5C50" w14:textId="2A946EEB" w:rsidR="002320E1" w:rsidRPr="00B30788" w:rsidRDefault="002320E1" w:rsidP="00B30788">
      <w:pPr>
        <w:pStyle w:val="ListParagraph"/>
        <w:numPr>
          <w:ilvl w:val="0"/>
          <w:numId w:val="1"/>
        </w:numPr>
        <w:jc w:val="both"/>
        <w:rPr>
          <w:rFonts w:ascii="Times New Roman" w:hAnsi="Times New Roman" w:cs="Times New Roman"/>
          <w:b/>
          <w:bCs/>
          <w:sz w:val="24"/>
          <w:szCs w:val="24"/>
        </w:rPr>
      </w:pPr>
      <w:r w:rsidRPr="00B30788">
        <w:rPr>
          <w:rFonts w:ascii="Times New Roman" w:hAnsi="Times New Roman" w:cs="Times New Roman"/>
          <w:b/>
          <w:bCs/>
          <w:sz w:val="24"/>
          <w:szCs w:val="24"/>
        </w:rPr>
        <w:t xml:space="preserve">Global state management using Redux Toolkit with middleware </w:t>
      </w:r>
    </w:p>
    <w:p w14:paraId="20DCC833" w14:textId="2505ACE3" w:rsidR="002320E1" w:rsidRPr="00EE4D86" w:rsidRDefault="002320E1" w:rsidP="00EE4D86">
      <w:pPr>
        <w:ind w:left="360"/>
        <w:jc w:val="both"/>
        <w:rPr>
          <w:rFonts w:ascii="Times New Roman" w:hAnsi="Times New Roman" w:cs="Times New Roman"/>
          <w:sz w:val="24"/>
          <w:szCs w:val="24"/>
        </w:rPr>
      </w:pPr>
      <w:r w:rsidRPr="00EE4D86">
        <w:rPr>
          <w:rFonts w:ascii="Times New Roman" w:hAnsi="Times New Roman" w:cs="Times New Roman"/>
          <w:b/>
          <w:bCs/>
          <w:i/>
          <w:iCs/>
          <w:sz w:val="24"/>
          <w:szCs w:val="24"/>
        </w:rPr>
        <w:lastRenderedPageBreak/>
        <w:t>Ans:</w:t>
      </w:r>
      <w:r w:rsidRPr="00EE4D86">
        <w:rPr>
          <w:rFonts w:ascii="Times New Roman" w:hAnsi="Times New Roman" w:cs="Times New Roman"/>
          <w:sz w:val="24"/>
          <w:szCs w:val="24"/>
        </w:rPr>
        <w:t xml:space="preserve"> Redux Toolkit slices for projects/tasks/users. Add Socket.io middleware for real-time: dispatch actions on WebSocket events (e.g., task updates).</w:t>
      </w:r>
    </w:p>
    <w:p w14:paraId="6378502E" w14:textId="77777777" w:rsidR="00B30788" w:rsidRPr="00B30788" w:rsidRDefault="00B30788" w:rsidP="00B30788">
      <w:pPr>
        <w:ind w:left="360"/>
        <w:jc w:val="both"/>
        <w:rPr>
          <w:rFonts w:ascii="Times New Roman" w:hAnsi="Times New Roman" w:cs="Times New Roman"/>
          <w:sz w:val="24"/>
          <w:szCs w:val="24"/>
        </w:rPr>
      </w:pPr>
      <w:proofErr w:type="spellStart"/>
      <w:r w:rsidRPr="00B30788">
        <w:rPr>
          <w:rFonts w:ascii="Times New Roman" w:hAnsi="Times New Roman" w:cs="Times New Roman"/>
          <w:sz w:val="24"/>
          <w:szCs w:val="24"/>
        </w:rPr>
        <w:t>const</w:t>
      </w:r>
      <w:proofErr w:type="spellEnd"/>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socketMiddleware</w:t>
      </w:r>
      <w:proofErr w:type="spellEnd"/>
      <w:r w:rsidRPr="00B30788">
        <w:rPr>
          <w:rFonts w:ascii="Times New Roman" w:hAnsi="Times New Roman" w:cs="Times New Roman"/>
          <w:sz w:val="24"/>
          <w:szCs w:val="24"/>
        </w:rPr>
        <w:t xml:space="preserve"> = (socket) =&gt; (store) =&gt; (next) =&gt; (action) =&gt; {</w:t>
      </w:r>
    </w:p>
    <w:p w14:paraId="19A8D020"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socket.on</w:t>
      </w:r>
      <w:proofErr w:type="spellEnd"/>
      <w:r w:rsidRPr="00B30788">
        <w:rPr>
          <w:rFonts w:ascii="Times New Roman" w:hAnsi="Times New Roman" w:cs="Times New Roman"/>
          <w:sz w:val="24"/>
          <w:szCs w:val="24"/>
        </w:rPr>
        <w:t>('</w:t>
      </w:r>
      <w:proofErr w:type="spellStart"/>
      <w:r w:rsidRPr="00B30788">
        <w:rPr>
          <w:rFonts w:ascii="Times New Roman" w:hAnsi="Times New Roman" w:cs="Times New Roman"/>
          <w:sz w:val="24"/>
          <w:szCs w:val="24"/>
        </w:rPr>
        <w:t>projectUpdated</w:t>
      </w:r>
      <w:proofErr w:type="spellEnd"/>
      <w:r w:rsidRPr="00B30788">
        <w:rPr>
          <w:rFonts w:ascii="Times New Roman" w:hAnsi="Times New Roman" w:cs="Times New Roman"/>
          <w:sz w:val="24"/>
          <w:szCs w:val="24"/>
        </w:rPr>
        <w:t>', (payload) =&gt; {</w:t>
      </w:r>
    </w:p>
    <w:p w14:paraId="7C45262D"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store.dispatch</w:t>
      </w:r>
      <w:proofErr w:type="spellEnd"/>
      <w:r w:rsidRPr="00B30788">
        <w:rPr>
          <w:rFonts w:ascii="Times New Roman" w:hAnsi="Times New Roman" w:cs="Times New Roman"/>
          <w:sz w:val="24"/>
          <w:szCs w:val="24"/>
        </w:rPr>
        <w:t>(</w:t>
      </w:r>
      <w:proofErr w:type="spellStart"/>
      <w:r w:rsidRPr="00B30788">
        <w:rPr>
          <w:rFonts w:ascii="Times New Roman" w:hAnsi="Times New Roman" w:cs="Times New Roman"/>
          <w:sz w:val="24"/>
          <w:szCs w:val="24"/>
        </w:rPr>
        <w:t>updateProject</w:t>
      </w:r>
      <w:proofErr w:type="spellEnd"/>
      <w:r w:rsidRPr="00B30788">
        <w:rPr>
          <w:rFonts w:ascii="Times New Roman" w:hAnsi="Times New Roman" w:cs="Times New Roman"/>
          <w:sz w:val="24"/>
          <w:szCs w:val="24"/>
        </w:rPr>
        <w:t>(payload));</w:t>
      </w:r>
    </w:p>
    <w:p w14:paraId="03D6824A"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w:t>
      </w:r>
    </w:p>
    <w:p w14:paraId="5751009C"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return next(action);</w:t>
      </w:r>
    </w:p>
    <w:p w14:paraId="5D7EE98E" w14:textId="19168743" w:rsidR="002320E1" w:rsidRPr="00EE4D86" w:rsidRDefault="002320E1" w:rsidP="00B30788">
      <w:pPr>
        <w:ind w:left="360"/>
        <w:jc w:val="both"/>
        <w:rPr>
          <w:rFonts w:ascii="Times New Roman" w:hAnsi="Times New Roman" w:cs="Times New Roman"/>
          <w:sz w:val="24"/>
          <w:szCs w:val="24"/>
        </w:rPr>
      </w:pPr>
      <w:r w:rsidRPr="00EE4D86">
        <w:rPr>
          <w:rFonts w:ascii="Times New Roman" w:hAnsi="Times New Roman" w:cs="Times New Roman"/>
          <w:sz w:val="24"/>
          <w:szCs w:val="24"/>
        </w:rPr>
        <w:t>};</w:t>
      </w:r>
    </w:p>
    <w:p w14:paraId="7F9FB854" w14:textId="1BFC944E" w:rsidR="002320E1" w:rsidRPr="00EE4D86" w:rsidRDefault="002320E1" w:rsidP="00EE4D86">
      <w:pPr>
        <w:pStyle w:val="ListParagraph"/>
        <w:numPr>
          <w:ilvl w:val="0"/>
          <w:numId w:val="1"/>
        </w:numPr>
        <w:jc w:val="both"/>
        <w:rPr>
          <w:rFonts w:ascii="Times New Roman" w:hAnsi="Times New Roman" w:cs="Times New Roman"/>
          <w:b/>
          <w:bCs/>
          <w:sz w:val="24"/>
          <w:szCs w:val="24"/>
        </w:rPr>
      </w:pPr>
      <w:r w:rsidRPr="00EE4D86">
        <w:rPr>
          <w:rFonts w:ascii="Times New Roman" w:hAnsi="Times New Roman" w:cs="Times New Roman"/>
          <w:b/>
          <w:bCs/>
          <w:sz w:val="24"/>
          <w:szCs w:val="24"/>
        </w:rPr>
        <w:t xml:space="preserve">Responsive UI design using Material UI with custom theming </w:t>
      </w:r>
    </w:p>
    <w:p w14:paraId="1F6092A7" w14:textId="1E34B595" w:rsidR="00B30788" w:rsidRPr="00B30788" w:rsidRDefault="002320E1" w:rsidP="00B30788">
      <w:pPr>
        <w:pStyle w:val="p1"/>
      </w:pPr>
      <w:r w:rsidRPr="00EE4D86">
        <w:rPr>
          <w:b/>
          <w:bCs/>
          <w:i/>
          <w:iCs/>
        </w:rPr>
        <w:t>Ans</w:t>
      </w:r>
      <w:r w:rsidR="00B30788">
        <w:rPr>
          <w:b/>
          <w:bCs/>
          <w:i/>
          <w:iCs/>
        </w:rPr>
        <w:t xml:space="preserve">: </w:t>
      </w:r>
      <w:r w:rsidR="00B30788">
        <w:t>Create a centralized theme configuration:</w:t>
      </w:r>
    </w:p>
    <w:p w14:paraId="5BE4456A" w14:textId="31A90F00"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import { </w:t>
      </w:r>
      <w:proofErr w:type="spellStart"/>
      <w:r w:rsidRPr="00B30788">
        <w:rPr>
          <w:rFonts w:ascii="Times New Roman" w:hAnsi="Times New Roman" w:cs="Times New Roman"/>
          <w:sz w:val="24"/>
          <w:szCs w:val="24"/>
        </w:rPr>
        <w:t>createTheme</w:t>
      </w:r>
      <w:proofErr w:type="spellEnd"/>
      <w:r w:rsidRPr="00B30788">
        <w:rPr>
          <w:rFonts w:ascii="Times New Roman" w:hAnsi="Times New Roman" w:cs="Times New Roman"/>
          <w:sz w:val="24"/>
          <w:szCs w:val="24"/>
        </w:rPr>
        <w:t xml:space="preserve"> } from '@</w:t>
      </w:r>
      <w:proofErr w:type="spellStart"/>
      <w:r w:rsidRPr="00B30788">
        <w:rPr>
          <w:rFonts w:ascii="Times New Roman" w:hAnsi="Times New Roman" w:cs="Times New Roman"/>
          <w:sz w:val="24"/>
          <w:szCs w:val="24"/>
        </w:rPr>
        <w:t>mui</w:t>
      </w:r>
      <w:proofErr w:type="spellEnd"/>
      <w:r w:rsidRPr="00B30788">
        <w:rPr>
          <w:rFonts w:ascii="Times New Roman" w:hAnsi="Times New Roman" w:cs="Times New Roman"/>
          <w:sz w:val="24"/>
          <w:szCs w:val="24"/>
        </w:rPr>
        <w:t>/material/styles';</w:t>
      </w:r>
    </w:p>
    <w:p w14:paraId="5F47EC71" w14:textId="77777777" w:rsidR="00B30788" w:rsidRPr="00B30788" w:rsidRDefault="00B30788" w:rsidP="00B30788">
      <w:pPr>
        <w:ind w:left="360"/>
        <w:jc w:val="both"/>
        <w:rPr>
          <w:rFonts w:ascii="Times New Roman" w:hAnsi="Times New Roman" w:cs="Times New Roman"/>
          <w:sz w:val="24"/>
          <w:szCs w:val="24"/>
        </w:rPr>
      </w:pPr>
      <w:proofErr w:type="spellStart"/>
      <w:r w:rsidRPr="00B30788">
        <w:rPr>
          <w:rFonts w:ascii="Times New Roman" w:hAnsi="Times New Roman" w:cs="Times New Roman"/>
          <w:sz w:val="24"/>
          <w:szCs w:val="24"/>
        </w:rPr>
        <w:t>const</w:t>
      </w:r>
      <w:proofErr w:type="spellEnd"/>
      <w:r w:rsidRPr="00B30788">
        <w:rPr>
          <w:rFonts w:ascii="Times New Roman" w:hAnsi="Times New Roman" w:cs="Times New Roman"/>
          <w:sz w:val="24"/>
          <w:szCs w:val="24"/>
        </w:rPr>
        <w:t xml:space="preserve"> theme = </w:t>
      </w:r>
      <w:proofErr w:type="spellStart"/>
      <w:r w:rsidRPr="00B30788">
        <w:rPr>
          <w:rFonts w:ascii="Times New Roman" w:hAnsi="Times New Roman" w:cs="Times New Roman"/>
          <w:sz w:val="24"/>
          <w:szCs w:val="24"/>
        </w:rPr>
        <w:t>createTheme</w:t>
      </w:r>
      <w:proofErr w:type="spellEnd"/>
      <w:r w:rsidRPr="00B30788">
        <w:rPr>
          <w:rFonts w:ascii="Times New Roman" w:hAnsi="Times New Roman" w:cs="Times New Roman"/>
          <w:sz w:val="24"/>
          <w:szCs w:val="24"/>
        </w:rPr>
        <w:t>({</w:t>
      </w:r>
    </w:p>
    <w:p w14:paraId="65468B55"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palette: {</w:t>
      </w:r>
    </w:p>
    <w:p w14:paraId="5E5C2560"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primary: { main: '#1e88e5' },</w:t>
      </w:r>
    </w:p>
    <w:p w14:paraId="1012CA7D"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secondary: { main: '#f50057' },</w:t>
      </w:r>
    </w:p>
    <w:p w14:paraId="3BEEE57E"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w:t>
      </w:r>
    </w:p>
    <w:p w14:paraId="56E6E292"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breakpoints: {</w:t>
      </w:r>
    </w:p>
    <w:p w14:paraId="728EE609"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values: { </w:t>
      </w:r>
      <w:proofErr w:type="spellStart"/>
      <w:r w:rsidRPr="00B30788">
        <w:rPr>
          <w:rFonts w:ascii="Times New Roman" w:hAnsi="Times New Roman" w:cs="Times New Roman"/>
          <w:sz w:val="24"/>
          <w:szCs w:val="24"/>
        </w:rPr>
        <w:t>xs</w:t>
      </w:r>
      <w:proofErr w:type="spellEnd"/>
      <w:r w:rsidRPr="00B30788">
        <w:rPr>
          <w:rFonts w:ascii="Times New Roman" w:hAnsi="Times New Roman" w:cs="Times New Roman"/>
          <w:sz w:val="24"/>
          <w:szCs w:val="24"/>
        </w:rPr>
        <w:t xml:space="preserve">: 0, </w:t>
      </w:r>
      <w:proofErr w:type="spellStart"/>
      <w:r w:rsidRPr="00B30788">
        <w:rPr>
          <w:rFonts w:ascii="Times New Roman" w:hAnsi="Times New Roman" w:cs="Times New Roman"/>
          <w:sz w:val="24"/>
          <w:szCs w:val="24"/>
        </w:rPr>
        <w:t>sm</w:t>
      </w:r>
      <w:proofErr w:type="spellEnd"/>
      <w:r w:rsidRPr="00B30788">
        <w:rPr>
          <w:rFonts w:ascii="Times New Roman" w:hAnsi="Times New Roman" w:cs="Times New Roman"/>
          <w:sz w:val="24"/>
          <w:szCs w:val="24"/>
        </w:rPr>
        <w:t xml:space="preserve">: 600, md: 900, </w:t>
      </w:r>
      <w:proofErr w:type="spellStart"/>
      <w:r w:rsidRPr="00B30788">
        <w:rPr>
          <w:rFonts w:ascii="Times New Roman" w:hAnsi="Times New Roman" w:cs="Times New Roman"/>
          <w:sz w:val="24"/>
          <w:szCs w:val="24"/>
        </w:rPr>
        <w:t>lg</w:t>
      </w:r>
      <w:proofErr w:type="spellEnd"/>
      <w:r w:rsidRPr="00B30788">
        <w:rPr>
          <w:rFonts w:ascii="Times New Roman" w:hAnsi="Times New Roman" w:cs="Times New Roman"/>
          <w:sz w:val="24"/>
          <w:szCs w:val="24"/>
        </w:rPr>
        <w:t>: 1200, xl: 1536 },</w:t>
      </w:r>
    </w:p>
    <w:p w14:paraId="6F1BCFCB"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w:t>
      </w:r>
    </w:p>
    <w:p w14:paraId="3ED6CF40" w14:textId="18FF8793" w:rsidR="002320E1" w:rsidRPr="002320E1"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w:t>
      </w:r>
    </w:p>
    <w:p w14:paraId="419F6BEF" w14:textId="51D99A7F" w:rsidR="002320E1" w:rsidRPr="00EE4D86" w:rsidRDefault="002320E1" w:rsidP="00EE4D86">
      <w:pPr>
        <w:ind w:left="360"/>
        <w:jc w:val="both"/>
        <w:rPr>
          <w:rFonts w:ascii="Times New Roman" w:hAnsi="Times New Roman" w:cs="Times New Roman"/>
          <w:sz w:val="24"/>
          <w:szCs w:val="24"/>
        </w:rPr>
      </w:pPr>
      <w:r w:rsidRPr="00EE4D86">
        <w:rPr>
          <w:rFonts w:ascii="Times New Roman" w:hAnsi="Times New Roman" w:cs="Times New Roman"/>
          <w:sz w:val="24"/>
          <w:szCs w:val="24"/>
        </w:rPr>
        <w:t>Example theme setup:</w:t>
      </w:r>
    </w:p>
    <w:p w14:paraId="742770DC"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import { </w:t>
      </w:r>
      <w:proofErr w:type="spellStart"/>
      <w:r w:rsidRPr="00B30788">
        <w:rPr>
          <w:rFonts w:ascii="Times New Roman" w:hAnsi="Times New Roman" w:cs="Times New Roman"/>
          <w:sz w:val="24"/>
          <w:szCs w:val="24"/>
        </w:rPr>
        <w:t>createTheme</w:t>
      </w:r>
      <w:proofErr w:type="spellEnd"/>
      <w:r w:rsidRPr="00B30788">
        <w:rPr>
          <w:rFonts w:ascii="Times New Roman" w:hAnsi="Times New Roman" w:cs="Times New Roman"/>
          <w:sz w:val="24"/>
          <w:szCs w:val="24"/>
        </w:rPr>
        <w:t xml:space="preserve"> } from '@</w:t>
      </w:r>
      <w:proofErr w:type="spellStart"/>
      <w:r w:rsidRPr="00B30788">
        <w:rPr>
          <w:rFonts w:ascii="Times New Roman" w:hAnsi="Times New Roman" w:cs="Times New Roman"/>
          <w:sz w:val="24"/>
          <w:szCs w:val="24"/>
        </w:rPr>
        <w:t>mui</w:t>
      </w:r>
      <w:proofErr w:type="spellEnd"/>
      <w:r w:rsidRPr="00B30788">
        <w:rPr>
          <w:rFonts w:ascii="Times New Roman" w:hAnsi="Times New Roman" w:cs="Times New Roman"/>
          <w:sz w:val="24"/>
          <w:szCs w:val="24"/>
        </w:rPr>
        <w:t>/material/styles';</w:t>
      </w:r>
    </w:p>
    <w:p w14:paraId="28219937" w14:textId="77777777" w:rsidR="00B30788" w:rsidRPr="00B30788" w:rsidRDefault="00B30788" w:rsidP="00B30788">
      <w:pPr>
        <w:ind w:left="360"/>
        <w:jc w:val="both"/>
        <w:rPr>
          <w:rFonts w:ascii="Times New Roman" w:hAnsi="Times New Roman" w:cs="Times New Roman"/>
          <w:sz w:val="24"/>
          <w:szCs w:val="24"/>
        </w:rPr>
      </w:pPr>
    </w:p>
    <w:p w14:paraId="2BFF9F09" w14:textId="77777777" w:rsidR="00B30788" w:rsidRPr="00B30788" w:rsidRDefault="00B30788" w:rsidP="00B30788">
      <w:pPr>
        <w:ind w:left="360"/>
        <w:jc w:val="both"/>
        <w:rPr>
          <w:rFonts w:ascii="Times New Roman" w:hAnsi="Times New Roman" w:cs="Times New Roman"/>
          <w:sz w:val="24"/>
          <w:szCs w:val="24"/>
        </w:rPr>
      </w:pPr>
      <w:proofErr w:type="spellStart"/>
      <w:r w:rsidRPr="00B30788">
        <w:rPr>
          <w:rFonts w:ascii="Times New Roman" w:hAnsi="Times New Roman" w:cs="Times New Roman"/>
          <w:sz w:val="24"/>
          <w:szCs w:val="24"/>
        </w:rPr>
        <w:t>const</w:t>
      </w:r>
      <w:proofErr w:type="spellEnd"/>
      <w:r w:rsidRPr="00B30788">
        <w:rPr>
          <w:rFonts w:ascii="Times New Roman" w:hAnsi="Times New Roman" w:cs="Times New Roman"/>
          <w:sz w:val="24"/>
          <w:szCs w:val="24"/>
        </w:rPr>
        <w:t xml:space="preserve"> theme = </w:t>
      </w:r>
      <w:proofErr w:type="spellStart"/>
      <w:r w:rsidRPr="00B30788">
        <w:rPr>
          <w:rFonts w:ascii="Times New Roman" w:hAnsi="Times New Roman" w:cs="Times New Roman"/>
          <w:sz w:val="24"/>
          <w:szCs w:val="24"/>
        </w:rPr>
        <w:t>createTheme</w:t>
      </w:r>
      <w:proofErr w:type="spellEnd"/>
      <w:r w:rsidRPr="00B30788">
        <w:rPr>
          <w:rFonts w:ascii="Times New Roman" w:hAnsi="Times New Roman" w:cs="Times New Roman"/>
          <w:sz w:val="24"/>
          <w:szCs w:val="24"/>
        </w:rPr>
        <w:t>({</w:t>
      </w:r>
    </w:p>
    <w:p w14:paraId="0884DDC3"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palette: {</w:t>
      </w:r>
    </w:p>
    <w:p w14:paraId="6C3C2BDF"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primary: { main: '#1e88e5' },</w:t>
      </w:r>
    </w:p>
    <w:p w14:paraId="5B6C0664"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secondary: { main: '#f50057' },</w:t>
      </w:r>
    </w:p>
    <w:p w14:paraId="5A3E183F"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w:t>
      </w:r>
    </w:p>
    <w:p w14:paraId="1B3514A3"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breakpoints: {</w:t>
      </w:r>
    </w:p>
    <w:p w14:paraId="5E656C55"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lastRenderedPageBreak/>
        <w:t xml:space="preserve">    values: { </w:t>
      </w:r>
      <w:proofErr w:type="spellStart"/>
      <w:r w:rsidRPr="00B30788">
        <w:rPr>
          <w:rFonts w:ascii="Times New Roman" w:hAnsi="Times New Roman" w:cs="Times New Roman"/>
          <w:sz w:val="24"/>
          <w:szCs w:val="24"/>
        </w:rPr>
        <w:t>xs</w:t>
      </w:r>
      <w:proofErr w:type="spellEnd"/>
      <w:r w:rsidRPr="00B30788">
        <w:rPr>
          <w:rFonts w:ascii="Times New Roman" w:hAnsi="Times New Roman" w:cs="Times New Roman"/>
          <w:sz w:val="24"/>
          <w:szCs w:val="24"/>
        </w:rPr>
        <w:t xml:space="preserve">: 0, </w:t>
      </w:r>
      <w:proofErr w:type="spellStart"/>
      <w:r w:rsidRPr="00B30788">
        <w:rPr>
          <w:rFonts w:ascii="Times New Roman" w:hAnsi="Times New Roman" w:cs="Times New Roman"/>
          <w:sz w:val="24"/>
          <w:szCs w:val="24"/>
        </w:rPr>
        <w:t>sm</w:t>
      </w:r>
      <w:proofErr w:type="spellEnd"/>
      <w:r w:rsidRPr="00B30788">
        <w:rPr>
          <w:rFonts w:ascii="Times New Roman" w:hAnsi="Times New Roman" w:cs="Times New Roman"/>
          <w:sz w:val="24"/>
          <w:szCs w:val="24"/>
        </w:rPr>
        <w:t xml:space="preserve">: 600, md: 900, </w:t>
      </w:r>
      <w:proofErr w:type="spellStart"/>
      <w:r w:rsidRPr="00B30788">
        <w:rPr>
          <w:rFonts w:ascii="Times New Roman" w:hAnsi="Times New Roman" w:cs="Times New Roman"/>
          <w:sz w:val="24"/>
          <w:szCs w:val="24"/>
        </w:rPr>
        <w:t>lg</w:t>
      </w:r>
      <w:proofErr w:type="spellEnd"/>
      <w:r w:rsidRPr="00B30788">
        <w:rPr>
          <w:rFonts w:ascii="Times New Roman" w:hAnsi="Times New Roman" w:cs="Times New Roman"/>
          <w:sz w:val="24"/>
          <w:szCs w:val="24"/>
        </w:rPr>
        <w:t>: 1200, xl: 1536 },</w:t>
      </w:r>
    </w:p>
    <w:p w14:paraId="73F9DEC7"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w:t>
      </w:r>
    </w:p>
    <w:p w14:paraId="275769B6" w14:textId="77777777" w:rsid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w:t>
      </w:r>
    </w:p>
    <w:p w14:paraId="28504B13" w14:textId="5A959CE7" w:rsidR="002320E1" w:rsidRPr="00EE4D86" w:rsidRDefault="002320E1" w:rsidP="00EE4D86">
      <w:pPr>
        <w:pStyle w:val="ListParagraph"/>
        <w:numPr>
          <w:ilvl w:val="0"/>
          <w:numId w:val="1"/>
        </w:numPr>
        <w:jc w:val="both"/>
        <w:rPr>
          <w:rFonts w:ascii="Times New Roman" w:hAnsi="Times New Roman" w:cs="Times New Roman"/>
          <w:b/>
          <w:bCs/>
          <w:sz w:val="24"/>
          <w:szCs w:val="24"/>
        </w:rPr>
      </w:pPr>
      <w:r w:rsidRPr="00EE4D86">
        <w:rPr>
          <w:rFonts w:ascii="Times New Roman" w:hAnsi="Times New Roman" w:cs="Times New Roman"/>
          <w:b/>
          <w:bCs/>
          <w:sz w:val="24"/>
          <w:szCs w:val="24"/>
        </w:rPr>
        <w:t xml:space="preserve">Performance optimization techniques for large datasets </w:t>
      </w:r>
    </w:p>
    <w:p w14:paraId="141DCEB3" w14:textId="77777777" w:rsidR="00B30788" w:rsidRDefault="002320E1" w:rsidP="00B30788">
      <w:pPr>
        <w:pStyle w:val="p1"/>
      </w:pPr>
      <w:r w:rsidRPr="00EE4D86">
        <w:rPr>
          <w:b/>
          <w:bCs/>
          <w:i/>
          <w:iCs/>
        </w:rPr>
        <w:t>Ans:</w:t>
      </w:r>
      <w:r w:rsidRPr="00EE4D86">
        <w:t xml:space="preserve"> </w:t>
      </w:r>
      <w:r w:rsidR="00B30788">
        <w:t>For handling thousands of tasks:</w:t>
      </w:r>
    </w:p>
    <w:p w14:paraId="568F645F" w14:textId="77777777" w:rsidR="00B30788" w:rsidRDefault="00B30788" w:rsidP="00B30788">
      <w:pPr>
        <w:pStyle w:val="p1"/>
        <w:numPr>
          <w:ilvl w:val="0"/>
          <w:numId w:val="5"/>
        </w:numPr>
      </w:pPr>
      <w:r>
        <w:t xml:space="preserve">Implement </w:t>
      </w:r>
      <w:r>
        <w:rPr>
          <w:rStyle w:val="s1"/>
          <w:rFonts w:eastAsiaTheme="majorEastAsia"/>
          <w:b/>
          <w:bCs/>
        </w:rPr>
        <w:t>virtualization</w:t>
      </w:r>
      <w:r>
        <w:t xml:space="preserve"> using libraries like </w:t>
      </w:r>
      <w:r>
        <w:rPr>
          <w:rStyle w:val="s2"/>
          <w:rFonts w:eastAsiaTheme="majorEastAsia"/>
        </w:rPr>
        <w:t>react-window</w:t>
      </w:r>
    </w:p>
    <w:p w14:paraId="560A64F4" w14:textId="77777777" w:rsidR="00B30788" w:rsidRDefault="00B30788" w:rsidP="00B30788">
      <w:pPr>
        <w:pStyle w:val="p1"/>
        <w:numPr>
          <w:ilvl w:val="0"/>
          <w:numId w:val="5"/>
        </w:numPr>
      </w:pPr>
      <w:r>
        <w:t xml:space="preserve">Apply </w:t>
      </w:r>
      <w:proofErr w:type="spellStart"/>
      <w:r>
        <w:rPr>
          <w:rStyle w:val="s1"/>
          <w:rFonts w:eastAsiaTheme="majorEastAsia"/>
        </w:rPr>
        <w:t>React.memo</w:t>
      </w:r>
      <w:proofErr w:type="spellEnd"/>
      <w:r>
        <w:t xml:space="preserve"> to avoid unnecessary re-renders</w:t>
      </w:r>
    </w:p>
    <w:p w14:paraId="67CFD9AD" w14:textId="77777777" w:rsidR="00B30788" w:rsidRDefault="00B30788" w:rsidP="00B30788">
      <w:pPr>
        <w:pStyle w:val="p1"/>
        <w:numPr>
          <w:ilvl w:val="0"/>
          <w:numId w:val="5"/>
        </w:numPr>
      </w:pPr>
      <w:r>
        <w:rPr>
          <w:rStyle w:val="s1"/>
          <w:rFonts w:eastAsiaTheme="majorEastAsia"/>
        </w:rPr>
        <w:t xml:space="preserve">Use </w:t>
      </w:r>
      <w:r>
        <w:rPr>
          <w:rStyle w:val="s2"/>
          <w:rFonts w:eastAsiaTheme="majorEastAsia"/>
          <w:b/>
          <w:bCs/>
        </w:rPr>
        <w:t>lazy loading</w:t>
      </w:r>
      <w:r>
        <w:rPr>
          <w:rStyle w:val="s1"/>
          <w:rFonts w:eastAsiaTheme="majorEastAsia"/>
        </w:rPr>
        <w:t xml:space="preserve"> with </w:t>
      </w:r>
      <w:proofErr w:type="spellStart"/>
      <w:r>
        <w:t>React.lazy</w:t>
      </w:r>
      <w:proofErr w:type="spellEnd"/>
      <w:r>
        <w:rPr>
          <w:rStyle w:val="s1"/>
          <w:rFonts w:eastAsiaTheme="majorEastAsia"/>
        </w:rPr>
        <w:t xml:space="preserve"> and </w:t>
      </w:r>
      <w:r>
        <w:t>Suspense</w:t>
      </w:r>
    </w:p>
    <w:p w14:paraId="2BDEB769" w14:textId="77777777" w:rsidR="00B30788" w:rsidRDefault="00B30788" w:rsidP="00B30788">
      <w:pPr>
        <w:pStyle w:val="p1"/>
        <w:numPr>
          <w:ilvl w:val="0"/>
          <w:numId w:val="5"/>
        </w:numPr>
      </w:pPr>
      <w:r>
        <w:t>Implement server-side pagination</w:t>
      </w:r>
    </w:p>
    <w:p w14:paraId="1A2F10C3" w14:textId="77777777" w:rsidR="00B30788" w:rsidRDefault="00B30788" w:rsidP="00B30788">
      <w:pPr>
        <w:pStyle w:val="p1"/>
        <w:numPr>
          <w:ilvl w:val="0"/>
          <w:numId w:val="5"/>
        </w:numPr>
      </w:pPr>
      <w:r>
        <w:t>Normalize Redux state for faster lookups</w:t>
      </w:r>
    </w:p>
    <w:p w14:paraId="73AC19D2"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import { </w:t>
      </w:r>
      <w:proofErr w:type="spellStart"/>
      <w:r w:rsidRPr="00B30788">
        <w:rPr>
          <w:rFonts w:ascii="Times New Roman" w:hAnsi="Times New Roman" w:cs="Times New Roman"/>
          <w:sz w:val="24"/>
          <w:szCs w:val="24"/>
        </w:rPr>
        <w:t>FixedSizeList</w:t>
      </w:r>
      <w:proofErr w:type="spellEnd"/>
      <w:r w:rsidRPr="00B30788">
        <w:rPr>
          <w:rFonts w:ascii="Times New Roman" w:hAnsi="Times New Roman" w:cs="Times New Roman"/>
          <w:sz w:val="24"/>
          <w:szCs w:val="24"/>
        </w:rPr>
        <w:t xml:space="preserve"> } from 'react-window';</w:t>
      </w:r>
    </w:p>
    <w:p w14:paraId="2C678972" w14:textId="77777777" w:rsidR="00B30788" w:rsidRPr="00B30788" w:rsidRDefault="00B30788" w:rsidP="00B30788">
      <w:pPr>
        <w:ind w:left="360"/>
        <w:jc w:val="both"/>
        <w:rPr>
          <w:rFonts w:ascii="Times New Roman" w:hAnsi="Times New Roman" w:cs="Times New Roman"/>
          <w:sz w:val="24"/>
          <w:szCs w:val="24"/>
        </w:rPr>
      </w:pPr>
    </w:p>
    <w:p w14:paraId="1B10B382"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&lt;</w:t>
      </w:r>
      <w:proofErr w:type="spellStart"/>
      <w:r w:rsidRPr="00B30788">
        <w:rPr>
          <w:rFonts w:ascii="Times New Roman" w:hAnsi="Times New Roman" w:cs="Times New Roman"/>
          <w:sz w:val="24"/>
          <w:szCs w:val="24"/>
        </w:rPr>
        <w:t>FixedSizeList</w:t>
      </w:r>
      <w:proofErr w:type="spellEnd"/>
    </w:p>
    <w:p w14:paraId="6AC33493"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height={400}</w:t>
      </w:r>
    </w:p>
    <w:p w14:paraId="5DC4EE00"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itemSize</w:t>
      </w:r>
      <w:proofErr w:type="spellEnd"/>
      <w:r w:rsidRPr="00B30788">
        <w:rPr>
          <w:rFonts w:ascii="Times New Roman" w:hAnsi="Times New Roman" w:cs="Times New Roman"/>
          <w:sz w:val="24"/>
          <w:szCs w:val="24"/>
        </w:rPr>
        <w:t>={45}</w:t>
      </w:r>
    </w:p>
    <w:p w14:paraId="66EB66D7"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w:t>
      </w:r>
      <w:proofErr w:type="spellStart"/>
      <w:r w:rsidRPr="00B30788">
        <w:rPr>
          <w:rFonts w:ascii="Times New Roman" w:hAnsi="Times New Roman" w:cs="Times New Roman"/>
          <w:sz w:val="24"/>
          <w:szCs w:val="24"/>
        </w:rPr>
        <w:t>itemCount</w:t>
      </w:r>
      <w:proofErr w:type="spellEnd"/>
      <w:r w:rsidRPr="00B30788">
        <w:rPr>
          <w:rFonts w:ascii="Times New Roman" w:hAnsi="Times New Roman" w:cs="Times New Roman"/>
          <w:sz w:val="24"/>
          <w:szCs w:val="24"/>
        </w:rPr>
        <w:t>={</w:t>
      </w:r>
      <w:proofErr w:type="spellStart"/>
      <w:r w:rsidRPr="00B30788">
        <w:rPr>
          <w:rFonts w:ascii="Times New Roman" w:hAnsi="Times New Roman" w:cs="Times New Roman"/>
          <w:sz w:val="24"/>
          <w:szCs w:val="24"/>
        </w:rPr>
        <w:t>tasks.length</w:t>
      </w:r>
      <w:proofErr w:type="spellEnd"/>
      <w:r w:rsidRPr="00B30788">
        <w:rPr>
          <w:rFonts w:ascii="Times New Roman" w:hAnsi="Times New Roman" w:cs="Times New Roman"/>
          <w:sz w:val="24"/>
          <w:szCs w:val="24"/>
        </w:rPr>
        <w:t>}</w:t>
      </w:r>
    </w:p>
    <w:p w14:paraId="6FD53512"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&gt;</w:t>
      </w:r>
    </w:p>
    <w:p w14:paraId="6161F41D"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 index, style }) =&gt; (</w:t>
      </w:r>
    </w:p>
    <w:p w14:paraId="05DEF10D"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&lt;div style={style}&gt;{tasks[index].title}&lt;/div&gt;</w:t>
      </w:r>
    </w:p>
    <w:p w14:paraId="54D24482" w14:textId="77777777" w:rsidR="00B30788" w:rsidRPr="00B30788"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 xml:space="preserve">  )}</w:t>
      </w:r>
    </w:p>
    <w:p w14:paraId="1705F506" w14:textId="5241F3A9" w:rsidR="002320E1" w:rsidRPr="00EE4D86" w:rsidRDefault="00B30788" w:rsidP="00B30788">
      <w:pPr>
        <w:ind w:left="360"/>
        <w:jc w:val="both"/>
        <w:rPr>
          <w:rFonts w:ascii="Times New Roman" w:hAnsi="Times New Roman" w:cs="Times New Roman"/>
          <w:sz w:val="24"/>
          <w:szCs w:val="24"/>
        </w:rPr>
      </w:pPr>
      <w:r w:rsidRPr="00B30788">
        <w:rPr>
          <w:rFonts w:ascii="Times New Roman" w:hAnsi="Times New Roman" w:cs="Times New Roman"/>
          <w:sz w:val="24"/>
          <w:szCs w:val="24"/>
        </w:rPr>
        <w:t>&lt;/</w:t>
      </w:r>
      <w:proofErr w:type="spellStart"/>
      <w:r w:rsidRPr="00B30788">
        <w:rPr>
          <w:rFonts w:ascii="Times New Roman" w:hAnsi="Times New Roman" w:cs="Times New Roman"/>
          <w:sz w:val="24"/>
          <w:szCs w:val="24"/>
        </w:rPr>
        <w:t>FixedSizeList</w:t>
      </w:r>
      <w:proofErr w:type="spellEnd"/>
      <w:r w:rsidRPr="00B30788">
        <w:rPr>
          <w:rFonts w:ascii="Times New Roman" w:hAnsi="Times New Roman" w:cs="Times New Roman"/>
          <w:sz w:val="24"/>
          <w:szCs w:val="24"/>
        </w:rPr>
        <w:t>&gt;</w:t>
      </w:r>
    </w:p>
    <w:p w14:paraId="1E65ADE1" w14:textId="7B5B1B5B" w:rsidR="002320E1" w:rsidRPr="00EE4D86" w:rsidRDefault="002320E1" w:rsidP="00EE4D86">
      <w:pPr>
        <w:pStyle w:val="ListParagraph"/>
        <w:numPr>
          <w:ilvl w:val="0"/>
          <w:numId w:val="1"/>
        </w:numPr>
        <w:jc w:val="both"/>
        <w:rPr>
          <w:rFonts w:ascii="Times New Roman" w:hAnsi="Times New Roman" w:cs="Times New Roman"/>
          <w:b/>
          <w:bCs/>
          <w:sz w:val="24"/>
          <w:szCs w:val="24"/>
        </w:rPr>
      </w:pPr>
      <w:proofErr w:type="spellStart"/>
      <w:r w:rsidRPr="00EE4D86">
        <w:rPr>
          <w:rFonts w:ascii="Times New Roman" w:hAnsi="Times New Roman" w:cs="Times New Roman"/>
          <w:b/>
          <w:bCs/>
          <w:sz w:val="24"/>
          <w:szCs w:val="24"/>
        </w:rPr>
        <w:t>Analyze</w:t>
      </w:r>
      <w:proofErr w:type="spellEnd"/>
      <w:r w:rsidRPr="00EE4D86">
        <w:rPr>
          <w:rFonts w:ascii="Times New Roman" w:hAnsi="Times New Roman" w:cs="Times New Roman"/>
          <w:b/>
          <w:bCs/>
          <w:sz w:val="24"/>
          <w:szCs w:val="24"/>
        </w:rPr>
        <w:t xml:space="preserve"> scalability and recommend improvements for multi-user concurrent access.</w:t>
      </w:r>
    </w:p>
    <w:p w14:paraId="1D42254E" w14:textId="77777777" w:rsidR="00B30788" w:rsidRDefault="00EE4D86" w:rsidP="00B30788">
      <w:pPr>
        <w:pStyle w:val="p1"/>
        <w:ind w:firstLine="360"/>
      </w:pPr>
      <w:r w:rsidRPr="00EE4D86">
        <w:rPr>
          <w:b/>
          <w:bCs/>
          <w:i/>
          <w:iCs/>
        </w:rPr>
        <w:t>Ans:</w:t>
      </w:r>
      <w:r w:rsidRPr="00EE4D86">
        <w:t xml:space="preserve"> </w:t>
      </w:r>
      <w:r w:rsidR="00B30788">
        <w:t>To support many users collaborating simultaneously:</w:t>
      </w:r>
    </w:p>
    <w:p w14:paraId="0D9DD650" w14:textId="77777777" w:rsidR="00B30788" w:rsidRDefault="00B30788" w:rsidP="00B30788">
      <w:pPr>
        <w:pStyle w:val="p1"/>
        <w:numPr>
          <w:ilvl w:val="0"/>
          <w:numId w:val="6"/>
        </w:numPr>
      </w:pPr>
      <w:r>
        <w:t xml:space="preserve">Use </w:t>
      </w:r>
      <w:proofErr w:type="spellStart"/>
      <w:r>
        <w:t>WebSockets</w:t>
      </w:r>
      <w:proofErr w:type="spellEnd"/>
      <w:r>
        <w:t xml:space="preserve"> instead of polling for low-latency updates</w:t>
      </w:r>
    </w:p>
    <w:p w14:paraId="7B337EA5" w14:textId="77777777" w:rsidR="00B30788" w:rsidRDefault="00B30788" w:rsidP="00B30788">
      <w:pPr>
        <w:pStyle w:val="p1"/>
        <w:numPr>
          <w:ilvl w:val="0"/>
          <w:numId w:val="6"/>
        </w:numPr>
      </w:pPr>
      <w:r>
        <w:t>Implement optimistic UI updates with rollback mechanisms</w:t>
      </w:r>
    </w:p>
    <w:p w14:paraId="018E7A01" w14:textId="77777777" w:rsidR="00B30788" w:rsidRDefault="00B30788" w:rsidP="00B30788">
      <w:pPr>
        <w:pStyle w:val="p1"/>
        <w:numPr>
          <w:ilvl w:val="0"/>
          <w:numId w:val="6"/>
        </w:numPr>
      </w:pPr>
      <w:r>
        <w:t>Normalize state using Redux entity adapters</w:t>
      </w:r>
    </w:p>
    <w:p w14:paraId="51EB27CB" w14:textId="77777777" w:rsidR="00B30788" w:rsidRDefault="00B30788" w:rsidP="00B30788">
      <w:pPr>
        <w:pStyle w:val="p1"/>
        <w:numPr>
          <w:ilvl w:val="0"/>
          <w:numId w:val="6"/>
        </w:numPr>
      </w:pPr>
      <w:r>
        <w:t>Use room-based socket connections per project</w:t>
      </w:r>
    </w:p>
    <w:p w14:paraId="45626FC3" w14:textId="77777777" w:rsidR="00B30788" w:rsidRDefault="00B30788" w:rsidP="00B30788">
      <w:pPr>
        <w:pStyle w:val="p1"/>
        <w:numPr>
          <w:ilvl w:val="0"/>
          <w:numId w:val="6"/>
        </w:numPr>
      </w:pPr>
      <w:r>
        <w:t>Apply conflict resolution strategies (e.g., CRDTs or operational transforms)</w:t>
      </w:r>
    </w:p>
    <w:p w14:paraId="2FD8F010" w14:textId="5A82B764" w:rsidR="00B30788" w:rsidRDefault="00B30788" w:rsidP="00B30788">
      <w:pPr>
        <w:pStyle w:val="p1"/>
        <w:numPr>
          <w:ilvl w:val="0"/>
          <w:numId w:val="6"/>
        </w:numPr>
      </w:pPr>
      <w:r>
        <w:t xml:space="preserve">Add offline caching via service workers and </w:t>
      </w:r>
      <w:proofErr w:type="spellStart"/>
      <w:r>
        <w:t>IndexedDB</w:t>
      </w:r>
      <w:proofErr w:type="spellEnd"/>
    </w:p>
    <w:p w14:paraId="307E75A6" w14:textId="77777777" w:rsidR="00B30788" w:rsidRDefault="00B30788" w:rsidP="00B30788">
      <w:pPr>
        <w:pStyle w:val="p1"/>
        <w:ind w:firstLine="360"/>
      </w:pPr>
      <w:r>
        <w:t>For horizontal scaling:</w:t>
      </w:r>
    </w:p>
    <w:p w14:paraId="7E7420FE" w14:textId="77777777" w:rsidR="00B30788" w:rsidRDefault="00B30788" w:rsidP="00B30788">
      <w:pPr>
        <w:pStyle w:val="p1"/>
        <w:numPr>
          <w:ilvl w:val="0"/>
          <w:numId w:val="7"/>
        </w:numPr>
      </w:pPr>
      <w:r>
        <w:t>Use load balancers</w:t>
      </w:r>
    </w:p>
    <w:p w14:paraId="4822993F" w14:textId="77777777" w:rsidR="00B30788" w:rsidRDefault="00B30788" w:rsidP="00B30788">
      <w:pPr>
        <w:pStyle w:val="p1"/>
        <w:numPr>
          <w:ilvl w:val="0"/>
          <w:numId w:val="7"/>
        </w:numPr>
      </w:pPr>
      <w:r>
        <w:lastRenderedPageBreak/>
        <w:t>Redis pub/sub for socket distribution</w:t>
      </w:r>
    </w:p>
    <w:p w14:paraId="191FD46E" w14:textId="330B8AE7" w:rsidR="00B30788" w:rsidRDefault="00B30788" w:rsidP="00B30788">
      <w:pPr>
        <w:pStyle w:val="p1"/>
        <w:numPr>
          <w:ilvl w:val="0"/>
          <w:numId w:val="7"/>
        </w:numPr>
      </w:pPr>
      <w:r>
        <w:t>Monitoring tools for performance tracking</w:t>
      </w:r>
    </w:p>
    <w:p w14:paraId="75254903" w14:textId="77777777" w:rsidR="00B30788" w:rsidRDefault="00B30788" w:rsidP="00B30788">
      <w:pPr>
        <w:pStyle w:val="p1"/>
      </w:pPr>
      <w:r>
        <w:t>This architecture ensures the system remains responsive, scalable, and maintainable as the user base grows.</w:t>
      </w:r>
    </w:p>
    <w:p w14:paraId="4B7851DD" w14:textId="326EFC1D" w:rsidR="00EE4D86" w:rsidRPr="00EE4D86" w:rsidRDefault="00EE4D86" w:rsidP="00B30788">
      <w:pPr>
        <w:jc w:val="both"/>
        <w:rPr>
          <w:rFonts w:ascii="Times New Roman" w:hAnsi="Times New Roman" w:cs="Times New Roman"/>
          <w:sz w:val="24"/>
          <w:szCs w:val="24"/>
        </w:rPr>
      </w:pPr>
      <w:r w:rsidRPr="00EE4D86">
        <w:rPr>
          <w:rFonts w:ascii="Times New Roman" w:hAnsi="Times New Roman" w:cs="Times New Roman"/>
          <w:sz w:val="24"/>
          <w:szCs w:val="24"/>
        </w:rPr>
        <w:t>.</w:t>
      </w:r>
    </w:p>
    <w:p w14:paraId="2B01B3CA" w14:textId="61E96A84" w:rsidR="00EE4D86" w:rsidRPr="00EE4D86" w:rsidRDefault="00EE4D86" w:rsidP="00EE4D86">
      <w:pPr>
        <w:ind w:left="360"/>
        <w:jc w:val="both"/>
        <w:rPr>
          <w:rFonts w:ascii="Times New Roman" w:hAnsi="Times New Roman" w:cs="Times New Roman"/>
          <w:sz w:val="24"/>
          <w:szCs w:val="24"/>
        </w:rPr>
      </w:pPr>
    </w:p>
    <w:p w14:paraId="6901209C" w14:textId="77777777" w:rsidR="002320E1" w:rsidRPr="00EE4D86" w:rsidRDefault="002320E1" w:rsidP="00EE4D86">
      <w:pPr>
        <w:jc w:val="both"/>
        <w:rPr>
          <w:rFonts w:ascii="Times New Roman" w:hAnsi="Times New Roman" w:cs="Times New Roman"/>
          <w:sz w:val="24"/>
          <w:szCs w:val="24"/>
          <w:lang w:val="en-US"/>
        </w:rPr>
      </w:pPr>
    </w:p>
    <w:sectPr w:rsidR="002320E1" w:rsidRPr="00EE4D86">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20AA6" w14:textId="77777777" w:rsidR="008979AA" w:rsidRDefault="008979AA" w:rsidP="00FA2AB6">
      <w:pPr>
        <w:spacing w:after="0" w:line="240" w:lineRule="auto"/>
      </w:pPr>
      <w:r>
        <w:separator/>
      </w:r>
    </w:p>
  </w:endnote>
  <w:endnote w:type="continuationSeparator" w:id="0">
    <w:p w14:paraId="26782FD3" w14:textId="77777777" w:rsidR="008979AA" w:rsidRDefault="008979AA" w:rsidP="00FA2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1CD36" w14:textId="77777777" w:rsidR="008979AA" w:rsidRDefault="008979AA" w:rsidP="00FA2AB6">
      <w:pPr>
        <w:spacing w:after="0" w:line="240" w:lineRule="auto"/>
      </w:pPr>
      <w:r>
        <w:separator/>
      </w:r>
    </w:p>
  </w:footnote>
  <w:footnote w:type="continuationSeparator" w:id="0">
    <w:p w14:paraId="72117BD7" w14:textId="77777777" w:rsidR="008979AA" w:rsidRDefault="008979AA" w:rsidP="00FA2A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C59BA" w14:textId="10EDACF1" w:rsidR="00FA2AB6" w:rsidRDefault="00FA2AB6">
    <w:pPr>
      <w:pStyle w:val="Header"/>
    </w:pPr>
    <w:r>
      <w:rPr>
        <w:noProof/>
      </w:rPr>
      <mc:AlternateContent>
        <mc:Choice Requires="wps">
          <w:drawing>
            <wp:anchor distT="0" distB="0" distL="114300" distR="114300" simplePos="0" relativeHeight="251659264" behindDoc="0" locked="0" layoutInCell="1" allowOverlap="1" wp14:anchorId="09105AF8" wp14:editId="572AD3F3">
              <wp:simplePos x="0" y="0"/>
              <wp:positionH relativeFrom="column">
                <wp:posOffset>2293620</wp:posOffset>
              </wp:positionH>
              <wp:positionV relativeFrom="paragraph">
                <wp:posOffset>152400</wp:posOffset>
              </wp:positionV>
              <wp:extent cx="3390900" cy="533400"/>
              <wp:effectExtent l="0" t="0" r="0" b="0"/>
              <wp:wrapNone/>
              <wp:docPr id="2064896890" name="Text Box 2"/>
              <wp:cNvGraphicFramePr/>
              <a:graphic xmlns:a="http://schemas.openxmlformats.org/drawingml/2006/main">
                <a:graphicData uri="http://schemas.microsoft.com/office/word/2010/wordprocessingShape">
                  <wps:wsp>
                    <wps:cNvSpPr txBox="1"/>
                    <wps:spPr>
                      <a:xfrm>
                        <a:off x="0" y="0"/>
                        <a:ext cx="3390900" cy="533400"/>
                      </a:xfrm>
                      <a:prstGeom prst="rect">
                        <a:avLst/>
                      </a:prstGeom>
                      <a:solidFill>
                        <a:schemeClr val="lt1"/>
                      </a:solidFill>
                      <a:ln w="6350">
                        <a:noFill/>
                      </a:ln>
                    </wps:spPr>
                    <wps:txbx>
                      <w:txbxContent>
                        <w:p w14:paraId="3983646D" w14:textId="5BBBF612" w:rsidR="00FA2AB6" w:rsidRPr="00FA2AB6" w:rsidRDefault="00FA2AB6" w:rsidP="00FA2AB6">
                          <w:pPr>
                            <w:pStyle w:val="Header"/>
                            <w:jc w:val="center"/>
                            <w:rPr>
                              <w:rFonts w:ascii="Times New Roman" w:hAnsi="Times New Roman" w:cs="Times New Roman"/>
                              <w:b/>
                              <w:bCs/>
                              <w:sz w:val="28"/>
                              <w:szCs w:val="28"/>
                            </w:rPr>
                          </w:pPr>
                          <w:r w:rsidRPr="00FA2AB6">
                            <w:rPr>
                              <w:rFonts w:ascii="Times New Roman" w:hAnsi="Times New Roman" w:cs="Times New Roman"/>
                              <w:b/>
                              <w:bCs/>
                              <w:sz w:val="28"/>
                              <w:szCs w:val="28"/>
                            </w:rPr>
                            <w:t>DEPARTMENT OF APEX INSTITUTE OF TECHNOLOGY AI &amp; ML</w:t>
                          </w:r>
                        </w:p>
                        <w:p w14:paraId="32DD7D0C" w14:textId="77777777" w:rsidR="00FA2AB6" w:rsidRPr="00FA2AB6" w:rsidRDefault="00FA2AB6" w:rsidP="00FA2AB6">
                          <w:pPr>
                            <w:jc w:val="center"/>
                            <w:rPr>
                              <w:rFonts w:ascii="Times New Roman" w:hAnsi="Times New Roman" w:cs="Times New Roman"/>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105AF8" id="_x0000_t202" coordsize="21600,21600" o:spt="202" path="m,l,21600r21600,l21600,xe">
              <v:stroke joinstyle="miter"/>
              <v:path gradientshapeok="t" o:connecttype="rect"/>
            </v:shapetype>
            <v:shape id="Text Box 2" o:spid="_x0000_s1026" type="#_x0000_t202" style="position:absolute;margin-left:180.6pt;margin-top:12pt;width:267pt;height: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" fillcolor="white [3201]" stroked="f" strokeweight=".5pt">
              <v:textbox>
                <w:txbxContent>
                  <w:p w14:paraId="3983646D" w14:textId="5BBBF612" w:rsidR="00FA2AB6" w:rsidRPr="00FA2AB6" w:rsidRDefault="00FA2AB6" w:rsidP="00FA2AB6">
                    <w:pPr>
                      <w:pStyle w:val="Header"/>
                      <w:jc w:val="center"/>
                      <w:rPr>
                        <w:rFonts w:ascii="Times New Roman" w:hAnsi="Times New Roman" w:cs="Times New Roman"/>
                        <w:b/>
                        <w:bCs/>
                        <w:sz w:val="28"/>
                        <w:szCs w:val="28"/>
                      </w:rPr>
                    </w:pPr>
                    <w:r w:rsidRPr="00FA2AB6">
                      <w:rPr>
                        <w:rFonts w:ascii="Times New Roman" w:hAnsi="Times New Roman" w:cs="Times New Roman"/>
                        <w:b/>
                        <w:bCs/>
                        <w:sz w:val="28"/>
                        <w:szCs w:val="28"/>
                      </w:rPr>
                      <w:t>DEPARTMENT OF APEX INSTITUTE OF TECHNOLOGY AI &amp; ML</w:t>
                    </w:r>
                  </w:p>
                  <w:p w14:paraId="32DD7D0C" w14:textId="77777777" w:rsidR="00FA2AB6" w:rsidRPr="00FA2AB6" w:rsidRDefault="00FA2AB6" w:rsidP="00FA2AB6">
                    <w:pPr>
                      <w:jc w:val="center"/>
                      <w:rPr>
                        <w:rFonts w:ascii="Times New Roman" w:hAnsi="Times New Roman" w:cs="Times New Roman"/>
                        <w:b/>
                        <w:bCs/>
                        <w:sz w:val="28"/>
                        <w:szCs w:val="28"/>
                      </w:rPr>
                    </w:pPr>
                  </w:p>
                </w:txbxContent>
              </v:textbox>
            </v:shape>
          </w:pict>
        </mc:Fallback>
      </mc:AlternateContent>
    </w:r>
    <w:r>
      <w:rPr>
        <w:noProof/>
      </w:rPr>
      <w:drawing>
        <wp:inline distT="0" distB="0" distL="0" distR="0" wp14:anchorId="78250D66" wp14:editId="42E68BFA">
          <wp:extent cx="1706880" cy="769620"/>
          <wp:effectExtent l="0" t="0" r="7620" b="0"/>
          <wp:docPr id="174465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70213"/>
                  <a:stretch>
                    <a:fillRect/>
                  </a:stretch>
                </pic:blipFill>
                <pic:spPr bwMode="auto">
                  <a:xfrm>
                    <a:off x="0" y="0"/>
                    <a:ext cx="1706880" cy="76962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B7F1D"/>
    <w:multiLevelType w:val="multilevel"/>
    <w:tmpl w:val="BCAA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07B4E"/>
    <w:multiLevelType w:val="multilevel"/>
    <w:tmpl w:val="899E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F16FE"/>
    <w:multiLevelType w:val="multilevel"/>
    <w:tmpl w:val="6DDA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44562"/>
    <w:multiLevelType w:val="hybridMultilevel"/>
    <w:tmpl w:val="B3C078F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79536E2"/>
    <w:multiLevelType w:val="multilevel"/>
    <w:tmpl w:val="95F2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DD59E3"/>
    <w:multiLevelType w:val="multilevel"/>
    <w:tmpl w:val="67EA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6B565B"/>
    <w:multiLevelType w:val="multilevel"/>
    <w:tmpl w:val="2E48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301725">
    <w:abstractNumId w:val="3"/>
  </w:num>
  <w:num w:numId="2" w16cid:durableId="338822210">
    <w:abstractNumId w:val="4"/>
  </w:num>
  <w:num w:numId="3" w16cid:durableId="910968611">
    <w:abstractNumId w:val="5"/>
  </w:num>
  <w:num w:numId="4" w16cid:durableId="1449425680">
    <w:abstractNumId w:val="0"/>
  </w:num>
  <w:num w:numId="5" w16cid:durableId="1371565077">
    <w:abstractNumId w:val="1"/>
  </w:num>
  <w:num w:numId="6" w16cid:durableId="1876498252">
    <w:abstractNumId w:val="2"/>
  </w:num>
  <w:num w:numId="7" w16cid:durableId="12703549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B6"/>
    <w:rsid w:val="00170EE0"/>
    <w:rsid w:val="001A2751"/>
    <w:rsid w:val="001C1C9B"/>
    <w:rsid w:val="002320E1"/>
    <w:rsid w:val="008979AA"/>
    <w:rsid w:val="00B30788"/>
    <w:rsid w:val="00B662C6"/>
    <w:rsid w:val="00B90570"/>
    <w:rsid w:val="00BA574A"/>
    <w:rsid w:val="00EE4D86"/>
    <w:rsid w:val="00FA2AB6"/>
    <w:rsid w:val="00FE3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8A2100"/>
  <w15:chartTrackingRefBased/>
  <w15:docId w15:val="{50102897-DCB1-41B1-91E7-445660A23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0E1"/>
  </w:style>
  <w:style w:type="paragraph" w:styleId="Heading1">
    <w:name w:val="heading 1"/>
    <w:basedOn w:val="Normal"/>
    <w:next w:val="Normal"/>
    <w:link w:val="Heading1Char"/>
    <w:uiPriority w:val="9"/>
    <w:qFormat/>
    <w:rsid w:val="00FA2A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2A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2A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2A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2A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2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A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2A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2A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2A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2A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2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AB6"/>
    <w:rPr>
      <w:rFonts w:eastAsiaTheme="majorEastAsia" w:cstheme="majorBidi"/>
      <w:color w:val="272727" w:themeColor="text1" w:themeTint="D8"/>
    </w:rPr>
  </w:style>
  <w:style w:type="paragraph" w:styleId="Title">
    <w:name w:val="Title"/>
    <w:basedOn w:val="Normal"/>
    <w:next w:val="Normal"/>
    <w:link w:val="TitleChar"/>
    <w:uiPriority w:val="10"/>
    <w:qFormat/>
    <w:rsid w:val="00FA2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AB6"/>
    <w:pPr>
      <w:spacing w:before="160"/>
      <w:jc w:val="center"/>
    </w:pPr>
    <w:rPr>
      <w:i/>
      <w:iCs/>
      <w:color w:val="404040" w:themeColor="text1" w:themeTint="BF"/>
    </w:rPr>
  </w:style>
  <w:style w:type="character" w:customStyle="1" w:styleId="QuoteChar">
    <w:name w:val="Quote Char"/>
    <w:basedOn w:val="DefaultParagraphFont"/>
    <w:link w:val="Quote"/>
    <w:uiPriority w:val="29"/>
    <w:rsid w:val="00FA2AB6"/>
    <w:rPr>
      <w:i/>
      <w:iCs/>
      <w:color w:val="404040" w:themeColor="text1" w:themeTint="BF"/>
    </w:rPr>
  </w:style>
  <w:style w:type="paragraph" w:styleId="ListParagraph">
    <w:name w:val="List Paragraph"/>
    <w:basedOn w:val="Normal"/>
    <w:uiPriority w:val="34"/>
    <w:qFormat/>
    <w:rsid w:val="00FA2AB6"/>
    <w:pPr>
      <w:ind w:left="720"/>
      <w:contextualSpacing/>
    </w:pPr>
  </w:style>
  <w:style w:type="character" w:styleId="IntenseEmphasis">
    <w:name w:val="Intense Emphasis"/>
    <w:basedOn w:val="DefaultParagraphFont"/>
    <w:uiPriority w:val="21"/>
    <w:qFormat/>
    <w:rsid w:val="00FA2AB6"/>
    <w:rPr>
      <w:i/>
      <w:iCs/>
      <w:color w:val="2F5496" w:themeColor="accent1" w:themeShade="BF"/>
    </w:rPr>
  </w:style>
  <w:style w:type="paragraph" w:styleId="IntenseQuote">
    <w:name w:val="Intense Quote"/>
    <w:basedOn w:val="Normal"/>
    <w:next w:val="Normal"/>
    <w:link w:val="IntenseQuoteChar"/>
    <w:uiPriority w:val="30"/>
    <w:qFormat/>
    <w:rsid w:val="00FA2A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AB6"/>
    <w:rPr>
      <w:i/>
      <w:iCs/>
      <w:color w:val="2F5496" w:themeColor="accent1" w:themeShade="BF"/>
    </w:rPr>
  </w:style>
  <w:style w:type="character" w:styleId="IntenseReference">
    <w:name w:val="Intense Reference"/>
    <w:basedOn w:val="DefaultParagraphFont"/>
    <w:uiPriority w:val="32"/>
    <w:qFormat/>
    <w:rsid w:val="00FA2AB6"/>
    <w:rPr>
      <w:b/>
      <w:bCs/>
      <w:smallCaps/>
      <w:color w:val="2F5496" w:themeColor="accent1" w:themeShade="BF"/>
      <w:spacing w:val="5"/>
    </w:rPr>
  </w:style>
  <w:style w:type="paragraph" w:styleId="Header">
    <w:name w:val="header"/>
    <w:basedOn w:val="Normal"/>
    <w:link w:val="HeaderChar"/>
    <w:uiPriority w:val="99"/>
    <w:unhideWhenUsed/>
    <w:rsid w:val="00FA2A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2AB6"/>
  </w:style>
  <w:style w:type="paragraph" w:styleId="Footer">
    <w:name w:val="footer"/>
    <w:basedOn w:val="Normal"/>
    <w:link w:val="FooterChar"/>
    <w:uiPriority w:val="99"/>
    <w:unhideWhenUsed/>
    <w:rsid w:val="00FA2A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2AB6"/>
  </w:style>
  <w:style w:type="paragraph" w:customStyle="1" w:styleId="p1">
    <w:name w:val="p1"/>
    <w:basedOn w:val="Normal"/>
    <w:rsid w:val="00BA574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1">
    <w:name w:val="s1"/>
    <w:basedOn w:val="DefaultParagraphFont"/>
    <w:rsid w:val="00BA574A"/>
  </w:style>
  <w:style w:type="paragraph" w:customStyle="1" w:styleId="p2">
    <w:name w:val="p2"/>
    <w:basedOn w:val="Normal"/>
    <w:rsid w:val="00BA574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2">
    <w:name w:val="s2"/>
    <w:basedOn w:val="DefaultParagraphFont"/>
    <w:rsid w:val="00BA574A"/>
  </w:style>
  <w:style w:type="paragraph" w:customStyle="1" w:styleId="p3">
    <w:name w:val="p3"/>
    <w:basedOn w:val="Normal"/>
    <w:rsid w:val="00B3078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BAB6B-97CF-4829-8281-BD8C58A27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1244</Words>
  <Characters>7095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Mokshda Sharma</dc:creator>
  <cp:keywords/>
  <dc:description/>
  <cp:lastModifiedBy>SHARDUL MALHOTRA</cp:lastModifiedBy>
  <cp:revision>3</cp:revision>
  <dcterms:created xsi:type="dcterms:W3CDTF">2026-02-13T14:06:00Z</dcterms:created>
  <dcterms:modified xsi:type="dcterms:W3CDTF">2026-02-14T03:06:00Z</dcterms:modified>
</cp:coreProperties>
</file>