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0A173" w14:textId="77777777" w:rsidR="00C14176" w:rsidRDefault="00C14176">
      <w:pPr>
        <w:jc w:val="center"/>
      </w:pPr>
    </w:p>
    <w:p w14:paraId="159E734D" w14:textId="77777777" w:rsidR="00C14176" w:rsidRDefault="00000000">
      <w:pPr>
        <w:pBdr>
          <w:top w:val="single" w:sz="4" w:space="10" w:color="4472C4"/>
          <w:left w:val="nil"/>
          <w:bottom w:val="single" w:sz="4" w:space="10" w:color="4472C4"/>
          <w:right w:val="nil"/>
          <w:between w:val="nil"/>
        </w:pBdr>
        <w:spacing w:before="360" w:after="360"/>
        <w:ind w:left="864" w:right="864"/>
        <w:jc w:val="center"/>
        <w:rPr>
          <w:rFonts w:ascii="Times New Roman" w:eastAsia="Times New Roman" w:hAnsi="Times New Roman" w:cs="Times New Roman"/>
          <w:color w:val="4472C4"/>
          <w:sz w:val="40"/>
          <w:szCs w:val="40"/>
        </w:rPr>
      </w:pPr>
      <w:r>
        <w:rPr>
          <w:rFonts w:ascii="Times New Roman" w:eastAsia="Times New Roman" w:hAnsi="Times New Roman" w:cs="Times New Roman"/>
          <w:color w:val="4472C4"/>
          <w:sz w:val="40"/>
          <w:szCs w:val="40"/>
        </w:rPr>
        <w:t>Database Systems - Report</w:t>
      </w:r>
    </w:p>
    <w:p w14:paraId="7AB9FF20" w14:textId="77777777" w:rsidR="00C14176" w:rsidRDefault="00000000">
      <w:pPr>
        <w:jc w:val="center"/>
      </w:pPr>
      <w:r>
        <w:rPr>
          <w:noProof/>
        </w:rPr>
        <w:drawing>
          <wp:inline distT="0" distB="0" distL="0" distR="0" wp14:anchorId="65B3B110" wp14:editId="399C902D">
            <wp:extent cx="5318760" cy="5318760"/>
            <wp:effectExtent l="0" t="0" r="0" b="0"/>
            <wp:docPr id="214007349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318760" cy="5318760"/>
                    </a:xfrm>
                    <a:prstGeom prst="rect">
                      <a:avLst/>
                    </a:prstGeom>
                    <a:ln/>
                  </pic:spPr>
                </pic:pic>
              </a:graphicData>
            </a:graphic>
          </wp:inline>
        </w:drawing>
      </w:r>
    </w:p>
    <w:p w14:paraId="4C7D6AA2" w14:textId="77777777" w:rsidR="00C14176" w:rsidRDefault="00C14176"/>
    <w:p w14:paraId="02709402" w14:textId="77777777" w:rsidR="00C14176" w:rsidRDefault="00C14176"/>
    <w:p w14:paraId="33EACB52" w14:textId="77777777" w:rsidR="00C14176" w:rsidRDefault="00C14176">
      <w:pPr>
        <w:rPr>
          <w:rFonts w:ascii="Times New Roman" w:eastAsia="Times New Roman" w:hAnsi="Times New Roman" w:cs="Times New Roman"/>
          <w:sz w:val="32"/>
          <w:szCs w:val="32"/>
        </w:rPr>
      </w:pPr>
    </w:p>
    <w:p w14:paraId="5186E447" w14:textId="77777777" w:rsidR="00C14176"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Saavi Deshpande</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2021A7PS2436P</w:t>
      </w:r>
    </w:p>
    <w:p w14:paraId="3EF06051" w14:textId="77777777" w:rsidR="00C14176"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Shardul Wadajkar</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2021A7PS2419P</w:t>
      </w:r>
    </w:p>
    <w:p w14:paraId="26ABEC2D" w14:textId="77777777" w:rsidR="00C14176" w:rsidRDefault="00C14176"/>
    <w:p w14:paraId="2C9051A4" w14:textId="77777777" w:rsidR="00C14176" w:rsidRDefault="00000000">
      <w:pPr>
        <w:pBdr>
          <w:top w:val="single" w:sz="4" w:space="10" w:color="4472C4"/>
          <w:left w:val="nil"/>
          <w:bottom w:val="single" w:sz="4" w:space="10" w:color="4472C4"/>
          <w:right w:val="nil"/>
          <w:between w:val="nil"/>
        </w:pBdr>
        <w:spacing w:before="360" w:after="360"/>
        <w:ind w:left="864" w:right="864"/>
        <w:jc w:val="center"/>
        <w:rPr>
          <w:rFonts w:ascii="Times New Roman" w:eastAsia="Times New Roman" w:hAnsi="Times New Roman" w:cs="Times New Roman"/>
          <w:color w:val="4472C4"/>
          <w:sz w:val="40"/>
          <w:szCs w:val="40"/>
        </w:rPr>
      </w:pPr>
      <w:r>
        <w:rPr>
          <w:rFonts w:ascii="Times New Roman" w:eastAsia="Times New Roman" w:hAnsi="Times New Roman" w:cs="Times New Roman"/>
          <w:color w:val="4472C4"/>
          <w:sz w:val="40"/>
          <w:szCs w:val="40"/>
        </w:rPr>
        <w:lastRenderedPageBreak/>
        <w:t>Anti-Plagiarism Statement</w:t>
      </w:r>
    </w:p>
    <w:p w14:paraId="3798CB82" w14:textId="77777777" w:rsidR="00C14176" w:rsidRDefault="00C14176">
      <w:pPr>
        <w:rPr>
          <w:sz w:val="32"/>
          <w:szCs w:val="32"/>
        </w:rPr>
      </w:pPr>
    </w:p>
    <w:p w14:paraId="7BC40647" w14:textId="77777777" w:rsidR="00C14176" w:rsidRDefault="00C14176">
      <w:pPr>
        <w:jc w:val="center"/>
        <w:rPr>
          <w:sz w:val="32"/>
          <w:szCs w:val="32"/>
        </w:rPr>
      </w:pPr>
    </w:p>
    <w:p w14:paraId="2A31B9A5" w14:textId="77777777" w:rsidR="00C14176" w:rsidRDefault="00000000">
      <w:pPr>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The members of this group hereby declare that this project was done by us by ourselves. The code that this project uses was written by the members of this group, and no part of it is copied from any online forum, friends, or other sources.</w:t>
      </w:r>
    </w:p>
    <w:p w14:paraId="50ABBF7D" w14:textId="77777777" w:rsidR="00C14176" w:rsidRDefault="00000000">
      <w:pPr>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The project report itself is also compiled by the members of this group by themselves. The sources of any illustrations, references, etc are duly mentioned in the end.</w:t>
      </w:r>
    </w:p>
    <w:p w14:paraId="67DE025D" w14:textId="77777777" w:rsidR="00C14176" w:rsidRDefault="00000000">
      <w:pPr>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We also declare that we have duly taken note of the consequences of plagiarism, and we have not allowed, nor will we in the future allow anyone to copy our work and pass it off as their own.</w:t>
      </w:r>
    </w:p>
    <w:p w14:paraId="4B0D8F76" w14:textId="77777777" w:rsidR="00C14176" w:rsidRDefault="00C14176">
      <w:pPr>
        <w:jc w:val="center"/>
        <w:rPr>
          <w:rFonts w:ascii="Times New Roman" w:eastAsia="Times New Roman" w:hAnsi="Times New Roman" w:cs="Times New Roman"/>
          <w:i/>
          <w:sz w:val="32"/>
          <w:szCs w:val="32"/>
        </w:rPr>
      </w:pPr>
    </w:p>
    <w:p w14:paraId="62458E5D" w14:textId="77777777" w:rsidR="00C14176" w:rsidRDefault="00C14176">
      <w:pPr>
        <w:jc w:val="right"/>
        <w:rPr>
          <w:rFonts w:ascii="Times New Roman" w:eastAsia="Times New Roman" w:hAnsi="Times New Roman" w:cs="Times New Roman"/>
          <w:i/>
          <w:sz w:val="32"/>
          <w:szCs w:val="32"/>
        </w:rPr>
      </w:pPr>
    </w:p>
    <w:p w14:paraId="2173603A" w14:textId="77777777" w:rsidR="00C14176" w:rsidRDefault="00000000">
      <w:pPr>
        <w:jc w:val="right"/>
        <w:rPr>
          <w:rFonts w:ascii="Times New Roman" w:eastAsia="Times New Roman" w:hAnsi="Times New Roman" w:cs="Times New Roman"/>
          <w:i/>
          <w:sz w:val="32"/>
          <w:szCs w:val="32"/>
        </w:rPr>
      </w:pPr>
      <w:r>
        <w:rPr>
          <w:rFonts w:ascii="Times New Roman" w:eastAsia="Times New Roman" w:hAnsi="Times New Roman" w:cs="Times New Roman"/>
          <w:i/>
          <w:sz w:val="32"/>
          <w:szCs w:val="32"/>
        </w:rPr>
        <w:t>Dated : 11</w:t>
      </w:r>
      <w:r>
        <w:rPr>
          <w:rFonts w:ascii="Times New Roman" w:eastAsia="Times New Roman" w:hAnsi="Times New Roman" w:cs="Times New Roman"/>
          <w:i/>
          <w:sz w:val="32"/>
          <w:szCs w:val="32"/>
          <w:vertAlign w:val="superscript"/>
        </w:rPr>
        <w:t>th</w:t>
      </w:r>
      <w:r>
        <w:rPr>
          <w:rFonts w:ascii="Times New Roman" w:eastAsia="Times New Roman" w:hAnsi="Times New Roman" w:cs="Times New Roman"/>
          <w:i/>
          <w:sz w:val="32"/>
          <w:szCs w:val="32"/>
        </w:rPr>
        <w:t xml:space="preserve"> April 2023</w:t>
      </w:r>
    </w:p>
    <w:p w14:paraId="623F4DC3" w14:textId="77777777" w:rsidR="00C14176" w:rsidRDefault="00C14176">
      <w:pPr>
        <w:jc w:val="right"/>
        <w:rPr>
          <w:rFonts w:ascii="Times New Roman" w:eastAsia="Times New Roman" w:hAnsi="Times New Roman" w:cs="Times New Roman"/>
          <w:i/>
          <w:sz w:val="32"/>
          <w:szCs w:val="32"/>
        </w:rPr>
      </w:pPr>
    </w:p>
    <w:p w14:paraId="319710A0" w14:textId="77777777" w:rsidR="00C14176" w:rsidRDefault="00C14176">
      <w:pPr>
        <w:jc w:val="right"/>
        <w:rPr>
          <w:rFonts w:ascii="Times New Roman" w:eastAsia="Times New Roman" w:hAnsi="Times New Roman" w:cs="Times New Roman"/>
          <w:i/>
          <w:sz w:val="32"/>
          <w:szCs w:val="32"/>
        </w:rPr>
      </w:pPr>
    </w:p>
    <w:p w14:paraId="0B659B5A" w14:textId="77777777" w:rsidR="00C14176" w:rsidRDefault="00C14176">
      <w:pPr>
        <w:jc w:val="right"/>
        <w:rPr>
          <w:rFonts w:ascii="Times New Roman" w:eastAsia="Times New Roman" w:hAnsi="Times New Roman" w:cs="Times New Roman"/>
          <w:i/>
          <w:sz w:val="32"/>
          <w:szCs w:val="32"/>
        </w:rPr>
      </w:pPr>
    </w:p>
    <w:p w14:paraId="54057B46" w14:textId="77777777" w:rsidR="00C14176" w:rsidRDefault="00C14176">
      <w:pPr>
        <w:jc w:val="right"/>
        <w:rPr>
          <w:rFonts w:ascii="Times New Roman" w:eastAsia="Times New Roman" w:hAnsi="Times New Roman" w:cs="Times New Roman"/>
          <w:i/>
          <w:sz w:val="32"/>
          <w:szCs w:val="32"/>
        </w:rPr>
      </w:pPr>
    </w:p>
    <w:p w14:paraId="71571361" w14:textId="77777777" w:rsidR="00C14176" w:rsidRDefault="00C14176">
      <w:pPr>
        <w:jc w:val="right"/>
        <w:rPr>
          <w:rFonts w:ascii="Times New Roman" w:eastAsia="Times New Roman" w:hAnsi="Times New Roman" w:cs="Times New Roman"/>
          <w:i/>
          <w:sz w:val="32"/>
          <w:szCs w:val="32"/>
        </w:rPr>
      </w:pPr>
    </w:p>
    <w:p w14:paraId="348F601B" w14:textId="77777777" w:rsidR="00C14176" w:rsidRDefault="00C14176">
      <w:pPr>
        <w:jc w:val="right"/>
        <w:rPr>
          <w:rFonts w:ascii="Times New Roman" w:eastAsia="Times New Roman" w:hAnsi="Times New Roman" w:cs="Times New Roman"/>
          <w:i/>
          <w:sz w:val="32"/>
          <w:szCs w:val="32"/>
        </w:rPr>
      </w:pPr>
    </w:p>
    <w:p w14:paraId="7B66CCFD" w14:textId="77777777" w:rsidR="00C14176" w:rsidRDefault="00C14176">
      <w:pPr>
        <w:jc w:val="right"/>
        <w:rPr>
          <w:rFonts w:ascii="Times New Roman" w:eastAsia="Times New Roman" w:hAnsi="Times New Roman" w:cs="Times New Roman"/>
          <w:i/>
          <w:sz w:val="32"/>
          <w:szCs w:val="32"/>
        </w:rPr>
      </w:pPr>
    </w:p>
    <w:p w14:paraId="31D2F64E" w14:textId="77777777" w:rsidR="00C14176" w:rsidRDefault="00C14176">
      <w:pPr>
        <w:rPr>
          <w:rFonts w:ascii="Times New Roman" w:eastAsia="Times New Roman" w:hAnsi="Times New Roman" w:cs="Times New Roman"/>
          <w:sz w:val="32"/>
          <w:szCs w:val="32"/>
        </w:rPr>
      </w:pPr>
    </w:p>
    <w:p w14:paraId="053FD380" w14:textId="77777777" w:rsidR="00C14176" w:rsidRDefault="00C14176">
      <w:pPr>
        <w:rPr>
          <w:rFonts w:ascii="Times New Roman" w:eastAsia="Times New Roman" w:hAnsi="Times New Roman" w:cs="Times New Roman"/>
          <w:sz w:val="32"/>
          <w:szCs w:val="32"/>
        </w:rPr>
      </w:pPr>
    </w:p>
    <w:p w14:paraId="7CA17BB6" w14:textId="77777777" w:rsidR="00C14176" w:rsidRDefault="00000000">
      <w:pPr>
        <w:pBdr>
          <w:top w:val="single" w:sz="4" w:space="10" w:color="4472C4"/>
          <w:left w:val="nil"/>
          <w:bottom w:val="single" w:sz="4" w:space="10" w:color="4472C4"/>
          <w:right w:val="nil"/>
          <w:between w:val="nil"/>
        </w:pBdr>
        <w:spacing w:before="360" w:after="360"/>
        <w:ind w:left="864" w:right="864"/>
        <w:jc w:val="center"/>
        <w:rPr>
          <w:rFonts w:ascii="Times New Roman" w:eastAsia="Times New Roman" w:hAnsi="Times New Roman" w:cs="Times New Roman"/>
          <w:color w:val="4472C4"/>
          <w:sz w:val="40"/>
          <w:szCs w:val="40"/>
        </w:rPr>
      </w:pPr>
      <w:r>
        <w:rPr>
          <w:rFonts w:ascii="Times New Roman" w:eastAsia="Times New Roman" w:hAnsi="Times New Roman" w:cs="Times New Roman"/>
          <w:color w:val="4472C4"/>
          <w:sz w:val="40"/>
          <w:szCs w:val="40"/>
        </w:rPr>
        <w:lastRenderedPageBreak/>
        <w:t>Grading Management System for Schools</w:t>
      </w:r>
    </w:p>
    <w:p w14:paraId="5A13E762" w14:textId="77777777" w:rsidR="00C14176" w:rsidRDefault="00C14176">
      <w:pPr>
        <w:ind w:firstLine="720"/>
        <w:jc w:val="both"/>
        <w:rPr>
          <w:rFonts w:ascii="Times New Roman" w:eastAsia="Times New Roman" w:hAnsi="Times New Roman" w:cs="Times New Roman"/>
          <w:sz w:val="32"/>
          <w:szCs w:val="32"/>
        </w:rPr>
      </w:pPr>
    </w:p>
    <w:p w14:paraId="48A07497" w14:textId="77777777" w:rsidR="00C14176" w:rsidRDefault="00000000">
      <w:pPr>
        <w:ind w:firstLine="720"/>
        <w:jc w:val="both"/>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The Grading Management System is a centralized database management system designed for schools to efficiently store, manage, and report grading data. The system provides an easy-to-use interface for teachers to enter and update grades for various assessments. We have made these assessments as they are currently used in CBSE Board schools. There are 4 major exams throughout the year for each subject, the pre-</w:t>
      </w:r>
      <w:proofErr w:type="spellStart"/>
      <w:r>
        <w:rPr>
          <w:rFonts w:ascii="Times New Roman" w:eastAsia="Times New Roman" w:hAnsi="Times New Roman" w:cs="Times New Roman"/>
          <w:sz w:val="32"/>
          <w:szCs w:val="32"/>
        </w:rPr>
        <w:t>mid term</w:t>
      </w:r>
      <w:proofErr w:type="spellEnd"/>
      <w:r>
        <w:rPr>
          <w:rFonts w:ascii="Times New Roman" w:eastAsia="Times New Roman" w:hAnsi="Times New Roman" w:cs="Times New Roman"/>
          <w:sz w:val="32"/>
          <w:szCs w:val="32"/>
        </w:rPr>
        <w:t>, the mid-term, the post-</w:t>
      </w:r>
      <w:proofErr w:type="spellStart"/>
      <w:r>
        <w:rPr>
          <w:rFonts w:ascii="Times New Roman" w:eastAsia="Times New Roman" w:hAnsi="Times New Roman" w:cs="Times New Roman"/>
          <w:sz w:val="32"/>
          <w:szCs w:val="32"/>
        </w:rPr>
        <w:t>mid term</w:t>
      </w:r>
      <w:proofErr w:type="spellEnd"/>
      <w:r>
        <w:rPr>
          <w:rFonts w:ascii="Times New Roman" w:eastAsia="Times New Roman" w:hAnsi="Times New Roman" w:cs="Times New Roman"/>
          <w:sz w:val="32"/>
          <w:szCs w:val="32"/>
        </w:rPr>
        <w:t xml:space="preserve"> and the final term. These have fixed weightages for every subject. </w:t>
      </w:r>
      <w:r>
        <w:rPr>
          <w:rFonts w:ascii="Times New Roman" w:eastAsia="Times New Roman" w:hAnsi="Times New Roman" w:cs="Times New Roman"/>
          <w:color w:val="000000"/>
          <w:sz w:val="32"/>
          <w:szCs w:val="32"/>
        </w:rPr>
        <w:t>The system enables teachers to view grade records across multiple classes that they teach in and generate reports on student performance.</w:t>
      </w:r>
    </w:p>
    <w:p w14:paraId="4EA5A477" w14:textId="77777777" w:rsidR="00C14176" w:rsidRDefault="00C14176">
      <w:pPr>
        <w:ind w:firstLine="720"/>
        <w:jc w:val="both"/>
        <w:rPr>
          <w:rFonts w:ascii="Times New Roman" w:eastAsia="Times New Roman" w:hAnsi="Times New Roman" w:cs="Times New Roman"/>
          <w:color w:val="000000"/>
          <w:sz w:val="32"/>
          <w:szCs w:val="32"/>
        </w:rPr>
      </w:pPr>
    </w:p>
    <w:p w14:paraId="43A33A61" w14:textId="58AE1637" w:rsidR="00C14176" w:rsidRDefault="00000000">
      <w:pPr>
        <w:ind w:firstLine="7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system has a comprehensive database containing all the required information about students, classes, grades, and assessments. The system will provide access controls like login and password to ensure that only authorized personnel can access the system. The students have access to the database to view their performance and grades. The system generates automated reports for teachers, administrators, and students, providing them with detailed information on student performance and progress.</w:t>
      </w:r>
    </w:p>
    <w:p w14:paraId="68036A36" w14:textId="77777777" w:rsidR="00C14176" w:rsidRDefault="00C14176">
      <w:pPr>
        <w:jc w:val="both"/>
        <w:rPr>
          <w:rFonts w:ascii="Times New Roman" w:eastAsia="Times New Roman" w:hAnsi="Times New Roman" w:cs="Times New Roman"/>
          <w:color w:val="000000"/>
          <w:sz w:val="32"/>
          <w:szCs w:val="32"/>
        </w:rPr>
      </w:pPr>
    </w:p>
    <w:p w14:paraId="660E84B0" w14:textId="77777777" w:rsidR="00C14176" w:rsidRDefault="00C14176">
      <w:pPr>
        <w:jc w:val="both"/>
        <w:rPr>
          <w:rFonts w:ascii="Times New Roman" w:eastAsia="Times New Roman" w:hAnsi="Times New Roman" w:cs="Times New Roman"/>
          <w:color w:val="000000"/>
          <w:sz w:val="32"/>
          <w:szCs w:val="32"/>
        </w:rPr>
      </w:pPr>
    </w:p>
    <w:p w14:paraId="5605436E" w14:textId="77777777" w:rsidR="00C14176" w:rsidRDefault="00C14176">
      <w:pPr>
        <w:jc w:val="both"/>
        <w:rPr>
          <w:rFonts w:ascii="Times New Roman" w:eastAsia="Times New Roman" w:hAnsi="Times New Roman" w:cs="Times New Roman"/>
          <w:color w:val="000000"/>
          <w:sz w:val="32"/>
          <w:szCs w:val="32"/>
        </w:rPr>
      </w:pPr>
    </w:p>
    <w:p w14:paraId="22F8B797" w14:textId="77777777" w:rsidR="00C14176" w:rsidRDefault="00C14176">
      <w:pPr>
        <w:jc w:val="both"/>
        <w:rPr>
          <w:rFonts w:ascii="Times New Roman" w:eastAsia="Times New Roman" w:hAnsi="Times New Roman" w:cs="Times New Roman"/>
          <w:color w:val="000000"/>
          <w:sz w:val="32"/>
          <w:szCs w:val="32"/>
        </w:rPr>
      </w:pPr>
    </w:p>
    <w:p w14:paraId="3AA7F386" w14:textId="77777777" w:rsidR="00C14176" w:rsidRDefault="00C14176">
      <w:pPr>
        <w:jc w:val="both"/>
        <w:rPr>
          <w:rFonts w:ascii="Times New Roman" w:eastAsia="Times New Roman" w:hAnsi="Times New Roman" w:cs="Times New Roman"/>
          <w:color w:val="000000"/>
          <w:sz w:val="32"/>
          <w:szCs w:val="32"/>
        </w:rPr>
      </w:pPr>
    </w:p>
    <w:p w14:paraId="58362316" w14:textId="77777777" w:rsidR="00C14176" w:rsidRDefault="00C14176">
      <w:pPr>
        <w:jc w:val="both"/>
        <w:rPr>
          <w:rFonts w:ascii="Times New Roman" w:eastAsia="Times New Roman" w:hAnsi="Times New Roman" w:cs="Times New Roman"/>
          <w:color w:val="000000"/>
          <w:sz w:val="32"/>
          <w:szCs w:val="32"/>
        </w:rPr>
      </w:pPr>
    </w:p>
    <w:p w14:paraId="2FECE0CE" w14:textId="77777777" w:rsidR="00C14176" w:rsidRDefault="00C14176">
      <w:pPr>
        <w:jc w:val="both"/>
        <w:rPr>
          <w:rFonts w:ascii="Times New Roman" w:eastAsia="Times New Roman" w:hAnsi="Times New Roman" w:cs="Times New Roman"/>
          <w:color w:val="000000"/>
          <w:sz w:val="32"/>
          <w:szCs w:val="32"/>
        </w:rPr>
      </w:pPr>
    </w:p>
    <w:p w14:paraId="2D790233" w14:textId="77777777" w:rsidR="00C14176" w:rsidRDefault="00000000">
      <w:pPr>
        <w:pBdr>
          <w:top w:val="single" w:sz="4" w:space="10" w:color="4472C4"/>
          <w:left w:val="nil"/>
          <w:bottom w:val="single" w:sz="4" w:space="10" w:color="4472C4"/>
          <w:right w:val="nil"/>
          <w:between w:val="nil"/>
        </w:pBdr>
        <w:spacing w:before="360" w:after="360"/>
        <w:ind w:left="864" w:right="864"/>
        <w:jc w:val="center"/>
        <w:rPr>
          <w:rFonts w:ascii="Times New Roman" w:eastAsia="Times New Roman" w:hAnsi="Times New Roman" w:cs="Times New Roman"/>
          <w:sz w:val="44"/>
          <w:szCs w:val="44"/>
        </w:rPr>
      </w:pPr>
      <w:r>
        <w:rPr>
          <w:rFonts w:ascii="Times New Roman" w:eastAsia="Times New Roman" w:hAnsi="Times New Roman" w:cs="Times New Roman"/>
          <w:color w:val="4472C4"/>
          <w:sz w:val="40"/>
          <w:szCs w:val="40"/>
        </w:rPr>
        <w:lastRenderedPageBreak/>
        <w:t>Entity Relationship Diagram</w:t>
      </w:r>
    </w:p>
    <w:p w14:paraId="16561D52" w14:textId="77777777" w:rsidR="00C14176" w:rsidRDefault="00C14176">
      <w:pPr>
        <w:jc w:val="both"/>
        <w:rPr>
          <w:rFonts w:ascii="Times New Roman" w:eastAsia="Times New Roman" w:hAnsi="Times New Roman" w:cs="Times New Roman"/>
          <w:sz w:val="44"/>
          <w:szCs w:val="44"/>
        </w:rPr>
      </w:pPr>
    </w:p>
    <w:p w14:paraId="00AF8E83" w14:textId="648EE309" w:rsidR="00C14176" w:rsidRDefault="006D2263">
      <w:pPr>
        <w:ind w:hanging="900"/>
        <w:jc w:val="both"/>
        <w:rPr>
          <w:rFonts w:ascii="Times New Roman" w:eastAsia="Times New Roman" w:hAnsi="Times New Roman" w:cs="Times New Roman"/>
          <w:sz w:val="44"/>
          <w:szCs w:val="44"/>
        </w:rPr>
      </w:pPr>
      <w:r>
        <w:rPr>
          <w:rFonts w:ascii="Times New Roman" w:eastAsia="Times New Roman" w:hAnsi="Times New Roman" w:cs="Times New Roman"/>
          <w:noProof/>
          <w:sz w:val="44"/>
          <w:szCs w:val="44"/>
        </w:rPr>
        <w:drawing>
          <wp:inline distT="0" distB="0" distL="0" distR="0" wp14:anchorId="58A8C9F4" wp14:editId="50FDFF61">
            <wp:extent cx="5731510" cy="40132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013200"/>
                    </a:xfrm>
                    <a:prstGeom prst="rect">
                      <a:avLst/>
                    </a:prstGeom>
                  </pic:spPr>
                </pic:pic>
              </a:graphicData>
            </a:graphic>
          </wp:inline>
        </w:drawing>
      </w:r>
    </w:p>
    <w:p w14:paraId="70D830A1" w14:textId="77777777" w:rsidR="00A35FF0" w:rsidRDefault="00A35FF0">
      <w:pPr>
        <w:ind w:hanging="900"/>
        <w:jc w:val="both"/>
        <w:rPr>
          <w:rFonts w:ascii="Times New Roman" w:eastAsia="Times New Roman" w:hAnsi="Times New Roman" w:cs="Times New Roman"/>
          <w:sz w:val="44"/>
          <w:szCs w:val="44"/>
        </w:rPr>
      </w:pPr>
    </w:p>
    <w:p w14:paraId="69FAE226" w14:textId="6D2BFE58" w:rsidR="00C14176" w:rsidRDefault="00A35FF0" w:rsidP="00A35FF0">
      <w:pPr>
        <w:pStyle w:val="ListParagraph"/>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Concept of the ternary relation</w:t>
      </w:r>
    </w:p>
    <w:p w14:paraId="32DBBE32" w14:textId="250E4905" w:rsidR="00A35FF0" w:rsidRDefault="00A35FF0" w:rsidP="00A35FF0">
      <w:pPr>
        <w:pStyle w:val="ListParagraph"/>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Concept of generalization</w:t>
      </w:r>
    </w:p>
    <w:p w14:paraId="054B6383" w14:textId="4D3A95C9" w:rsidR="00A35FF0" w:rsidRDefault="00A35FF0" w:rsidP="00A35FF0">
      <w:pPr>
        <w:pStyle w:val="ListParagraph"/>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Concept of aggregation</w:t>
      </w:r>
    </w:p>
    <w:p w14:paraId="68018572" w14:textId="156E9864" w:rsidR="00A35FF0" w:rsidRDefault="00A35FF0" w:rsidP="00A35FF0">
      <w:pPr>
        <w:pStyle w:val="ListParagraph"/>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Cardinality ratios and total participation</w:t>
      </w:r>
    </w:p>
    <w:p w14:paraId="76100FAA" w14:textId="1BE23BCD" w:rsidR="00A35FF0" w:rsidRPr="00A35FF0" w:rsidRDefault="00A35FF0" w:rsidP="00A35FF0">
      <w:pPr>
        <w:pStyle w:val="ListParagraph"/>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Concept of derived attribute and composite attribute</w:t>
      </w:r>
    </w:p>
    <w:p w14:paraId="58C2AC3D" w14:textId="77777777" w:rsidR="00C14176" w:rsidRDefault="00C14176">
      <w:pPr>
        <w:jc w:val="both"/>
        <w:rPr>
          <w:rFonts w:ascii="Times New Roman" w:eastAsia="Times New Roman" w:hAnsi="Times New Roman" w:cs="Times New Roman"/>
          <w:sz w:val="44"/>
          <w:szCs w:val="44"/>
        </w:rPr>
      </w:pPr>
    </w:p>
    <w:p w14:paraId="0061AE49" w14:textId="77777777" w:rsidR="00A35FF0" w:rsidRDefault="00A35FF0">
      <w:pPr>
        <w:jc w:val="both"/>
        <w:rPr>
          <w:rFonts w:ascii="Times New Roman" w:eastAsia="Times New Roman" w:hAnsi="Times New Roman" w:cs="Times New Roman"/>
          <w:sz w:val="44"/>
          <w:szCs w:val="44"/>
        </w:rPr>
      </w:pPr>
    </w:p>
    <w:p w14:paraId="0004BFF5" w14:textId="77777777" w:rsidR="004F63EE" w:rsidRDefault="004F63EE">
      <w:pPr>
        <w:jc w:val="both"/>
        <w:rPr>
          <w:rFonts w:ascii="Times New Roman" w:eastAsia="Times New Roman" w:hAnsi="Times New Roman" w:cs="Times New Roman"/>
          <w:sz w:val="44"/>
          <w:szCs w:val="44"/>
        </w:rPr>
      </w:pPr>
    </w:p>
    <w:p w14:paraId="70B33AEF" w14:textId="77777777" w:rsidR="00C14176" w:rsidRDefault="00000000">
      <w:pPr>
        <w:pBdr>
          <w:top w:val="single" w:sz="4" w:space="10" w:color="4472C4"/>
          <w:left w:val="nil"/>
          <w:bottom w:val="single" w:sz="4" w:space="10" w:color="4472C4"/>
          <w:right w:val="nil"/>
          <w:between w:val="nil"/>
        </w:pBdr>
        <w:spacing w:before="360" w:after="360"/>
        <w:ind w:left="864" w:right="864"/>
        <w:jc w:val="center"/>
        <w:rPr>
          <w:rFonts w:ascii="Times New Roman" w:eastAsia="Times New Roman" w:hAnsi="Times New Roman" w:cs="Times New Roman"/>
          <w:color w:val="4472C4"/>
          <w:sz w:val="40"/>
          <w:szCs w:val="40"/>
        </w:rPr>
      </w:pPr>
      <w:r>
        <w:rPr>
          <w:rFonts w:ascii="Times New Roman" w:eastAsia="Times New Roman" w:hAnsi="Times New Roman" w:cs="Times New Roman"/>
          <w:color w:val="4472C4"/>
          <w:sz w:val="40"/>
          <w:szCs w:val="40"/>
        </w:rPr>
        <w:lastRenderedPageBreak/>
        <w:t>Conversion and Normalization</w:t>
      </w:r>
    </w:p>
    <w:p w14:paraId="26E8E4FA" w14:textId="77777777"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After 1NF Reduction:</w:t>
      </w:r>
    </w:p>
    <w:p w14:paraId="4FA511ED" w14:textId="05979740" w:rsidR="00C14176" w:rsidRDefault="00DC4CC2">
      <w:pPr>
        <w:jc w:val="both"/>
        <w:rPr>
          <w:rFonts w:ascii="Times New Roman" w:eastAsia="Times New Roman" w:hAnsi="Times New Roman" w:cs="Times New Roman"/>
          <w:sz w:val="44"/>
          <w:szCs w:val="44"/>
        </w:rPr>
      </w:pPr>
      <w:r>
        <w:rPr>
          <w:rFonts w:ascii="Times New Roman" w:eastAsia="Times New Roman" w:hAnsi="Times New Roman" w:cs="Times New Roman"/>
          <w:noProof/>
          <w:sz w:val="44"/>
          <w:szCs w:val="44"/>
        </w:rPr>
        <w:drawing>
          <wp:inline distT="0" distB="0" distL="0" distR="0" wp14:anchorId="23922C8C" wp14:editId="573F8020">
            <wp:extent cx="5731510" cy="55479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547995"/>
                    </a:xfrm>
                    <a:prstGeom prst="rect">
                      <a:avLst/>
                    </a:prstGeom>
                  </pic:spPr>
                </pic:pic>
              </a:graphicData>
            </a:graphic>
          </wp:inline>
        </w:drawing>
      </w:r>
    </w:p>
    <w:p w14:paraId="0AAD9967" w14:textId="1FDD25EB"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 above schema is in 1NF as the composite attributes ‘Name’ and ‘Address’ have been decomposed into separate attributes. We did not have any multivalued </w:t>
      </w:r>
      <w:r w:rsidR="005F7235">
        <w:rPr>
          <w:rFonts w:ascii="Times New Roman" w:eastAsia="Times New Roman" w:hAnsi="Times New Roman" w:cs="Times New Roman"/>
          <w:sz w:val="32"/>
          <w:szCs w:val="32"/>
        </w:rPr>
        <w:t>attributes;</w:t>
      </w:r>
      <w:r>
        <w:rPr>
          <w:rFonts w:ascii="Times New Roman" w:eastAsia="Times New Roman" w:hAnsi="Times New Roman" w:cs="Times New Roman"/>
          <w:sz w:val="32"/>
          <w:szCs w:val="32"/>
        </w:rPr>
        <w:t xml:space="preserve"> hence the above schema is 1NF reduced.</w:t>
      </w:r>
      <w:r>
        <w:rPr>
          <w:rFonts w:ascii="Times New Roman" w:eastAsia="Times New Roman" w:hAnsi="Times New Roman" w:cs="Times New Roman"/>
          <w:sz w:val="44"/>
          <w:szCs w:val="44"/>
        </w:rPr>
        <w:t xml:space="preserve"> </w:t>
      </w:r>
    </w:p>
    <w:p w14:paraId="40E2B1E6" w14:textId="77777777" w:rsidR="00C14176" w:rsidRDefault="00C14176">
      <w:pPr>
        <w:jc w:val="both"/>
        <w:rPr>
          <w:rFonts w:ascii="Times New Roman" w:eastAsia="Times New Roman" w:hAnsi="Times New Roman" w:cs="Times New Roman"/>
          <w:sz w:val="44"/>
          <w:szCs w:val="44"/>
        </w:rPr>
      </w:pPr>
    </w:p>
    <w:p w14:paraId="53CFA835" w14:textId="520FB3CC" w:rsidR="00C14176" w:rsidRPr="00A35FF0" w:rsidRDefault="00A35FF0">
      <w:pPr>
        <w:jc w:val="both"/>
        <w:rPr>
          <w:rFonts w:ascii="Times New Roman" w:eastAsia="Times New Roman" w:hAnsi="Times New Roman" w:cs="Times New Roman"/>
          <w:sz w:val="32"/>
          <w:szCs w:val="32"/>
        </w:rPr>
      </w:pPr>
      <w:r w:rsidRPr="00A35FF0">
        <w:rPr>
          <w:rFonts w:ascii="Times New Roman" w:eastAsia="Times New Roman" w:hAnsi="Times New Roman" w:cs="Times New Roman"/>
          <w:sz w:val="32"/>
          <w:szCs w:val="32"/>
        </w:rPr>
        <w:lastRenderedPageBreak/>
        <w:t xml:space="preserve">The above schema is already 2NF reduced as all </w:t>
      </w:r>
      <w:r>
        <w:rPr>
          <w:rFonts w:ascii="Times New Roman" w:eastAsia="Times New Roman" w:hAnsi="Times New Roman" w:cs="Times New Roman"/>
          <w:sz w:val="32"/>
          <w:szCs w:val="32"/>
        </w:rPr>
        <w:t>non-prime</w:t>
      </w:r>
      <w:r w:rsidRPr="00A35FF0">
        <w:rPr>
          <w:rFonts w:ascii="Times New Roman" w:eastAsia="Times New Roman" w:hAnsi="Times New Roman" w:cs="Times New Roman"/>
          <w:sz w:val="32"/>
          <w:szCs w:val="32"/>
        </w:rPr>
        <w:t xml:space="preserve"> attributes depend on </w:t>
      </w:r>
      <w:r>
        <w:rPr>
          <w:rFonts w:ascii="Times New Roman" w:eastAsia="Times New Roman" w:hAnsi="Times New Roman" w:cs="Times New Roman"/>
          <w:sz w:val="32"/>
          <w:szCs w:val="32"/>
        </w:rPr>
        <w:t xml:space="preserve">the </w:t>
      </w:r>
      <w:r w:rsidRPr="00A35FF0">
        <w:rPr>
          <w:rFonts w:ascii="Times New Roman" w:eastAsia="Times New Roman" w:hAnsi="Times New Roman" w:cs="Times New Roman"/>
          <w:sz w:val="32"/>
          <w:szCs w:val="32"/>
        </w:rPr>
        <w:t>primary key.</w:t>
      </w:r>
    </w:p>
    <w:p w14:paraId="6074E96B" w14:textId="77777777" w:rsidR="00C14176" w:rsidRDefault="00C14176">
      <w:pPr>
        <w:jc w:val="both"/>
        <w:rPr>
          <w:rFonts w:ascii="Times New Roman" w:eastAsia="Times New Roman" w:hAnsi="Times New Roman" w:cs="Times New Roman"/>
          <w:sz w:val="32"/>
          <w:szCs w:val="32"/>
        </w:rPr>
      </w:pPr>
    </w:p>
    <w:p w14:paraId="002BAADB" w14:textId="77777777"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After 3NF reduction:</w:t>
      </w:r>
    </w:p>
    <w:p w14:paraId="26464623" w14:textId="201AE0F0" w:rsidR="00C14176" w:rsidRDefault="00DC4CC2">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42342424" wp14:editId="04F972F3">
            <wp:extent cx="5731510" cy="55479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547995"/>
                    </a:xfrm>
                    <a:prstGeom prst="rect">
                      <a:avLst/>
                    </a:prstGeom>
                  </pic:spPr>
                </pic:pic>
              </a:graphicData>
            </a:graphic>
          </wp:inline>
        </w:drawing>
      </w:r>
    </w:p>
    <w:p w14:paraId="12EDD513" w14:textId="77777777" w:rsidR="00DC4CC2" w:rsidRDefault="00DC4CC2">
      <w:pPr>
        <w:jc w:val="both"/>
        <w:rPr>
          <w:noProof/>
        </w:rPr>
      </w:pPr>
    </w:p>
    <w:p w14:paraId="5F6E5E50" w14:textId="4BC016B6" w:rsidR="00DC4CC2" w:rsidRDefault="00DC4CC2">
      <w:pPr>
        <w:jc w:val="both"/>
        <w:rPr>
          <w:rFonts w:ascii="Times New Roman" w:eastAsia="Times New Roman" w:hAnsi="Times New Roman" w:cs="Times New Roman"/>
          <w:sz w:val="32"/>
          <w:szCs w:val="32"/>
        </w:rPr>
      </w:pPr>
    </w:p>
    <w:p w14:paraId="71B6B29F" w14:textId="77777777" w:rsidR="00C14176" w:rsidRDefault="00C14176">
      <w:pPr>
        <w:jc w:val="both"/>
        <w:rPr>
          <w:rFonts w:ascii="Times New Roman" w:eastAsia="Times New Roman" w:hAnsi="Times New Roman" w:cs="Times New Roman"/>
          <w:sz w:val="32"/>
          <w:szCs w:val="32"/>
        </w:rPr>
      </w:pPr>
    </w:p>
    <w:p w14:paraId="2E114A87" w14:textId="77777777" w:rsidR="004F63EE" w:rsidRDefault="004F63EE">
      <w:pPr>
        <w:jc w:val="both"/>
        <w:rPr>
          <w:rFonts w:ascii="Times New Roman" w:eastAsia="Times New Roman" w:hAnsi="Times New Roman" w:cs="Times New Roman"/>
          <w:sz w:val="32"/>
          <w:szCs w:val="32"/>
        </w:rPr>
      </w:pPr>
    </w:p>
    <w:p w14:paraId="08EF63D1" w14:textId="77777777" w:rsidR="00C14176" w:rsidRDefault="00000000">
      <w:pPr>
        <w:pBdr>
          <w:top w:val="single" w:sz="4" w:space="10" w:color="4472C4"/>
          <w:left w:val="nil"/>
          <w:bottom w:val="single" w:sz="4" w:space="10" w:color="4472C4"/>
          <w:right w:val="nil"/>
          <w:between w:val="nil"/>
        </w:pBdr>
        <w:spacing w:before="360" w:after="360"/>
        <w:ind w:left="864" w:right="864"/>
        <w:jc w:val="center"/>
        <w:rPr>
          <w:rFonts w:ascii="Times New Roman" w:eastAsia="Times New Roman" w:hAnsi="Times New Roman" w:cs="Times New Roman"/>
          <w:color w:val="4472C4"/>
          <w:sz w:val="40"/>
          <w:szCs w:val="40"/>
        </w:rPr>
      </w:pPr>
      <w:r>
        <w:rPr>
          <w:rFonts w:ascii="Times New Roman" w:eastAsia="Times New Roman" w:hAnsi="Times New Roman" w:cs="Times New Roman"/>
          <w:color w:val="4472C4"/>
          <w:sz w:val="40"/>
          <w:szCs w:val="40"/>
        </w:rPr>
        <w:lastRenderedPageBreak/>
        <w:t>Queries and their Screenshots</w:t>
      </w:r>
    </w:p>
    <w:p w14:paraId="62D50BAF" w14:textId="77777777"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Create schema:</w:t>
      </w:r>
    </w:p>
    <w:p w14:paraId="222E32B6" w14:textId="77777777"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3D92DF70" wp14:editId="46929BB6">
            <wp:extent cx="5731510" cy="1951990"/>
            <wp:effectExtent l="0" t="0" r="0" b="0"/>
            <wp:docPr id="214007349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731510" cy="1951990"/>
                    </a:xfrm>
                    <a:prstGeom prst="rect">
                      <a:avLst/>
                    </a:prstGeom>
                    <a:ln/>
                  </pic:spPr>
                </pic:pic>
              </a:graphicData>
            </a:graphic>
          </wp:inline>
        </w:drawing>
      </w:r>
    </w:p>
    <w:p w14:paraId="615C2670" w14:textId="77777777" w:rsidR="00C14176" w:rsidRDefault="00C14176">
      <w:pPr>
        <w:jc w:val="both"/>
        <w:rPr>
          <w:rFonts w:ascii="Times New Roman" w:eastAsia="Times New Roman" w:hAnsi="Times New Roman" w:cs="Times New Roman"/>
          <w:sz w:val="32"/>
          <w:szCs w:val="32"/>
        </w:rPr>
      </w:pPr>
    </w:p>
    <w:p w14:paraId="273B8AFA" w14:textId="77777777"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Create tables:</w:t>
      </w:r>
    </w:p>
    <w:p w14:paraId="324F6F10" w14:textId="77777777"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016C6EA9" wp14:editId="37DDFF32">
            <wp:extent cx="5731510" cy="2660650"/>
            <wp:effectExtent l="0" t="0" r="0" b="0"/>
            <wp:docPr id="21400734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510" cy="2660650"/>
                    </a:xfrm>
                    <a:prstGeom prst="rect">
                      <a:avLst/>
                    </a:prstGeom>
                    <a:ln/>
                  </pic:spPr>
                </pic:pic>
              </a:graphicData>
            </a:graphic>
          </wp:inline>
        </w:drawing>
      </w:r>
    </w:p>
    <w:p w14:paraId="2C649547" w14:textId="77777777" w:rsidR="00C14176" w:rsidRDefault="00C14176">
      <w:pPr>
        <w:jc w:val="both"/>
        <w:rPr>
          <w:rFonts w:ascii="Times New Roman" w:eastAsia="Times New Roman" w:hAnsi="Times New Roman" w:cs="Times New Roman"/>
          <w:sz w:val="32"/>
          <w:szCs w:val="32"/>
        </w:rPr>
      </w:pPr>
    </w:p>
    <w:p w14:paraId="29BF7DD1" w14:textId="77777777" w:rsidR="00C14176" w:rsidRDefault="00C14176">
      <w:pPr>
        <w:jc w:val="both"/>
        <w:rPr>
          <w:rFonts w:ascii="Times New Roman" w:eastAsia="Times New Roman" w:hAnsi="Times New Roman" w:cs="Times New Roman"/>
          <w:sz w:val="32"/>
          <w:szCs w:val="32"/>
        </w:rPr>
      </w:pPr>
    </w:p>
    <w:p w14:paraId="324A772B" w14:textId="77777777" w:rsidR="00C14176" w:rsidRDefault="00C14176">
      <w:pPr>
        <w:jc w:val="both"/>
        <w:rPr>
          <w:rFonts w:ascii="Times New Roman" w:eastAsia="Times New Roman" w:hAnsi="Times New Roman" w:cs="Times New Roman"/>
          <w:sz w:val="32"/>
          <w:szCs w:val="32"/>
        </w:rPr>
      </w:pPr>
    </w:p>
    <w:p w14:paraId="6DCA87F5" w14:textId="77777777" w:rsidR="00C14176" w:rsidRDefault="00C14176">
      <w:pPr>
        <w:jc w:val="both"/>
        <w:rPr>
          <w:rFonts w:ascii="Times New Roman" w:eastAsia="Times New Roman" w:hAnsi="Times New Roman" w:cs="Times New Roman"/>
          <w:sz w:val="32"/>
          <w:szCs w:val="32"/>
        </w:rPr>
      </w:pPr>
    </w:p>
    <w:p w14:paraId="0DCEABF5" w14:textId="77777777" w:rsidR="00C14176" w:rsidRDefault="00C14176">
      <w:pPr>
        <w:jc w:val="both"/>
        <w:rPr>
          <w:rFonts w:ascii="Times New Roman" w:eastAsia="Times New Roman" w:hAnsi="Times New Roman" w:cs="Times New Roman"/>
          <w:sz w:val="32"/>
          <w:szCs w:val="32"/>
        </w:rPr>
      </w:pPr>
    </w:p>
    <w:p w14:paraId="4CA7837C" w14:textId="77777777" w:rsidR="00C14176" w:rsidRDefault="00C14176">
      <w:pPr>
        <w:jc w:val="both"/>
        <w:rPr>
          <w:rFonts w:ascii="Times New Roman" w:eastAsia="Times New Roman" w:hAnsi="Times New Roman" w:cs="Times New Roman"/>
          <w:sz w:val="32"/>
          <w:szCs w:val="32"/>
        </w:rPr>
      </w:pPr>
    </w:p>
    <w:p w14:paraId="516C0FB3" w14:textId="77777777"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Entering Sample Data:</w:t>
      </w:r>
    </w:p>
    <w:p w14:paraId="39A33632" w14:textId="77777777"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5A93E4AD" wp14:editId="76B89909">
            <wp:extent cx="5731510" cy="4928870"/>
            <wp:effectExtent l="0" t="0" r="0" b="0"/>
            <wp:docPr id="214007349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510" cy="4928870"/>
                    </a:xfrm>
                    <a:prstGeom prst="rect">
                      <a:avLst/>
                    </a:prstGeom>
                    <a:ln/>
                  </pic:spPr>
                </pic:pic>
              </a:graphicData>
            </a:graphic>
          </wp:inline>
        </w:drawing>
      </w:r>
    </w:p>
    <w:p w14:paraId="4562F2C8" w14:textId="77777777" w:rsidR="00C14176" w:rsidRDefault="00C14176">
      <w:pPr>
        <w:jc w:val="both"/>
        <w:rPr>
          <w:rFonts w:ascii="Times New Roman" w:eastAsia="Times New Roman" w:hAnsi="Times New Roman" w:cs="Times New Roman"/>
          <w:sz w:val="32"/>
          <w:szCs w:val="32"/>
        </w:rPr>
      </w:pPr>
    </w:p>
    <w:p w14:paraId="0008BB9A" w14:textId="77777777" w:rsidR="00C14176" w:rsidRDefault="00C14176">
      <w:pPr>
        <w:jc w:val="both"/>
        <w:rPr>
          <w:rFonts w:ascii="Times New Roman" w:eastAsia="Times New Roman" w:hAnsi="Times New Roman" w:cs="Times New Roman"/>
          <w:sz w:val="32"/>
          <w:szCs w:val="32"/>
        </w:rPr>
      </w:pPr>
    </w:p>
    <w:p w14:paraId="6A11A75C" w14:textId="77777777" w:rsidR="00C14176" w:rsidRDefault="00C14176">
      <w:pPr>
        <w:jc w:val="both"/>
        <w:rPr>
          <w:rFonts w:ascii="Times New Roman" w:eastAsia="Times New Roman" w:hAnsi="Times New Roman" w:cs="Times New Roman"/>
          <w:sz w:val="32"/>
          <w:szCs w:val="32"/>
        </w:rPr>
      </w:pPr>
    </w:p>
    <w:p w14:paraId="424E58E7" w14:textId="77777777" w:rsidR="00C14176" w:rsidRDefault="00C14176">
      <w:pPr>
        <w:jc w:val="both"/>
        <w:rPr>
          <w:rFonts w:ascii="Times New Roman" w:eastAsia="Times New Roman" w:hAnsi="Times New Roman" w:cs="Times New Roman"/>
          <w:sz w:val="32"/>
          <w:szCs w:val="32"/>
        </w:rPr>
      </w:pPr>
    </w:p>
    <w:p w14:paraId="52B56D49" w14:textId="77777777" w:rsidR="00C14176" w:rsidRDefault="00C14176">
      <w:pPr>
        <w:jc w:val="both"/>
        <w:rPr>
          <w:rFonts w:ascii="Times New Roman" w:eastAsia="Times New Roman" w:hAnsi="Times New Roman" w:cs="Times New Roman"/>
          <w:sz w:val="32"/>
          <w:szCs w:val="32"/>
        </w:rPr>
      </w:pPr>
    </w:p>
    <w:p w14:paraId="152E5B6B" w14:textId="77777777" w:rsidR="00C14176" w:rsidRDefault="00C14176">
      <w:pPr>
        <w:jc w:val="both"/>
        <w:rPr>
          <w:rFonts w:ascii="Times New Roman" w:eastAsia="Times New Roman" w:hAnsi="Times New Roman" w:cs="Times New Roman"/>
          <w:sz w:val="32"/>
          <w:szCs w:val="32"/>
        </w:rPr>
      </w:pPr>
    </w:p>
    <w:p w14:paraId="2E75DFCE" w14:textId="77777777" w:rsidR="00C14176" w:rsidRDefault="00C14176">
      <w:pPr>
        <w:jc w:val="both"/>
        <w:rPr>
          <w:rFonts w:ascii="Times New Roman" w:eastAsia="Times New Roman" w:hAnsi="Times New Roman" w:cs="Times New Roman"/>
          <w:sz w:val="32"/>
          <w:szCs w:val="32"/>
        </w:rPr>
      </w:pPr>
    </w:p>
    <w:p w14:paraId="7B17A3B2" w14:textId="77777777" w:rsidR="00C14176" w:rsidRDefault="00C14176">
      <w:pPr>
        <w:jc w:val="both"/>
        <w:rPr>
          <w:rFonts w:ascii="Times New Roman" w:eastAsia="Times New Roman" w:hAnsi="Times New Roman" w:cs="Times New Roman"/>
          <w:sz w:val="32"/>
          <w:szCs w:val="32"/>
        </w:rPr>
      </w:pPr>
    </w:p>
    <w:p w14:paraId="54EFD6E7" w14:textId="77777777" w:rsidR="00C14176" w:rsidRDefault="00C14176">
      <w:pPr>
        <w:jc w:val="both"/>
        <w:rPr>
          <w:rFonts w:ascii="Times New Roman" w:eastAsia="Times New Roman" w:hAnsi="Times New Roman" w:cs="Times New Roman"/>
          <w:sz w:val="32"/>
          <w:szCs w:val="32"/>
        </w:rPr>
      </w:pPr>
    </w:p>
    <w:p w14:paraId="101443D9" w14:textId="77777777" w:rsidR="00C14176" w:rsidRDefault="00C14176">
      <w:pPr>
        <w:jc w:val="both"/>
        <w:rPr>
          <w:rFonts w:ascii="Times New Roman" w:eastAsia="Times New Roman" w:hAnsi="Times New Roman" w:cs="Times New Roman"/>
          <w:sz w:val="32"/>
          <w:szCs w:val="32"/>
        </w:rPr>
      </w:pPr>
    </w:p>
    <w:p w14:paraId="747B8CD5" w14:textId="26892FD4"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Inser</w:t>
      </w:r>
      <w:r w:rsidR="005F7235">
        <w:rPr>
          <w:rFonts w:ascii="Times New Roman" w:eastAsia="Times New Roman" w:hAnsi="Times New Roman" w:cs="Times New Roman"/>
          <w:sz w:val="32"/>
          <w:szCs w:val="32"/>
        </w:rPr>
        <w:t>t</w:t>
      </w:r>
      <w:r>
        <w:rPr>
          <w:rFonts w:ascii="Times New Roman" w:eastAsia="Times New Roman" w:hAnsi="Times New Roman" w:cs="Times New Roman"/>
          <w:sz w:val="32"/>
          <w:szCs w:val="32"/>
        </w:rPr>
        <w:t>ing a new student into student</w:t>
      </w:r>
      <w:r w:rsidR="005F7235">
        <w:rPr>
          <w:rFonts w:ascii="Times New Roman" w:eastAsia="Times New Roman" w:hAnsi="Times New Roman" w:cs="Times New Roman"/>
          <w:sz w:val="32"/>
          <w:szCs w:val="32"/>
        </w:rPr>
        <w:t>’</w:t>
      </w:r>
      <w:r>
        <w:rPr>
          <w:rFonts w:ascii="Times New Roman" w:eastAsia="Times New Roman" w:hAnsi="Times New Roman" w:cs="Times New Roman"/>
          <w:sz w:val="32"/>
          <w:szCs w:val="32"/>
        </w:rPr>
        <w:t>s table:</w:t>
      </w:r>
    </w:p>
    <w:p w14:paraId="42D6BFA4" w14:textId="77777777"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22D3E675" wp14:editId="363CD778">
            <wp:extent cx="5731510" cy="3598545"/>
            <wp:effectExtent l="0" t="0" r="0" b="0"/>
            <wp:docPr id="214007349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731510" cy="3598545"/>
                    </a:xfrm>
                    <a:prstGeom prst="rect">
                      <a:avLst/>
                    </a:prstGeom>
                    <a:ln/>
                  </pic:spPr>
                </pic:pic>
              </a:graphicData>
            </a:graphic>
          </wp:inline>
        </w:drawing>
      </w:r>
    </w:p>
    <w:p w14:paraId="4382BE96" w14:textId="77777777" w:rsidR="00C14176" w:rsidRDefault="00C14176">
      <w:pPr>
        <w:jc w:val="both"/>
        <w:rPr>
          <w:rFonts w:ascii="Times New Roman" w:eastAsia="Times New Roman" w:hAnsi="Times New Roman" w:cs="Times New Roman"/>
          <w:sz w:val="32"/>
          <w:szCs w:val="32"/>
        </w:rPr>
      </w:pPr>
    </w:p>
    <w:p w14:paraId="09D64953" w14:textId="77FC9022"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Checking if new student got inserted:</w:t>
      </w:r>
    </w:p>
    <w:p w14:paraId="7CC7BDE8" w14:textId="77777777"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5722DC93" wp14:editId="6F74E644">
            <wp:extent cx="5731510" cy="3687445"/>
            <wp:effectExtent l="0" t="0" r="0" b="0"/>
            <wp:docPr id="214007349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731510" cy="3687445"/>
                    </a:xfrm>
                    <a:prstGeom prst="rect">
                      <a:avLst/>
                    </a:prstGeom>
                    <a:ln/>
                  </pic:spPr>
                </pic:pic>
              </a:graphicData>
            </a:graphic>
          </wp:inline>
        </w:drawing>
      </w:r>
    </w:p>
    <w:p w14:paraId="15CD556F" w14:textId="77777777" w:rsidR="00C14176" w:rsidRDefault="00C14176">
      <w:pPr>
        <w:jc w:val="both"/>
        <w:rPr>
          <w:rFonts w:ascii="Times New Roman" w:eastAsia="Times New Roman" w:hAnsi="Times New Roman" w:cs="Times New Roman"/>
          <w:sz w:val="32"/>
          <w:szCs w:val="32"/>
        </w:rPr>
      </w:pPr>
    </w:p>
    <w:p w14:paraId="01534963" w14:textId="77777777"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72B2A9FF" wp14:editId="4B30A009">
            <wp:extent cx="5731510" cy="3375660"/>
            <wp:effectExtent l="0" t="0" r="0" b="0"/>
            <wp:docPr id="214007350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731510" cy="3375660"/>
                    </a:xfrm>
                    <a:prstGeom prst="rect">
                      <a:avLst/>
                    </a:prstGeom>
                    <a:ln/>
                  </pic:spPr>
                </pic:pic>
              </a:graphicData>
            </a:graphic>
          </wp:inline>
        </w:drawing>
      </w:r>
    </w:p>
    <w:p w14:paraId="73330812" w14:textId="77777777" w:rsidR="00C14176" w:rsidRDefault="00C14176">
      <w:pPr>
        <w:jc w:val="both"/>
        <w:rPr>
          <w:rFonts w:ascii="Times New Roman" w:eastAsia="Times New Roman" w:hAnsi="Times New Roman" w:cs="Times New Roman"/>
          <w:sz w:val="32"/>
          <w:szCs w:val="32"/>
        </w:rPr>
      </w:pPr>
    </w:p>
    <w:p w14:paraId="07C981B8" w14:textId="286BD1A2"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Inserting a new teacher into teacher</w:t>
      </w:r>
      <w:r w:rsidR="005F7235">
        <w:rPr>
          <w:rFonts w:ascii="Times New Roman" w:eastAsia="Times New Roman" w:hAnsi="Times New Roman" w:cs="Times New Roman"/>
          <w:sz w:val="32"/>
          <w:szCs w:val="32"/>
        </w:rPr>
        <w:t>’</w:t>
      </w:r>
      <w:r>
        <w:rPr>
          <w:rFonts w:ascii="Times New Roman" w:eastAsia="Times New Roman" w:hAnsi="Times New Roman" w:cs="Times New Roman"/>
          <w:sz w:val="32"/>
          <w:szCs w:val="32"/>
        </w:rPr>
        <w:t>s table:</w:t>
      </w:r>
    </w:p>
    <w:p w14:paraId="58823381" w14:textId="77777777"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2378519D" wp14:editId="59DFAD6E">
            <wp:extent cx="5731510" cy="3349625"/>
            <wp:effectExtent l="0" t="0" r="0" b="0"/>
            <wp:docPr id="214007350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31510" cy="3349625"/>
                    </a:xfrm>
                    <a:prstGeom prst="rect">
                      <a:avLst/>
                    </a:prstGeom>
                    <a:ln/>
                  </pic:spPr>
                </pic:pic>
              </a:graphicData>
            </a:graphic>
          </wp:inline>
        </w:drawing>
      </w:r>
    </w:p>
    <w:p w14:paraId="7949A7FF" w14:textId="77777777" w:rsidR="00C14176" w:rsidRDefault="00C14176">
      <w:pPr>
        <w:jc w:val="both"/>
        <w:rPr>
          <w:rFonts w:ascii="Times New Roman" w:eastAsia="Times New Roman" w:hAnsi="Times New Roman" w:cs="Times New Roman"/>
          <w:sz w:val="32"/>
          <w:szCs w:val="32"/>
        </w:rPr>
      </w:pPr>
    </w:p>
    <w:p w14:paraId="19BEDA59" w14:textId="77777777"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Checking if new teacher got inserted:</w:t>
      </w:r>
    </w:p>
    <w:p w14:paraId="49CB53C9" w14:textId="77777777"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750D340B" wp14:editId="16927718">
            <wp:extent cx="2476627" cy="2635385"/>
            <wp:effectExtent l="0" t="0" r="0" b="0"/>
            <wp:docPr id="214007350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476627" cy="2635385"/>
                    </a:xfrm>
                    <a:prstGeom prst="rect">
                      <a:avLst/>
                    </a:prstGeom>
                    <a:ln/>
                  </pic:spPr>
                </pic:pic>
              </a:graphicData>
            </a:graphic>
          </wp:inline>
        </w:drawing>
      </w:r>
    </w:p>
    <w:p w14:paraId="185A1C7D" w14:textId="77777777"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0BEF992E" wp14:editId="01D43BCD">
            <wp:extent cx="5731510" cy="2037715"/>
            <wp:effectExtent l="0" t="0" r="0" b="0"/>
            <wp:docPr id="214007350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731510" cy="2037715"/>
                    </a:xfrm>
                    <a:prstGeom prst="rect">
                      <a:avLst/>
                    </a:prstGeom>
                    <a:ln/>
                  </pic:spPr>
                </pic:pic>
              </a:graphicData>
            </a:graphic>
          </wp:inline>
        </w:drawing>
      </w:r>
    </w:p>
    <w:p w14:paraId="5403B26A" w14:textId="77777777" w:rsidR="00C14176" w:rsidRDefault="00C14176">
      <w:pPr>
        <w:jc w:val="both"/>
        <w:rPr>
          <w:rFonts w:ascii="Times New Roman" w:eastAsia="Times New Roman" w:hAnsi="Times New Roman" w:cs="Times New Roman"/>
          <w:sz w:val="32"/>
          <w:szCs w:val="32"/>
        </w:rPr>
      </w:pPr>
    </w:p>
    <w:p w14:paraId="2CE05F88" w14:textId="77777777"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Update a student’s information:</w:t>
      </w:r>
    </w:p>
    <w:p w14:paraId="36BDA1C6" w14:textId="77777777"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4606E2E4" wp14:editId="113B203F">
            <wp:extent cx="5731510" cy="1155065"/>
            <wp:effectExtent l="0" t="0" r="0" b="0"/>
            <wp:docPr id="214007350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731510" cy="1155065"/>
                    </a:xfrm>
                    <a:prstGeom prst="rect">
                      <a:avLst/>
                    </a:prstGeom>
                    <a:ln/>
                  </pic:spPr>
                </pic:pic>
              </a:graphicData>
            </a:graphic>
          </wp:inline>
        </w:drawing>
      </w:r>
    </w:p>
    <w:p w14:paraId="23F3F9B4" w14:textId="77777777"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2450CC15" wp14:editId="4AB20823">
            <wp:extent cx="4483330" cy="1574881"/>
            <wp:effectExtent l="0" t="0" r="0" b="0"/>
            <wp:docPr id="214007350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4483330" cy="1574881"/>
                    </a:xfrm>
                    <a:prstGeom prst="rect">
                      <a:avLst/>
                    </a:prstGeom>
                    <a:ln/>
                  </pic:spPr>
                </pic:pic>
              </a:graphicData>
            </a:graphic>
          </wp:inline>
        </w:drawing>
      </w:r>
    </w:p>
    <w:p w14:paraId="61BF40E3" w14:textId="77777777"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2AEEFDA2" wp14:editId="2D84FE4E">
            <wp:extent cx="5731510" cy="1252855"/>
            <wp:effectExtent l="0" t="0" r="0" b="0"/>
            <wp:docPr id="214007350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31510" cy="1252855"/>
                    </a:xfrm>
                    <a:prstGeom prst="rect">
                      <a:avLst/>
                    </a:prstGeom>
                    <a:ln/>
                  </pic:spPr>
                </pic:pic>
              </a:graphicData>
            </a:graphic>
          </wp:inline>
        </w:drawing>
      </w:r>
    </w:p>
    <w:p w14:paraId="01291DC9" w14:textId="77777777" w:rsidR="00C14176" w:rsidRDefault="00C14176">
      <w:pPr>
        <w:jc w:val="both"/>
        <w:rPr>
          <w:rFonts w:ascii="Times New Roman" w:eastAsia="Times New Roman" w:hAnsi="Times New Roman" w:cs="Times New Roman"/>
          <w:sz w:val="32"/>
          <w:szCs w:val="32"/>
        </w:rPr>
      </w:pPr>
    </w:p>
    <w:p w14:paraId="216848EA" w14:textId="77777777"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Delete a teacher:</w:t>
      </w:r>
    </w:p>
    <w:p w14:paraId="38C208E2" w14:textId="77777777"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621CB0A1" wp14:editId="01B0F678">
            <wp:extent cx="3702240" cy="1473276"/>
            <wp:effectExtent l="0" t="0" r="0" b="0"/>
            <wp:docPr id="214007350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3702240" cy="1473276"/>
                    </a:xfrm>
                    <a:prstGeom prst="rect">
                      <a:avLst/>
                    </a:prstGeom>
                    <a:ln/>
                  </pic:spPr>
                </pic:pic>
              </a:graphicData>
            </a:graphic>
          </wp:inline>
        </w:drawing>
      </w:r>
    </w:p>
    <w:p w14:paraId="06DB9D36" w14:textId="77777777"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7CEC153C" wp14:editId="07F78F1F">
            <wp:extent cx="5731510" cy="1054735"/>
            <wp:effectExtent l="0" t="0" r="0" b="0"/>
            <wp:docPr id="214007350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731510" cy="1054735"/>
                    </a:xfrm>
                    <a:prstGeom prst="rect">
                      <a:avLst/>
                    </a:prstGeom>
                    <a:ln/>
                  </pic:spPr>
                </pic:pic>
              </a:graphicData>
            </a:graphic>
          </wp:inline>
        </w:drawing>
      </w:r>
    </w:p>
    <w:p w14:paraId="322AC6FB" w14:textId="77777777"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3F3A4718" wp14:editId="39C62B5A">
            <wp:extent cx="1854295" cy="1562180"/>
            <wp:effectExtent l="0" t="0" r="0" b="0"/>
            <wp:docPr id="214007350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1854295" cy="1562180"/>
                    </a:xfrm>
                    <a:prstGeom prst="rect">
                      <a:avLst/>
                    </a:prstGeom>
                    <a:ln/>
                  </pic:spPr>
                </pic:pic>
              </a:graphicData>
            </a:graphic>
          </wp:inline>
        </w:drawing>
      </w:r>
    </w:p>
    <w:p w14:paraId="0B9DE390" w14:textId="77777777" w:rsidR="00C14176" w:rsidRDefault="00C14176">
      <w:pPr>
        <w:jc w:val="both"/>
        <w:rPr>
          <w:rFonts w:ascii="Times New Roman" w:eastAsia="Times New Roman" w:hAnsi="Times New Roman" w:cs="Times New Roman"/>
          <w:sz w:val="32"/>
          <w:szCs w:val="32"/>
        </w:rPr>
      </w:pPr>
    </w:p>
    <w:p w14:paraId="432FC5D5" w14:textId="77777777"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Retrieve all information of a student:</w:t>
      </w:r>
    </w:p>
    <w:p w14:paraId="1AC550E7" w14:textId="77777777"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0279E80D" wp14:editId="19C7F1B9">
            <wp:extent cx="5731510" cy="2204085"/>
            <wp:effectExtent l="0" t="0" r="0" b="0"/>
            <wp:docPr id="21400735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731510" cy="2204085"/>
                    </a:xfrm>
                    <a:prstGeom prst="rect">
                      <a:avLst/>
                    </a:prstGeom>
                    <a:ln/>
                  </pic:spPr>
                </pic:pic>
              </a:graphicData>
            </a:graphic>
          </wp:inline>
        </w:drawing>
      </w:r>
    </w:p>
    <w:p w14:paraId="1EBD5D33" w14:textId="77777777" w:rsidR="00C14176" w:rsidRDefault="00C14176">
      <w:pPr>
        <w:jc w:val="both"/>
        <w:rPr>
          <w:rFonts w:ascii="Times New Roman" w:eastAsia="Times New Roman" w:hAnsi="Times New Roman" w:cs="Times New Roman"/>
          <w:sz w:val="32"/>
          <w:szCs w:val="32"/>
        </w:rPr>
      </w:pPr>
    </w:p>
    <w:p w14:paraId="61AD389B" w14:textId="77777777"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Retrieve the number of students who scored above a certain grade for a specific course for a specific class:</w:t>
      </w:r>
    </w:p>
    <w:p w14:paraId="4D616C4C" w14:textId="77777777" w:rsidR="00C14176" w:rsidRDefault="00000000">
      <w:pPr>
        <w:jc w:val="both"/>
        <w:rPr>
          <w:rFonts w:ascii="Times New Roman" w:eastAsia="Times New Roman" w:hAnsi="Times New Roman" w:cs="Times New Roman"/>
          <w:sz w:val="40"/>
          <w:szCs w:val="40"/>
        </w:rPr>
      </w:pPr>
      <w:r>
        <w:rPr>
          <w:rFonts w:ascii="Times New Roman" w:eastAsia="Times New Roman" w:hAnsi="Times New Roman" w:cs="Times New Roman"/>
          <w:noProof/>
          <w:sz w:val="40"/>
          <w:szCs w:val="40"/>
        </w:rPr>
        <w:drawing>
          <wp:inline distT="0" distB="0" distL="0" distR="0" wp14:anchorId="26910620" wp14:editId="24A4C1C8">
            <wp:extent cx="5731510" cy="2033905"/>
            <wp:effectExtent l="0" t="0" r="0" b="0"/>
            <wp:docPr id="214007348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731510" cy="2033905"/>
                    </a:xfrm>
                    <a:prstGeom prst="rect">
                      <a:avLst/>
                    </a:prstGeom>
                    <a:ln/>
                  </pic:spPr>
                </pic:pic>
              </a:graphicData>
            </a:graphic>
          </wp:inline>
        </w:drawing>
      </w:r>
    </w:p>
    <w:p w14:paraId="1166C6AE" w14:textId="77777777" w:rsidR="005F7235" w:rsidRDefault="005F7235">
      <w:pPr>
        <w:jc w:val="both"/>
        <w:rPr>
          <w:rFonts w:ascii="Times New Roman" w:eastAsia="Times New Roman" w:hAnsi="Times New Roman" w:cs="Times New Roman"/>
          <w:sz w:val="32"/>
          <w:szCs w:val="32"/>
        </w:rPr>
      </w:pPr>
    </w:p>
    <w:p w14:paraId="4EC04C2F" w14:textId="20DE7622"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Retrieve the lowest grade from a specific standard and subject:</w:t>
      </w:r>
    </w:p>
    <w:p w14:paraId="42378170" w14:textId="77777777"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5FAAEC6C" wp14:editId="3B3CD21D">
            <wp:extent cx="5731510" cy="2431415"/>
            <wp:effectExtent l="0" t="0" r="0" b="0"/>
            <wp:docPr id="214007348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731510" cy="2431415"/>
                    </a:xfrm>
                    <a:prstGeom prst="rect">
                      <a:avLst/>
                    </a:prstGeom>
                    <a:ln/>
                  </pic:spPr>
                </pic:pic>
              </a:graphicData>
            </a:graphic>
          </wp:inline>
        </w:drawing>
      </w:r>
    </w:p>
    <w:p w14:paraId="666D81C6" w14:textId="77777777" w:rsidR="00C14176" w:rsidRDefault="00C14176">
      <w:pPr>
        <w:jc w:val="both"/>
        <w:rPr>
          <w:rFonts w:ascii="Times New Roman" w:eastAsia="Times New Roman" w:hAnsi="Times New Roman" w:cs="Times New Roman"/>
          <w:sz w:val="32"/>
          <w:szCs w:val="32"/>
        </w:rPr>
      </w:pPr>
    </w:p>
    <w:p w14:paraId="12186BD7" w14:textId="77777777"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Retrieve the progress of a student:</w:t>
      </w:r>
    </w:p>
    <w:p w14:paraId="4DEDC197" w14:textId="77777777"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27556513" wp14:editId="121348C5">
            <wp:extent cx="5731510" cy="3268345"/>
            <wp:effectExtent l="0" t="0" r="0" b="0"/>
            <wp:docPr id="214007348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731510" cy="3268345"/>
                    </a:xfrm>
                    <a:prstGeom prst="rect">
                      <a:avLst/>
                    </a:prstGeom>
                    <a:ln/>
                  </pic:spPr>
                </pic:pic>
              </a:graphicData>
            </a:graphic>
          </wp:inline>
        </w:drawing>
      </w:r>
    </w:p>
    <w:p w14:paraId="7BE2A83B" w14:textId="77777777" w:rsidR="005F7235" w:rsidRDefault="005F7235">
      <w:pPr>
        <w:jc w:val="both"/>
        <w:rPr>
          <w:rFonts w:ascii="Times New Roman" w:eastAsia="Times New Roman" w:hAnsi="Times New Roman" w:cs="Times New Roman"/>
          <w:sz w:val="32"/>
          <w:szCs w:val="32"/>
        </w:rPr>
      </w:pPr>
    </w:p>
    <w:p w14:paraId="35289752" w14:textId="77777777"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Update a student’s marks:</w:t>
      </w:r>
    </w:p>
    <w:p w14:paraId="7141F9FB" w14:textId="77777777"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08DB7042" wp14:editId="656E3A6A">
            <wp:extent cx="3702240" cy="1162110"/>
            <wp:effectExtent l="0" t="0" r="0" b="0"/>
            <wp:docPr id="214007348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3702240" cy="1162110"/>
                    </a:xfrm>
                    <a:prstGeom prst="rect">
                      <a:avLst/>
                    </a:prstGeom>
                    <a:ln/>
                  </pic:spPr>
                </pic:pic>
              </a:graphicData>
            </a:graphic>
          </wp:inline>
        </w:drawing>
      </w:r>
    </w:p>
    <w:p w14:paraId="0B20002F" w14:textId="77777777" w:rsidR="00C14176"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50C3D551" wp14:editId="03DB51FB">
            <wp:extent cx="4845299" cy="1600282"/>
            <wp:effectExtent l="0" t="0" r="0" b="0"/>
            <wp:docPr id="214007349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4845299" cy="1600282"/>
                    </a:xfrm>
                    <a:prstGeom prst="rect">
                      <a:avLst/>
                    </a:prstGeom>
                    <a:ln/>
                  </pic:spPr>
                </pic:pic>
              </a:graphicData>
            </a:graphic>
          </wp:inline>
        </w:drawing>
      </w:r>
    </w:p>
    <w:p w14:paraId="4F887B21" w14:textId="77777777" w:rsidR="008728C3" w:rsidRDefault="008728C3">
      <w:pPr>
        <w:jc w:val="both"/>
        <w:rPr>
          <w:rFonts w:ascii="Times New Roman" w:eastAsia="Times New Roman" w:hAnsi="Times New Roman" w:cs="Times New Roman"/>
          <w:sz w:val="32"/>
          <w:szCs w:val="32"/>
        </w:rPr>
      </w:pPr>
    </w:p>
    <w:p w14:paraId="0D9A95C1" w14:textId="77777777" w:rsidR="008728C3" w:rsidRDefault="008728C3">
      <w:pPr>
        <w:jc w:val="both"/>
        <w:rPr>
          <w:rFonts w:ascii="Times New Roman" w:eastAsia="Times New Roman" w:hAnsi="Times New Roman" w:cs="Times New Roman"/>
          <w:sz w:val="32"/>
          <w:szCs w:val="32"/>
        </w:rPr>
      </w:pPr>
    </w:p>
    <w:p w14:paraId="36EE6534" w14:textId="77777777" w:rsidR="008728C3" w:rsidRDefault="008728C3">
      <w:pPr>
        <w:jc w:val="both"/>
        <w:rPr>
          <w:rFonts w:ascii="Times New Roman" w:eastAsia="Times New Roman" w:hAnsi="Times New Roman" w:cs="Times New Roman"/>
          <w:sz w:val="32"/>
          <w:szCs w:val="32"/>
        </w:rPr>
      </w:pPr>
    </w:p>
    <w:p w14:paraId="7A9CE832" w14:textId="77777777" w:rsidR="008728C3" w:rsidRDefault="008728C3">
      <w:pPr>
        <w:jc w:val="both"/>
        <w:rPr>
          <w:rFonts w:ascii="Times New Roman" w:eastAsia="Times New Roman" w:hAnsi="Times New Roman" w:cs="Times New Roman"/>
          <w:sz w:val="32"/>
          <w:szCs w:val="32"/>
        </w:rPr>
      </w:pPr>
    </w:p>
    <w:p w14:paraId="2DFD7574" w14:textId="77777777" w:rsidR="008728C3" w:rsidRDefault="008728C3">
      <w:pPr>
        <w:jc w:val="both"/>
        <w:rPr>
          <w:rFonts w:ascii="Times New Roman" w:eastAsia="Times New Roman" w:hAnsi="Times New Roman" w:cs="Times New Roman"/>
          <w:sz w:val="32"/>
          <w:szCs w:val="32"/>
        </w:rPr>
      </w:pPr>
    </w:p>
    <w:p w14:paraId="1F4D9D44" w14:textId="4453C43F" w:rsidR="008728C3" w:rsidRDefault="008728C3">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DRIVE_LINK: </w:t>
      </w:r>
      <w:r w:rsidRPr="008728C3">
        <w:rPr>
          <w:rFonts w:ascii="Times New Roman" w:eastAsia="Times New Roman" w:hAnsi="Times New Roman" w:cs="Times New Roman"/>
          <w:sz w:val="32"/>
          <w:szCs w:val="32"/>
        </w:rPr>
        <w:t>https://drive.google.com/drive/folders/1wD868628nPR4DZyFmB9bzgBzGLy8OeFU?usp=sharing</w:t>
      </w:r>
    </w:p>
    <w:sectPr w:rsidR="008728C3">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2B3A4B"/>
    <w:multiLevelType w:val="hybridMultilevel"/>
    <w:tmpl w:val="055CDD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0487112"/>
    <w:multiLevelType w:val="hybridMultilevel"/>
    <w:tmpl w:val="10169E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405804715">
    <w:abstractNumId w:val="0"/>
  </w:num>
  <w:num w:numId="2" w16cid:durableId="3988669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4176"/>
    <w:rsid w:val="00022FFA"/>
    <w:rsid w:val="004F63EE"/>
    <w:rsid w:val="005F7235"/>
    <w:rsid w:val="006D2263"/>
    <w:rsid w:val="007D54CA"/>
    <w:rsid w:val="008728C3"/>
    <w:rsid w:val="00A35FF0"/>
    <w:rsid w:val="00C14176"/>
    <w:rsid w:val="00DC4C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3D1AE"/>
  <w15:docId w15:val="{450B8AED-E9DB-4E20-AB8A-C4A71400C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IntenseQuote">
    <w:name w:val="Intense Quote"/>
    <w:basedOn w:val="Normal"/>
    <w:next w:val="Normal"/>
    <w:link w:val="IntenseQuoteChar"/>
    <w:uiPriority w:val="30"/>
    <w:qFormat/>
    <w:rsid w:val="0011586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1586A"/>
    <w:rPr>
      <w:i/>
      <w:iCs/>
      <w:color w:val="4472C4" w:themeColor="accent1"/>
    </w:rPr>
  </w:style>
  <w:style w:type="table" w:styleId="TableGrid">
    <w:name w:val="Table Grid"/>
    <w:basedOn w:val="TableNormal"/>
    <w:uiPriority w:val="39"/>
    <w:rsid w:val="000659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A35F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bHkzWSba0zdrad8nsZZ6EYf0mHA==">AMUW2mWam/vEycabnYGlsdHH2/6aNyusV9xcnZgLbODKQQAz35VbxeKz6N6Lu+WwzvZPyAadaFWY0QhsjfHkGf1xwblSbys3eEP5vhUt6mSA5LzM9VK2/qA=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15</Pages>
  <Words>494</Words>
  <Characters>2816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Chaitanya Chauhan</dc:creator>
  <cp:lastModifiedBy>shardul</cp:lastModifiedBy>
  <cp:revision>7</cp:revision>
  <dcterms:created xsi:type="dcterms:W3CDTF">2022-12-03T13:12:00Z</dcterms:created>
  <dcterms:modified xsi:type="dcterms:W3CDTF">2023-04-11T18:25:00Z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2b1077c2dde29d55976be4357c46a3251f0f8cca141f57bfbfe1d80f8659e830</vt:lpwstr>
  </property>
</Properties>
</file>