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-111"/>
        <w:tblW w:w="10618" w:type="dxa"/>
        <w:tblLook w:val="04A0" w:firstRow="1" w:lastRow="0" w:firstColumn="1" w:lastColumn="0" w:noHBand="0" w:noVBand="1"/>
      </w:tblPr>
      <w:tblGrid>
        <w:gridCol w:w="10618"/>
      </w:tblGrid>
      <w:tr w:rsidR="006F4DF9" w:rsidRPr="006F4DF9" w:rsidTr="006F4DF9">
        <w:tc>
          <w:tcPr>
            <w:tcW w:w="10618" w:type="dxa"/>
          </w:tcPr>
          <w:p w:rsidR="006F4DF9" w:rsidRPr="006F4DF9" w:rsidRDefault="006F4DF9" w:rsidP="006F4DF9">
            <w:pPr>
              <w:keepNext/>
              <w:spacing w:after="0" w:line="360" w:lineRule="auto"/>
              <w:jc w:val="both"/>
              <w:outlineLvl w:val="4"/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</w:pPr>
            <w:bookmarkStart w:id="0" w:name="_GoBack"/>
            <w:r w:rsidRPr="006F4DF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Issued on            </w:t>
            </w:r>
            <w:proofErr w:type="gramStart"/>
            <w:r w:rsidRPr="006F4DF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 :</w:t>
            </w:r>
            <w:proofErr w:type="gramEnd"/>
            <w:r w:rsidRPr="006F4DF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 </w:t>
            </w:r>
          </w:p>
          <w:p w:rsidR="006F4DF9" w:rsidRPr="006F4DF9" w:rsidRDefault="006F4DF9" w:rsidP="006F4DF9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sz w:val="18"/>
                <w:szCs w:val="18"/>
              </w:rPr>
            </w:pPr>
          </w:p>
          <w:p w:rsidR="006F4DF9" w:rsidRPr="006F4DF9" w:rsidRDefault="006F4DF9" w:rsidP="006F4DF9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F4DF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Corresponding </w:t>
            </w:r>
            <w:proofErr w:type="gramStart"/>
            <w:r w:rsidRPr="006F4DF9">
              <w:rPr>
                <w:rFonts w:asciiTheme="majorBidi" w:eastAsia="Times New Roman" w:hAnsiTheme="majorBidi" w:cstheme="majorBidi"/>
                <w:sz w:val="24"/>
                <w:szCs w:val="24"/>
              </w:rPr>
              <w:t>to :</w:t>
            </w:r>
            <w:proofErr w:type="gramEnd"/>
            <w:r w:rsidRPr="006F4DF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</w:p>
          <w:p w:rsidR="006F4DF9" w:rsidRPr="006F4DF9" w:rsidRDefault="006F4DF9" w:rsidP="006F4DF9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</w:pPr>
            <w:r w:rsidRPr="006F4DF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  </w:t>
            </w:r>
          </w:p>
          <w:p w:rsidR="006F4DF9" w:rsidRPr="006F4DF9" w:rsidRDefault="006F4DF9" w:rsidP="002C7F32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u w:val="single"/>
                <w:lang w:bidi="ar-OM"/>
              </w:rPr>
            </w:pPr>
            <w:r w:rsidRPr="006F4DF9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u w:val="single"/>
                <w:lang w:bidi="ar-OM"/>
              </w:rPr>
              <w:t xml:space="preserve">Administrative Decision No. </w:t>
            </w:r>
            <w:proofErr w:type="gramStart"/>
            <w:r w:rsidRPr="006F4DF9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u w:val="single"/>
                <w:lang w:bidi="ar-OM"/>
              </w:rPr>
              <w:t xml:space="preserve">(  </w:t>
            </w:r>
            <w:proofErr w:type="gramEnd"/>
            <w:r w:rsidRPr="006F4DF9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u w:val="single"/>
                <w:lang w:bidi="ar-OM"/>
              </w:rPr>
              <w:t xml:space="preserve">    / 2023 </w:t>
            </w:r>
            <w:r w:rsidRPr="006F4DF9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u w:val="single"/>
                <w:rtl/>
                <w:lang w:bidi="ar-OM"/>
              </w:rPr>
              <w:t xml:space="preserve"> (</w:t>
            </w:r>
            <w:r w:rsidRPr="006F4DF9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u w:val="single"/>
                <w:lang w:bidi="ar-OM"/>
              </w:rPr>
              <w:t xml:space="preserve">On the </w:t>
            </w:r>
            <w:r w:rsidR="00DC750C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u w:val="single"/>
                <w:lang w:bidi="ar-OM"/>
              </w:rPr>
              <w:t xml:space="preserve">Re- </w:t>
            </w:r>
            <w:r w:rsidRPr="006F4DF9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u w:val="single"/>
                <w:lang w:bidi="ar-OM"/>
              </w:rPr>
              <w:t xml:space="preserve">Formation of the </w:t>
            </w:r>
            <w:r w:rsidR="00DC750C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u w:val="single"/>
                <w:lang w:bidi="ar-OM"/>
              </w:rPr>
              <w:t>Talent Board</w:t>
            </w:r>
          </w:p>
          <w:p w:rsidR="006F4DF9" w:rsidRDefault="006F4DF9" w:rsidP="006F4DF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  <w:lang w:bidi="ar-OM"/>
              </w:rPr>
            </w:pPr>
            <w:r w:rsidRPr="006F4DF9">
              <w:rPr>
                <w:rFonts w:asciiTheme="majorBidi" w:eastAsia="Times New Roman" w:hAnsiTheme="majorBidi" w:cstheme="majorBidi"/>
                <w:sz w:val="24"/>
                <w:szCs w:val="24"/>
                <w:lang w:bidi="ar-OM"/>
              </w:rPr>
              <w:t>Based on Commercial Companies Law No. promulgated by Royal Decree No. 18/2019,</w:t>
            </w:r>
          </w:p>
          <w:p w:rsidR="006F4DF9" w:rsidRPr="00486D1C" w:rsidRDefault="006F4DF9" w:rsidP="006F4DF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  <w:lang w:bidi="ar-OM"/>
              </w:rPr>
            </w:pPr>
            <w:r w:rsidRPr="006F4DF9">
              <w:rPr>
                <w:rFonts w:asciiTheme="majorBidi" w:eastAsia="Times New Roman" w:hAnsiTheme="majorBidi" w:cstheme="majorBidi"/>
                <w:sz w:val="24"/>
                <w:szCs w:val="24"/>
                <w:lang w:bidi="ar-OM"/>
              </w:rPr>
              <w:t xml:space="preserve">And the HR manual approved by OIA on </w:t>
            </w:r>
            <w:r w:rsidRPr="006F4DF9">
              <w:rPr>
                <w:rFonts w:asciiTheme="majorBidi" w:eastAsia="Times New Roman" w:hAnsiTheme="majorBidi" w:cstheme="majorBidi"/>
                <w:sz w:val="24"/>
                <w:szCs w:val="24"/>
                <w:highlight w:val="yellow"/>
                <w:lang w:bidi="ar-OM"/>
              </w:rPr>
              <w:t>1/1/2023,</w:t>
            </w:r>
          </w:p>
          <w:p w:rsidR="00486D1C" w:rsidRDefault="00486D1C" w:rsidP="006F4DF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  <w:lang w:bidi="ar-OM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  <w:lang w:bidi="ar-OM"/>
              </w:rPr>
              <w:t>And to the Career Management Policy issued in 7/3/2019</w:t>
            </w:r>
          </w:p>
          <w:p w:rsidR="006F4DF9" w:rsidRPr="006F4DF9" w:rsidRDefault="006F4DF9" w:rsidP="006F4DF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  <w:lang w:bidi="ar-OM"/>
              </w:rPr>
            </w:pPr>
            <w:r w:rsidRPr="006F4DF9">
              <w:rPr>
                <w:rFonts w:asciiTheme="majorBidi" w:eastAsia="Times New Roman" w:hAnsiTheme="majorBidi" w:cstheme="majorBidi"/>
                <w:sz w:val="24"/>
                <w:szCs w:val="24"/>
                <w:lang w:bidi="ar-OM"/>
              </w:rPr>
              <w:t>And based on the work interest.</w:t>
            </w:r>
          </w:p>
          <w:p w:rsidR="006F4DF9" w:rsidRPr="006F4DF9" w:rsidRDefault="006F4DF9" w:rsidP="006F4DF9">
            <w:pPr>
              <w:spacing w:after="0" w:line="360" w:lineRule="auto"/>
              <w:ind w:left="720"/>
              <w:jc w:val="both"/>
              <w:rPr>
                <w:rFonts w:asciiTheme="majorBidi" w:eastAsia="Times New Roman" w:hAnsiTheme="majorBidi" w:cstheme="majorBidi"/>
                <w:sz w:val="2"/>
                <w:szCs w:val="2"/>
                <w:lang w:bidi="ar-OM"/>
              </w:rPr>
            </w:pPr>
          </w:p>
          <w:p w:rsidR="006F4DF9" w:rsidRPr="006F4DF9" w:rsidRDefault="006F4DF9" w:rsidP="006F4DF9">
            <w:pPr>
              <w:spacing w:after="0" w:line="360" w:lineRule="auto"/>
              <w:jc w:val="both"/>
              <w:rPr>
                <w:rFonts w:asciiTheme="majorBidi" w:eastAsia="Calibri" w:hAnsiTheme="majorBidi" w:cstheme="majorBidi"/>
                <w:b/>
                <w:bCs/>
                <w:sz w:val="2"/>
                <w:szCs w:val="2"/>
                <w:u w:val="single"/>
              </w:rPr>
            </w:pPr>
          </w:p>
          <w:p w:rsidR="006F4DF9" w:rsidRPr="006F4DF9" w:rsidRDefault="006F4DF9" w:rsidP="006F4DF9">
            <w:pPr>
              <w:spacing w:after="0" w:line="360" w:lineRule="auto"/>
              <w:ind w:left="720"/>
              <w:jc w:val="both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F4DF9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u w:val="single"/>
              </w:rPr>
              <w:t xml:space="preserve">It Has Been Decided </w:t>
            </w:r>
            <w:proofErr w:type="gramStart"/>
            <w:r w:rsidRPr="006F4DF9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u w:val="single"/>
              </w:rPr>
              <w:t>As</w:t>
            </w:r>
            <w:proofErr w:type="gramEnd"/>
            <w:r w:rsidRPr="006F4DF9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u w:val="single"/>
              </w:rPr>
              <w:t xml:space="preserve"> Follows:</w:t>
            </w:r>
          </w:p>
          <w:p w:rsidR="006F4DF9" w:rsidRPr="006F4DF9" w:rsidRDefault="006F4DF9" w:rsidP="006F4DF9">
            <w:pPr>
              <w:spacing w:after="0" w:line="360" w:lineRule="auto"/>
              <w:ind w:left="720"/>
              <w:jc w:val="both"/>
              <w:rPr>
                <w:rFonts w:asciiTheme="majorBidi" w:eastAsia="Times New Roman" w:hAnsiTheme="majorBidi" w:cstheme="majorBidi"/>
                <w:sz w:val="6"/>
                <w:szCs w:val="6"/>
                <w:lang w:bidi="ar-OM"/>
              </w:rPr>
            </w:pPr>
          </w:p>
          <w:p w:rsidR="006F4DF9" w:rsidRPr="006F4DF9" w:rsidRDefault="00486D1C" w:rsidP="006F4DF9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Theme="majorBidi" w:eastAsia="Times New Roman" w:hAnsiTheme="majorBidi" w:cstheme="majorBidi"/>
                <w:sz w:val="23"/>
                <w:szCs w:val="23"/>
                <w:lang w:bidi="ar-OM"/>
              </w:rPr>
            </w:pPr>
            <w:r>
              <w:rPr>
                <w:rFonts w:asciiTheme="majorBidi" w:eastAsia="Times New Roman" w:hAnsiTheme="majorBidi" w:cstheme="majorBidi"/>
                <w:sz w:val="23"/>
                <w:szCs w:val="23"/>
                <w:lang w:bidi="ar-OM"/>
              </w:rPr>
              <w:t>A Talent Board</w:t>
            </w:r>
            <w:r w:rsidR="006F4DF9" w:rsidRPr="006F4DF9">
              <w:rPr>
                <w:rFonts w:asciiTheme="majorBidi" w:eastAsia="Times New Roman" w:hAnsiTheme="majorBidi" w:cstheme="majorBidi"/>
                <w:sz w:val="23"/>
                <w:szCs w:val="23"/>
                <w:lang w:bidi="ar-OM"/>
              </w:rPr>
              <w:t xml:space="preserve"> is hereby established, with the CEO being the Chairman and the following</w:t>
            </w:r>
            <w:r w:rsidR="006F4DF9" w:rsidRPr="006F4DF9">
              <w:rPr>
                <w:rFonts w:asciiTheme="majorBidi" w:eastAsia="Times New Roman" w:hAnsiTheme="majorBidi" w:cstheme="majorBidi"/>
                <w:sz w:val="23"/>
                <w:szCs w:val="23"/>
                <w:rtl/>
                <w:lang w:bidi="ar-OM"/>
              </w:rPr>
              <w:t xml:space="preserve"> </w:t>
            </w:r>
            <w:r w:rsidR="006F4DF9" w:rsidRPr="006F4DF9">
              <w:rPr>
                <w:rFonts w:asciiTheme="majorBidi" w:eastAsia="Times New Roman" w:hAnsiTheme="majorBidi" w:cstheme="majorBidi"/>
                <w:sz w:val="23"/>
                <w:szCs w:val="23"/>
                <w:lang w:bidi="ar-OM"/>
              </w:rPr>
              <w:t>as members:</w:t>
            </w:r>
          </w:p>
          <w:p w:rsidR="003E04D3" w:rsidRDefault="00486D1C" w:rsidP="00560105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Theme="majorBidi" w:eastAsia="Times New Roman" w:hAnsiTheme="majorBidi" w:cstheme="majorBidi"/>
                <w:sz w:val="23"/>
                <w:szCs w:val="23"/>
                <w:lang w:bidi="ar-OM"/>
              </w:rPr>
            </w:pPr>
            <w:r>
              <w:rPr>
                <w:rFonts w:asciiTheme="majorBidi" w:eastAsia="Times New Roman" w:hAnsiTheme="majorBidi" w:cstheme="majorBidi"/>
                <w:sz w:val="23"/>
                <w:szCs w:val="23"/>
                <w:lang w:bidi="ar-OM"/>
              </w:rPr>
              <w:t>Chief Finance Officer</w:t>
            </w:r>
            <w:r w:rsidR="003E04D3" w:rsidRPr="00486D1C">
              <w:rPr>
                <w:rFonts w:asciiTheme="majorBidi" w:eastAsia="Times New Roman" w:hAnsiTheme="majorBidi" w:cstheme="majorBidi"/>
                <w:sz w:val="23"/>
                <w:szCs w:val="23"/>
                <w:lang w:bidi="ar-OM"/>
              </w:rPr>
              <w:t xml:space="preserve"> – </w:t>
            </w:r>
            <w:r w:rsidR="00560105" w:rsidRPr="00486D1C">
              <w:rPr>
                <w:rFonts w:asciiTheme="majorBidi" w:eastAsia="Times New Roman" w:hAnsiTheme="majorBidi" w:cstheme="majorBidi"/>
                <w:sz w:val="23"/>
                <w:szCs w:val="23"/>
                <w:lang w:bidi="ar-OM"/>
              </w:rPr>
              <w:t>Deputy</w:t>
            </w:r>
            <w:r>
              <w:rPr>
                <w:rFonts w:asciiTheme="majorBidi" w:eastAsia="Times New Roman" w:hAnsiTheme="majorBidi" w:cstheme="majorBidi"/>
                <w:sz w:val="23"/>
                <w:szCs w:val="23"/>
                <w:lang w:bidi="ar-OM"/>
              </w:rPr>
              <w:t xml:space="preserve"> Chairmen</w:t>
            </w:r>
          </w:p>
          <w:p w:rsidR="00486D1C" w:rsidRDefault="00486D1C" w:rsidP="00560105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Theme="majorBidi" w:eastAsia="Times New Roman" w:hAnsiTheme="majorBidi" w:cstheme="majorBidi"/>
                <w:sz w:val="23"/>
                <w:szCs w:val="23"/>
                <w:lang w:bidi="ar-OM"/>
              </w:rPr>
            </w:pPr>
            <w:r>
              <w:rPr>
                <w:rFonts w:asciiTheme="majorBidi" w:eastAsia="Times New Roman" w:hAnsiTheme="majorBidi" w:cstheme="majorBidi"/>
                <w:sz w:val="23"/>
                <w:szCs w:val="23"/>
                <w:lang w:bidi="ar-OM"/>
              </w:rPr>
              <w:t xml:space="preserve">VP SLL – Member </w:t>
            </w:r>
          </w:p>
          <w:p w:rsidR="00486D1C" w:rsidRDefault="00486D1C" w:rsidP="00560105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Theme="majorBidi" w:eastAsia="Times New Roman" w:hAnsiTheme="majorBidi" w:cstheme="majorBidi"/>
                <w:sz w:val="23"/>
                <w:szCs w:val="23"/>
                <w:lang w:bidi="ar-OM"/>
              </w:rPr>
            </w:pPr>
            <w:r>
              <w:rPr>
                <w:rFonts w:asciiTheme="majorBidi" w:eastAsia="Times New Roman" w:hAnsiTheme="majorBidi" w:cstheme="majorBidi"/>
                <w:sz w:val="23"/>
                <w:szCs w:val="23"/>
                <w:lang w:bidi="ar-OM"/>
              </w:rPr>
              <w:t>VP SSU</w:t>
            </w:r>
            <w:r w:rsidR="003E04D3" w:rsidRPr="00486D1C">
              <w:rPr>
                <w:rFonts w:asciiTheme="majorBidi" w:eastAsia="Times New Roman" w:hAnsiTheme="majorBidi" w:cstheme="majorBidi"/>
                <w:sz w:val="23"/>
                <w:szCs w:val="23"/>
                <w:lang w:bidi="ar-OM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sz w:val="23"/>
                <w:szCs w:val="23"/>
                <w:lang w:bidi="ar-OM"/>
              </w:rPr>
              <w:t>–</w:t>
            </w:r>
            <w:r w:rsidR="003E04D3" w:rsidRPr="00486D1C">
              <w:rPr>
                <w:rFonts w:asciiTheme="majorBidi" w:eastAsia="Times New Roman" w:hAnsiTheme="majorBidi" w:cstheme="majorBidi"/>
                <w:sz w:val="23"/>
                <w:szCs w:val="23"/>
                <w:lang w:bidi="ar-OM"/>
              </w:rPr>
              <w:t xml:space="preserve"> Member</w:t>
            </w:r>
          </w:p>
          <w:p w:rsidR="00486D1C" w:rsidRDefault="003E04D3" w:rsidP="00560105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Theme="majorBidi" w:eastAsia="Times New Roman" w:hAnsiTheme="majorBidi" w:cstheme="majorBidi"/>
                <w:sz w:val="23"/>
                <w:szCs w:val="23"/>
                <w:lang w:bidi="ar-OM"/>
              </w:rPr>
            </w:pPr>
            <w:r w:rsidRPr="00486D1C">
              <w:rPr>
                <w:rFonts w:asciiTheme="majorBidi" w:eastAsia="Times New Roman" w:hAnsiTheme="majorBidi" w:cstheme="majorBidi"/>
                <w:sz w:val="23"/>
                <w:szCs w:val="23"/>
                <w:lang w:bidi="ar-OM"/>
              </w:rPr>
              <w:t xml:space="preserve">People &amp; Culture Director </w:t>
            </w:r>
            <w:r w:rsidR="00486D1C">
              <w:rPr>
                <w:rFonts w:asciiTheme="majorBidi" w:eastAsia="Times New Roman" w:hAnsiTheme="majorBidi" w:cstheme="majorBidi"/>
                <w:sz w:val="23"/>
                <w:szCs w:val="23"/>
                <w:lang w:bidi="ar-OM"/>
              </w:rPr>
              <w:t>–</w:t>
            </w:r>
            <w:r w:rsidRPr="00486D1C">
              <w:rPr>
                <w:rFonts w:asciiTheme="majorBidi" w:eastAsia="Times New Roman" w:hAnsiTheme="majorBidi" w:cstheme="majorBidi"/>
                <w:sz w:val="23"/>
                <w:szCs w:val="23"/>
                <w:lang w:bidi="ar-OM"/>
              </w:rPr>
              <w:t xml:space="preserve"> Member</w:t>
            </w:r>
          </w:p>
          <w:p w:rsidR="006F4DF9" w:rsidRPr="00486D1C" w:rsidRDefault="00486D1C" w:rsidP="00560105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Theme="majorBidi" w:eastAsia="Times New Roman" w:hAnsiTheme="majorBidi" w:cstheme="majorBidi"/>
                <w:sz w:val="23"/>
                <w:szCs w:val="23"/>
                <w:lang w:bidi="ar-OM"/>
              </w:rPr>
            </w:pPr>
            <w:r>
              <w:rPr>
                <w:rFonts w:asciiTheme="majorBidi" w:eastAsia="Times New Roman" w:hAnsiTheme="majorBidi" w:cstheme="majorBidi"/>
                <w:sz w:val="23"/>
                <w:szCs w:val="23"/>
                <w:lang w:bidi="ar-OM"/>
              </w:rPr>
              <w:t xml:space="preserve">Talent Managements Lead </w:t>
            </w:r>
            <w:r w:rsidRPr="00486D1C">
              <w:rPr>
                <w:rFonts w:asciiTheme="majorBidi" w:eastAsia="Times New Roman" w:hAnsiTheme="majorBidi" w:cstheme="majorBidi"/>
                <w:sz w:val="23"/>
                <w:szCs w:val="23"/>
                <w:lang w:bidi="ar-OM"/>
              </w:rPr>
              <w:t>–</w:t>
            </w:r>
            <w:r w:rsidR="006F4DF9" w:rsidRPr="00486D1C">
              <w:rPr>
                <w:rFonts w:asciiTheme="majorBidi" w:eastAsia="Times New Roman" w:hAnsiTheme="majorBidi" w:cstheme="majorBidi"/>
                <w:sz w:val="23"/>
                <w:szCs w:val="23"/>
                <w:lang w:bidi="ar-OM"/>
              </w:rPr>
              <w:t xml:space="preserve"> Secretary </w:t>
            </w:r>
          </w:p>
          <w:p w:rsidR="002D5878" w:rsidRDefault="002D5878" w:rsidP="00EB62C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ajorBidi" w:eastAsia="Times New Roman" w:hAnsiTheme="majorBidi" w:cstheme="majorBidi"/>
                <w:sz w:val="23"/>
                <w:szCs w:val="23"/>
                <w:lang w:bidi="ar-OM"/>
              </w:rPr>
            </w:pPr>
            <w:r w:rsidRPr="00EB62C4">
              <w:rPr>
                <w:rFonts w:asciiTheme="majorBidi" w:eastAsia="Times New Roman" w:hAnsiTheme="majorBidi" w:cstheme="majorBidi"/>
                <w:b/>
                <w:bCs/>
                <w:sz w:val="23"/>
                <w:szCs w:val="23"/>
                <w:lang w:bidi="ar-OM"/>
              </w:rPr>
              <w:t>Talent Board Objective:</w:t>
            </w:r>
            <w:r w:rsidRPr="00EB62C4">
              <w:rPr>
                <w:rFonts w:asciiTheme="majorBidi" w:eastAsia="Times New Roman" w:hAnsiTheme="majorBidi" w:cstheme="majorBidi"/>
                <w:sz w:val="23"/>
                <w:szCs w:val="23"/>
                <w:lang w:bidi="ar-OM"/>
              </w:rPr>
              <w:t xml:space="preserve"> </w:t>
            </w:r>
            <w:r w:rsidRPr="00EB62C4">
              <w:rPr>
                <w:rFonts w:asciiTheme="majorBidi" w:eastAsia="Times New Roman" w:hAnsiTheme="majorBidi" w:cstheme="majorBidi"/>
                <w:sz w:val="23"/>
                <w:szCs w:val="23"/>
                <w:lang w:bidi="ar-OM"/>
              </w:rPr>
              <w:t>To build</w:t>
            </w:r>
            <w:r w:rsidRPr="00EB62C4">
              <w:rPr>
                <w:rFonts w:asciiTheme="majorBidi" w:eastAsia="Times New Roman" w:hAnsiTheme="majorBidi" w:cstheme="majorBidi"/>
                <w:sz w:val="23"/>
                <w:szCs w:val="23"/>
                <w:lang w:bidi="ar-OM"/>
              </w:rPr>
              <w:t xml:space="preserve"> a sustainable pipeline of talent. </w:t>
            </w:r>
          </w:p>
          <w:p w:rsidR="00EB62C4" w:rsidRPr="00EB62C4" w:rsidRDefault="00EB62C4" w:rsidP="00EB62C4">
            <w:pPr>
              <w:pStyle w:val="ListParagraph"/>
              <w:jc w:val="both"/>
              <w:rPr>
                <w:rFonts w:asciiTheme="majorBidi" w:eastAsia="Times New Roman" w:hAnsiTheme="majorBidi" w:cstheme="majorBidi"/>
                <w:sz w:val="23"/>
                <w:szCs w:val="23"/>
                <w:lang w:bidi="ar-OM"/>
              </w:rPr>
            </w:pPr>
          </w:p>
          <w:p w:rsidR="00EB62C4" w:rsidRPr="00EB62C4" w:rsidRDefault="002D5878" w:rsidP="00EB62C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ajorBidi" w:eastAsia="Times New Roman" w:hAnsiTheme="majorBidi" w:cstheme="majorBidi"/>
                <w:b/>
                <w:bCs/>
                <w:sz w:val="23"/>
                <w:szCs w:val="23"/>
                <w:lang w:bidi="ar-OM"/>
              </w:rPr>
            </w:pPr>
            <w:r w:rsidRPr="00EB62C4">
              <w:rPr>
                <w:rFonts w:asciiTheme="majorBidi" w:eastAsia="Times New Roman" w:hAnsiTheme="majorBidi" w:cstheme="majorBidi"/>
                <w:b/>
                <w:bCs/>
                <w:sz w:val="23"/>
                <w:szCs w:val="23"/>
                <w:lang w:bidi="ar-OM"/>
              </w:rPr>
              <w:t>The responsibilities of the Committee are as follows:</w:t>
            </w:r>
          </w:p>
          <w:p w:rsidR="002D5878" w:rsidRPr="002D5878" w:rsidRDefault="002D5878" w:rsidP="00560105">
            <w:pPr>
              <w:pStyle w:val="ListParagraph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jc w:val="both"/>
              <w:textAlignment w:val="baseline"/>
              <w:rPr>
                <w:rFonts w:asciiTheme="majorBidi" w:eastAsia="Times New Roman" w:hAnsiTheme="majorBidi" w:cstheme="majorBidi"/>
                <w:sz w:val="23"/>
                <w:szCs w:val="23"/>
                <w:lang w:bidi="ar-OM"/>
              </w:rPr>
            </w:pPr>
            <w:r w:rsidRPr="002D5878">
              <w:rPr>
                <w:rFonts w:asciiTheme="majorBidi" w:eastAsia="Times New Roman" w:hAnsiTheme="majorBidi" w:cstheme="majorBidi"/>
                <w:sz w:val="23"/>
                <w:szCs w:val="23"/>
                <w:lang w:bidi="ar-OM"/>
              </w:rPr>
              <w:t>Review Organizational and talent capacity in line with business priorities</w:t>
            </w:r>
          </w:p>
          <w:p w:rsidR="002D5878" w:rsidRPr="002D5878" w:rsidRDefault="002D5878" w:rsidP="00560105">
            <w:pPr>
              <w:pStyle w:val="ListParagraph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jc w:val="both"/>
              <w:textAlignment w:val="baseline"/>
              <w:rPr>
                <w:rFonts w:asciiTheme="majorBidi" w:eastAsia="Times New Roman" w:hAnsiTheme="majorBidi" w:cstheme="majorBidi"/>
                <w:sz w:val="23"/>
                <w:szCs w:val="23"/>
                <w:lang w:bidi="ar-OM"/>
              </w:rPr>
            </w:pPr>
            <w:r w:rsidRPr="002D5878">
              <w:rPr>
                <w:rFonts w:asciiTheme="majorBidi" w:eastAsia="Times New Roman" w:hAnsiTheme="majorBidi" w:cstheme="majorBidi"/>
                <w:sz w:val="23"/>
                <w:szCs w:val="23"/>
                <w:lang w:bidi="ar-OM"/>
              </w:rPr>
              <w:t>Decide on development and retention actions for high performing employees</w:t>
            </w:r>
          </w:p>
          <w:p w:rsidR="002D5878" w:rsidRPr="002D5878" w:rsidRDefault="002D5878" w:rsidP="00560105">
            <w:pPr>
              <w:pStyle w:val="ListParagraph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jc w:val="both"/>
              <w:textAlignment w:val="baseline"/>
              <w:rPr>
                <w:rFonts w:asciiTheme="majorBidi" w:eastAsia="Times New Roman" w:hAnsiTheme="majorBidi" w:cstheme="majorBidi"/>
                <w:sz w:val="23"/>
                <w:szCs w:val="23"/>
                <w:lang w:bidi="ar-OM"/>
              </w:rPr>
            </w:pPr>
            <w:r w:rsidRPr="002D5878">
              <w:rPr>
                <w:rFonts w:asciiTheme="majorBidi" w:eastAsia="Times New Roman" w:hAnsiTheme="majorBidi" w:cstheme="majorBidi"/>
                <w:sz w:val="23"/>
                <w:szCs w:val="23"/>
                <w:lang w:bidi="ar-OM"/>
              </w:rPr>
              <w:t>Decide on succession plans for managerial grades and above in the organization</w:t>
            </w:r>
          </w:p>
          <w:p w:rsidR="002D5878" w:rsidRPr="002D5878" w:rsidRDefault="002D5878" w:rsidP="00560105">
            <w:pPr>
              <w:pStyle w:val="ListParagraph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jc w:val="both"/>
              <w:textAlignment w:val="baseline"/>
              <w:rPr>
                <w:rFonts w:asciiTheme="majorBidi" w:eastAsia="Times New Roman" w:hAnsiTheme="majorBidi" w:cstheme="majorBidi"/>
                <w:sz w:val="23"/>
                <w:szCs w:val="23"/>
                <w:lang w:bidi="ar-OM"/>
              </w:rPr>
            </w:pPr>
            <w:r w:rsidRPr="002D5878">
              <w:rPr>
                <w:rFonts w:asciiTheme="majorBidi" w:eastAsia="Times New Roman" w:hAnsiTheme="majorBidi" w:cstheme="majorBidi"/>
                <w:sz w:val="23"/>
                <w:szCs w:val="23"/>
                <w:lang w:bidi="ar-OM"/>
              </w:rPr>
              <w:t>Make decisions on high potential actions and talent pools</w:t>
            </w:r>
          </w:p>
          <w:p w:rsidR="002D5878" w:rsidRPr="002D5878" w:rsidRDefault="002D5878" w:rsidP="00560105">
            <w:pPr>
              <w:pStyle w:val="ListParagraph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jc w:val="both"/>
              <w:textAlignment w:val="baseline"/>
              <w:rPr>
                <w:rFonts w:asciiTheme="majorBidi" w:eastAsia="Times New Roman" w:hAnsiTheme="majorBidi" w:cstheme="majorBidi"/>
                <w:sz w:val="23"/>
                <w:szCs w:val="23"/>
                <w:lang w:bidi="ar-OM"/>
              </w:rPr>
            </w:pPr>
            <w:r w:rsidRPr="002D5878">
              <w:rPr>
                <w:rFonts w:asciiTheme="majorBidi" w:eastAsia="Times New Roman" w:hAnsiTheme="majorBidi" w:cstheme="majorBidi"/>
                <w:sz w:val="23"/>
                <w:szCs w:val="23"/>
                <w:lang w:bidi="ar-OM"/>
              </w:rPr>
              <w:t xml:space="preserve">Decide on the </w:t>
            </w:r>
            <w:r w:rsidRPr="002D5878">
              <w:rPr>
                <w:rFonts w:asciiTheme="majorBidi" w:eastAsia="Times New Roman" w:hAnsiTheme="majorBidi" w:cstheme="majorBidi"/>
                <w:sz w:val="23"/>
                <w:szCs w:val="23"/>
                <w:lang w:bidi="ar-OM"/>
              </w:rPr>
              <w:t>mobilization</w:t>
            </w:r>
            <w:r w:rsidRPr="002D5878">
              <w:rPr>
                <w:rFonts w:asciiTheme="majorBidi" w:eastAsia="Times New Roman" w:hAnsiTheme="majorBidi" w:cstheme="majorBidi"/>
                <w:sz w:val="23"/>
                <w:szCs w:val="23"/>
                <w:lang w:bidi="ar-OM"/>
              </w:rPr>
              <w:t xml:space="preserve"> of Talent internally within Oman Airports and contribute to the broader </w:t>
            </w:r>
            <w:r w:rsidR="00DA25D5">
              <w:rPr>
                <w:rFonts w:asciiTheme="majorBidi" w:eastAsia="Times New Roman" w:hAnsiTheme="majorBidi" w:cstheme="majorBidi"/>
                <w:sz w:val="23"/>
                <w:szCs w:val="23"/>
                <w:lang w:bidi="ar-OM"/>
              </w:rPr>
              <w:t>Oman Investment Authority</w:t>
            </w:r>
            <w:r w:rsidRPr="002D5878">
              <w:rPr>
                <w:rFonts w:asciiTheme="majorBidi" w:eastAsia="Times New Roman" w:hAnsiTheme="majorBidi" w:cstheme="majorBidi"/>
                <w:sz w:val="23"/>
                <w:szCs w:val="23"/>
                <w:lang w:bidi="ar-OM"/>
              </w:rPr>
              <w:t xml:space="preserve"> Talent agenda</w:t>
            </w:r>
          </w:p>
          <w:p w:rsidR="002D5878" w:rsidRPr="002D5878" w:rsidRDefault="002D5878" w:rsidP="00560105">
            <w:pPr>
              <w:pStyle w:val="ListParagraph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jc w:val="both"/>
              <w:textAlignment w:val="baseline"/>
              <w:rPr>
                <w:rFonts w:asciiTheme="majorBidi" w:eastAsia="Times New Roman" w:hAnsiTheme="majorBidi" w:cstheme="majorBidi"/>
                <w:sz w:val="23"/>
                <w:szCs w:val="23"/>
                <w:lang w:bidi="ar-OM"/>
              </w:rPr>
            </w:pPr>
            <w:r w:rsidRPr="002D5878">
              <w:rPr>
                <w:rFonts w:asciiTheme="majorBidi" w:eastAsia="Times New Roman" w:hAnsiTheme="majorBidi" w:cstheme="majorBidi"/>
                <w:sz w:val="23"/>
                <w:szCs w:val="23"/>
                <w:lang w:bidi="ar-OM"/>
              </w:rPr>
              <w:t>Ensures that:</w:t>
            </w:r>
          </w:p>
          <w:p w:rsidR="002D5878" w:rsidRDefault="002D5878" w:rsidP="00560105">
            <w:pPr>
              <w:pStyle w:val="ListParagraph"/>
              <w:numPr>
                <w:ilvl w:val="1"/>
                <w:numId w:val="14"/>
              </w:numPr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jc w:val="both"/>
              <w:textAlignment w:val="baseline"/>
              <w:rPr>
                <w:rFonts w:asciiTheme="majorBidi" w:eastAsia="Times New Roman" w:hAnsiTheme="majorBidi" w:cstheme="majorBidi"/>
                <w:sz w:val="23"/>
                <w:szCs w:val="23"/>
                <w:lang w:bidi="ar-OM"/>
              </w:rPr>
            </w:pPr>
            <w:r w:rsidRPr="002D5878">
              <w:rPr>
                <w:rFonts w:asciiTheme="majorBidi" w:eastAsia="Times New Roman" w:hAnsiTheme="majorBidi" w:cstheme="majorBidi"/>
                <w:sz w:val="23"/>
                <w:szCs w:val="23"/>
                <w:lang w:bidi="ar-OM"/>
              </w:rPr>
              <w:t>Talent Management is providing the data, tools and processes for Career Management and talent developmen</w:t>
            </w:r>
            <w:r w:rsidR="00DA25D5">
              <w:rPr>
                <w:rFonts w:asciiTheme="majorBidi" w:eastAsia="Times New Roman" w:hAnsiTheme="majorBidi" w:cstheme="majorBidi"/>
                <w:sz w:val="23"/>
                <w:szCs w:val="23"/>
                <w:lang w:bidi="ar-OM"/>
              </w:rPr>
              <w:t>t</w:t>
            </w:r>
          </w:p>
          <w:p w:rsidR="002D5878" w:rsidRDefault="002D5878" w:rsidP="00560105">
            <w:pPr>
              <w:pStyle w:val="ListParagraph"/>
              <w:numPr>
                <w:ilvl w:val="1"/>
                <w:numId w:val="14"/>
              </w:numPr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jc w:val="both"/>
              <w:textAlignment w:val="baseline"/>
              <w:rPr>
                <w:rFonts w:asciiTheme="majorBidi" w:eastAsia="Times New Roman" w:hAnsiTheme="majorBidi" w:cstheme="majorBidi"/>
                <w:sz w:val="23"/>
                <w:szCs w:val="23"/>
                <w:lang w:bidi="ar-OM"/>
              </w:rPr>
            </w:pPr>
            <w:r w:rsidRPr="002D5878">
              <w:rPr>
                <w:rFonts w:asciiTheme="majorBidi" w:eastAsia="Times New Roman" w:hAnsiTheme="majorBidi" w:cstheme="majorBidi"/>
                <w:sz w:val="23"/>
                <w:szCs w:val="23"/>
                <w:lang w:bidi="ar-OM"/>
              </w:rPr>
              <w:t>Line Managers have KPI for developing their people</w:t>
            </w:r>
          </w:p>
          <w:p w:rsidR="00EB62C4" w:rsidRDefault="00EB62C4" w:rsidP="00EB62C4">
            <w:pPr>
              <w:pStyle w:val="ListParagraph"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ind w:left="1800"/>
              <w:jc w:val="both"/>
              <w:textAlignment w:val="baseline"/>
              <w:rPr>
                <w:rFonts w:asciiTheme="majorBidi" w:eastAsia="Times New Roman" w:hAnsiTheme="majorBidi" w:cstheme="majorBidi"/>
                <w:sz w:val="23"/>
                <w:szCs w:val="23"/>
                <w:lang w:bidi="ar-OM"/>
              </w:rPr>
            </w:pPr>
          </w:p>
          <w:p w:rsidR="002C7F32" w:rsidRDefault="00EB62C4" w:rsidP="002C7F32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before="100" w:beforeAutospacing="1" w:after="120" w:line="240" w:lineRule="auto"/>
              <w:textAlignment w:val="baseline"/>
              <w:rPr>
                <w:rFonts w:asciiTheme="majorBidi" w:eastAsia="Times New Roman" w:hAnsiTheme="majorBidi" w:cstheme="majorBidi"/>
                <w:b/>
                <w:bCs/>
                <w:sz w:val="23"/>
                <w:szCs w:val="23"/>
                <w:lang w:bidi="ar-OM"/>
              </w:rPr>
            </w:pPr>
            <w:r w:rsidRPr="00EB62C4">
              <w:rPr>
                <w:rFonts w:asciiTheme="majorBidi" w:eastAsia="Times New Roman" w:hAnsiTheme="majorBidi" w:cstheme="majorBidi"/>
                <w:b/>
                <w:bCs/>
                <w:sz w:val="23"/>
                <w:szCs w:val="23"/>
                <w:lang w:bidi="ar-OM"/>
              </w:rPr>
              <w:t xml:space="preserve">The Board shall undertake all companies specified in the Career Management Policy </w:t>
            </w:r>
          </w:p>
          <w:p w:rsidR="002C7F32" w:rsidRPr="002C7F32" w:rsidRDefault="002C7F32" w:rsidP="002C7F32">
            <w:pPr>
              <w:pStyle w:val="ListParagraph"/>
              <w:overflowPunct w:val="0"/>
              <w:autoSpaceDE w:val="0"/>
              <w:autoSpaceDN w:val="0"/>
              <w:adjustRightInd w:val="0"/>
              <w:spacing w:before="100" w:beforeAutospacing="1" w:after="120" w:line="240" w:lineRule="auto"/>
              <w:textAlignment w:val="baseline"/>
              <w:rPr>
                <w:rFonts w:asciiTheme="majorBidi" w:eastAsia="Times New Roman" w:hAnsiTheme="majorBidi" w:cstheme="majorBidi"/>
                <w:b/>
                <w:bCs/>
                <w:sz w:val="23"/>
                <w:szCs w:val="23"/>
                <w:lang w:bidi="ar-OM"/>
              </w:rPr>
            </w:pPr>
          </w:p>
          <w:p w:rsidR="00EB62C4" w:rsidRPr="00EB62C4" w:rsidRDefault="00EB62C4" w:rsidP="00EB62C4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before="100" w:beforeAutospacing="1" w:after="120" w:line="240" w:lineRule="auto"/>
              <w:textAlignment w:val="baseline"/>
              <w:rPr>
                <w:rFonts w:asciiTheme="majorBidi" w:eastAsia="Times New Roman" w:hAnsiTheme="majorBidi" w:cstheme="majorBidi"/>
                <w:b/>
                <w:bCs/>
                <w:sz w:val="23"/>
                <w:szCs w:val="23"/>
                <w:lang w:bidi="ar-OM"/>
              </w:rPr>
            </w:pPr>
            <w:r w:rsidRPr="00EB62C4">
              <w:rPr>
                <w:rFonts w:asciiTheme="majorBidi" w:eastAsia="Times New Roman" w:hAnsiTheme="majorBidi" w:cstheme="majorBidi"/>
                <w:b/>
                <w:bCs/>
                <w:sz w:val="23"/>
                <w:szCs w:val="23"/>
                <w:lang w:bidi="ar-OM"/>
              </w:rPr>
              <w:t>The decision is effective from the date of its issuance</w:t>
            </w:r>
          </w:p>
          <w:p w:rsidR="002D5878" w:rsidRPr="002D5878" w:rsidRDefault="002D5878" w:rsidP="002D5878">
            <w:pPr>
              <w:jc w:val="both"/>
              <w:rPr>
                <w:rFonts w:asciiTheme="majorBidi" w:eastAsia="Times New Roman" w:hAnsiTheme="majorBidi" w:cstheme="majorBidi"/>
                <w:sz w:val="23"/>
                <w:szCs w:val="23"/>
                <w:lang w:bidi="ar-OM"/>
              </w:rPr>
            </w:pPr>
          </w:p>
          <w:p w:rsidR="006F4DF9" w:rsidRPr="002D5878" w:rsidRDefault="006F4DF9" w:rsidP="002D5878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</w:p>
        </w:tc>
      </w:tr>
      <w:bookmarkEnd w:id="0"/>
    </w:tbl>
    <w:p w:rsidR="00030DCE" w:rsidRPr="006F4DF9" w:rsidRDefault="00030DCE" w:rsidP="002C7F32">
      <w:pPr>
        <w:jc w:val="both"/>
        <w:rPr>
          <w:rFonts w:asciiTheme="majorBidi" w:hAnsiTheme="majorBidi" w:cstheme="majorBidi"/>
        </w:rPr>
      </w:pPr>
    </w:p>
    <w:sectPr w:rsidR="00030DCE" w:rsidRPr="006F4DF9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2E05" w:rsidRDefault="00FA2E05" w:rsidP="00556D74">
      <w:pPr>
        <w:spacing w:after="0" w:line="240" w:lineRule="auto"/>
      </w:pPr>
      <w:r>
        <w:separator/>
      </w:r>
    </w:p>
  </w:endnote>
  <w:endnote w:type="continuationSeparator" w:id="0">
    <w:p w:rsidR="00FA2E05" w:rsidRDefault="00FA2E05" w:rsidP="00556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55312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27E1" w:rsidRDefault="00A127E1">
        <w:pPr>
          <w:pStyle w:val="Footer"/>
          <w:jc w:val="right"/>
        </w:pPr>
      </w:p>
      <w:p w:rsidR="00A127E1" w:rsidRDefault="00A127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04D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127E1" w:rsidRDefault="00A127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2E05" w:rsidRDefault="00FA2E05" w:rsidP="00556D74">
      <w:pPr>
        <w:spacing w:after="0" w:line="240" w:lineRule="auto"/>
      </w:pPr>
      <w:r>
        <w:separator/>
      </w:r>
    </w:p>
  </w:footnote>
  <w:footnote w:type="continuationSeparator" w:id="0">
    <w:p w:rsidR="00FA2E05" w:rsidRDefault="00FA2E05" w:rsidP="00556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7E1" w:rsidRDefault="00A127E1" w:rsidP="00A127E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21AD7"/>
    <w:multiLevelType w:val="hybridMultilevel"/>
    <w:tmpl w:val="DDCEC4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214E5"/>
    <w:multiLevelType w:val="hybridMultilevel"/>
    <w:tmpl w:val="0D90A29E"/>
    <w:lvl w:ilvl="0" w:tplc="23668842">
      <w:start w:val="1"/>
      <w:numFmt w:val="decimal"/>
      <w:lvlText w:val="%1."/>
      <w:lvlJc w:val="left"/>
      <w:pPr>
        <w:ind w:left="900" w:hanging="360"/>
      </w:pPr>
      <w:rPr>
        <w:rFonts w:asciiTheme="majorBidi" w:eastAsia="Times New Roman" w:hAnsiTheme="majorBidi" w:cstheme="majorBidi"/>
        <w:sz w:val="2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2FA2FFB"/>
    <w:multiLevelType w:val="hybridMultilevel"/>
    <w:tmpl w:val="F17E01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23B5E"/>
    <w:multiLevelType w:val="hybridMultilevel"/>
    <w:tmpl w:val="9D9E1C10"/>
    <w:lvl w:ilvl="0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868635C"/>
    <w:multiLevelType w:val="hybridMultilevel"/>
    <w:tmpl w:val="17B6E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23C4D"/>
    <w:multiLevelType w:val="hybridMultilevel"/>
    <w:tmpl w:val="2F16BE04"/>
    <w:lvl w:ilvl="0" w:tplc="77B85D56">
      <w:start w:val="1"/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353560D3"/>
    <w:multiLevelType w:val="hybridMultilevel"/>
    <w:tmpl w:val="EF40F44A"/>
    <w:lvl w:ilvl="0" w:tplc="7444EB8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D433D4"/>
    <w:multiLevelType w:val="hybridMultilevel"/>
    <w:tmpl w:val="FEE2AB92"/>
    <w:lvl w:ilvl="0" w:tplc="04A467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95775D"/>
    <w:multiLevelType w:val="hybridMultilevel"/>
    <w:tmpl w:val="78A02636"/>
    <w:lvl w:ilvl="0" w:tplc="38208EB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4838F0"/>
    <w:multiLevelType w:val="multilevel"/>
    <w:tmpl w:val="3BF2254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12" w:hanging="432"/>
      </w:pPr>
      <w:rPr>
        <w:rFonts w:ascii="Courier New" w:hAnsi="Courier New" w:cs="Courier New" w:hint="default"/>
      </w:rPr>
    </w:lvl>
    <w:lvl w:ilvl="2">
      <w:start w:val="1"/>
      <w:numFmt w:val="decimal"/>
      <w:lvlText w:val="%1.7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0" w15:restartNumberingAfterBreak="0">
    <w:nsid w:val="4B55453F"/>
    <w:multiLevelType w:val="hybridMultilevel"/>
    <w:tmpl w:val="A88A5F12"/>
    <w:lvl w:ilvl="0" w:tplc="38208EB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06D1A51"/>
    <w:multiLevelType w:val="hybridMultilevel"/>
    <w:tmpl w:val="31FE52BE"/>
    <w:lvl w:ilvl="0" w:tplc="A9A00FE0">
      <w:start w:val="1"/>
      <w:numFmt w:val="decimal"/>
      <w:lvlText w:val="%1."/>
      <w:lvlJc w:val="left"/>
      <w:pPr>
        <w:ind w:left="720" w:hanging="360"/>
      </w:pPr>
      <w:rPr>
        <w:rFonts w:asciiTheme="majorBidi" w:eastAsia="Times New Roman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E269A5"/>
    <w:multiLevelType w:val="multilevel"/>
    <w:tmpl w:val="158CE8C0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629D5D7B"/>
    <w:multiLevelType w:val="hybridMultilevel"/>
    <w:tmpl w:val="1B70F7FC"/>
    <w:lvl w:ilvl="0" w:tplc="04090001">
      <w:start w:val="1"/>
      <w:numFmt w:val="bullet"/>
      <w:lvlText w:val=""/>
      <w:lvlJc w:val="left"/>
      <w:pPr>
        <w:ind w:left="457" w:hanging="360"/>
      </w:pPr>
      <w:rPr>
        <w:rFonts w:ascii="Symbol" w:hAnsi="Symbol" w:hint="default"/>
        <w:color w:val="365F91"/>
        <w:w w:val="92"/>
        <w:sz w:val="22"/>
        <w:szCs w:val="22"/>
        <w:lang w:val="en-US" w:eastAsia="en-US" w:bidi="en-US"/>
      </w:rPr>
    </w:lvl>
    <w:lvl w:ilvl="1" w:tplc="5E4CE13C">
      <w:numFmt w:val="bullet"/>
      <w:lvlText w:val="•"/>
      <w:lvlJc w:val="left"/>
      <w:pPr>
        <w:ind w:left="1139" w:hanging="360"/>
      </w:pPr>
      <w:rPr>
        <w:rFonts w:hint="default"/>
        <w:lang w:val="en-US" w:eastAsia="en-US" w:bidi="en-US"/>
      </w:rPr>
    </w:lvl>
    <w:lvl w:ilvl="2" w:tplc="3F26E642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en-US"/>
      </w:rPr>
    </w:lvl>
    <w:lvl w:ilvl="3" w:tplc="326EF260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en-US"/>
      </w:rPr>
    </w:lvl>
    <w:lvl w:ilvl="4" w:tplc="FC98F75A">
      <w:numFmt w:val="bullet"/>
      <w:lvlText w:val="•"/>
      <w:lvlJc w:val="left"/>
      <w:pPr>
        <w:ind w:left="3176" w:hanging="360"/>
      </w:pPr>
      <w:rPr>
        <w:rFonts w:hint="default"/>
        <w:lang w:val="en-US" w:eastAsia="en-US" w:bidi="en-US"/>
      </w:rPr>
    </w:lvl>
    <w:lvl w:ilvl="5" w:tplc="C966DB2E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en-US"/>
      </w:rPr>
    </w:lvl>
    <w:lvl w:ilvl="6" w:tplc="122C9D62">
      <w:numFmt w:val="bullet"/>
      <w:lvlText w:val="•"/>
      <w:lvlJc w:val="left"/>
      <w:pPr>
        <w:ind w:left="4535" w:hanging="360"/>
      </w:pPr>
      <w:rPr>
        <w:rFonts w:hint="default"/>
        <w:lang w:val="en-US" w:eastAsia="en-US" w:bidi="en-US"/>
      </w:rPr>
    </w:lvl>
    <w:lvl w:ilvl="7" w:tplc="550C1BA0">
      <w:numFmt w:val="bullet"/>
      <w:lvlText w:val="•"/>
      <w:lvlJc w:val="left"/>
      <w:pPr>
        <w:ind w:left="5214" w:hanging="360"/>
      </w:pPr>
      <w:rPr>
        <w:rFonts w:hint="default"/>
        <w:lang w:val="en-US" w:eastAsia="en-US" w:bidi="en-US"/>
      </w:rPr>
    </w:lvl>
    <w:lvl w:ilvl="8" w:tplc="20A82428">
      <w:numFmt w:val="bullet"/>
      <w:lvlText w:val="•"/>
      <w:lvlJc w:val="left"/>
      <w:pPr>
        <w:ind w:left="5893" w:hanging="360"/>
      </w:pPr>
      <w:rPr>
        <w:rFonts w:hint="default"/>
        <w:lang w:val="en-US" w:eastAsia="en-US" w:bidi="en-US"/>
      </w:rPr>
    </w:lvl>
  </w:abstractNum>
  <w:abstractNum w:abstractNumId="14" w15:restartNumberingAfterBreak="0">
    <w:nsid w:val="751C75E0"/>
    <w:multiLevelType w:val="hybridMultilevel"/>
    <w:tmpl w:val="C25CCC70"/>
    <w:lvl w:ilvl="0" w:tplc="38208EB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AD04F18"/>
    <w:multiLevelType w:val="hybridMultilevel"/>
    <w:tmpl w:val="993C198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11"/>
  </w:num>
  <w:num w:numId="9">
    <w:abstractNumId w:val="5"/>
  </w:num>
  <w:num w:numId="10">
    <w:abstractNumId w:val="3"/>
  </w:num>
  <w:num w:numId="11">
    <w:abstractNumId w:val="6"/>
  </w:num>
  <w:num w:numId="12">
    <w:abstractNumId w:val="8"/>
  </w:num>
  <w:num w:numId="13">
    <w:abstractNumId w:val="9"/>
  </w:num>
  <w:num w:numId="14">
    <w:abstractNumId w:val="15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16C"/>
    <w:rsid w:val="00030DCE"/>
    <w:rsid w:val="00081E29"/>
    <w:rsid w:val="002C7F32"/>
    <w:rsid w:val="002D5878"/>
    <w:rsid w:val="00342AAB"/>
    <w:rsid w:val="003632FF"/>
    <w:rsid w:val="003E04D3"/>
    <w:rsid w:val="00486D1C"/>
    <w:rsid w:val="00556D74"/>
    <w:rsid w:val="00560105"/>
    <w:rsid w:val="006F4DF9"/>
    <w:rsid w:val="007B4753"/>
    <w:rsid w:val="00830527"/>
    <w:rsid w:val="0086789D"/>
    <w:rsid w:val="0094216C"/>
    <w:rsid w:val="00951B62"/>
    <w:rsid w:val="00A127E1"/>
    <w:rsid w:val="00A34E40"/>
    <w:rsid w:val="00D50744"/>
    <w:rsid w:val="00DA25D5"/>
    <w:rsid w:val="00DC750C"/>
    <w:rsid w:val="00DF4F1E"/>
    <w:rsid w:val="00E8485E"/>
    <w:rsid w:val="00E86EDC"/>
    <w:rsid w:val="00EB62C4"/>
    <w:rsid w:val="00F64D52"/>
    <w:rsid w:val="00FA2E05"/>
    <w:rsid w:val="00FB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8C120"/>
  <w15:chartTrackingRefBased/>
  <w15:docId w15:val="{B261457B-CA75-4586-82B9-8170ED34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6D74"/>
  </w:style>
  <w:style w:type="paragraph" w:styleId="Heading1">
    <w:name w:val="heading 1"/>
    <w:basedOn w:val="Normal"/>
    <w:next w:val="Normal"/>
    <w:link w:val="Heading1Char"/>
    <w:uiPriority w:val="9"/>
    <w:qFormat/>
    <w:rsid w:val="00556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D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56D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56D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56D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56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D74"/>
  </w:style>
  <w:style w:type="paragraph" w:styleId="Footer">
    <w:name w:val="footer"/>
    <w:basedOn w:val="Normal"/>
    <w:link w:val="FooterChar"/>
    <w:uiPriority w:val="99"/>
    <w:unhideWhenUsed/>
    <w:rsid w:val="00556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D74"/>
  </w:style>
  <w:style w:type="character" w:customStyle="1" w:styleId="ListParagraphChar">
    <w:name w:val="List Paragraph Char"/>
    <w:link w:val="ListParagraph"/>
    <w:uiPriority w:val="34"/>
    <w:locked/>
    <w:rsid w:val="002D5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5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F0727-7BE1-4C6E-8E67-BF75143B0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Ahood Ahmed Hamood Al Nadabi</dc:creator>
  <cp:keywords/>
  <dc:description/>
  <cp:lastModifiedBy>Shaima Abdulrasool Kalandar Al Balushi</cp:lastModifiedBy>
  <cp:revision>12</cp:revision>
  <dcterms:created xsi:type="dcterms:W3CDTF">2023-01-08T07:11:00Z</dcterms:created>
  <dcterms:modified xsi:type="dcterms:W3CDTF">2023-01-29T10:50:00Z</dcterms:modified>
</cp:coreProperties>
</file>