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E15032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E15032">
      <w:pPr>
        <w:spacing w:line="24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3"/>
        <w:gridCol w:w="2654"/>
      </w:tblGrid>
      <w:tr w:rsidR="00790BB4" w:rsidTr="00516002">
        <w:trPr>
          <w:trHeight w:val="352"/>
        </w:trPr>
        <w:tc>
          <w:tcPr>
            <w:tcW w:w="6873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4F6CA5">
              <w:rPr>
                <w:rFonts w:ascii="Times New Roman" w:hAnsi="Times New Roman" w:cs="Times New Roman"/>
                <w:b/>
                <w:sz w:val="28"/>
                <w:szCs w:val="28"/>
              </w:rPr>
              <w:t>CSE370</w:t>
            </w:r>
          </w:p>
        </w:tc>
        <w:tc>
          <w:tcPr>
            <w:tcW w:w="2654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516002">
        <w:trPr>
          <w:trHeight w:val="352"/>
        </w:trPr>
        <w:tc>
          <w:tcPr>
            <w:tcW w:w="6873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4F6CA5">
              <w:rPr>
                <w:rFonts w:ascii="Times New Roman" w:hAnsi="Times New Roman" w:cs="Times New Roman"/>
                <w:b/>
                <w:sz w:val="28"/>
                <w:szCs w:val="28"/>
              </w:rPr>
              <w:t>Database Systems</w:t>
            </w:r>
          </w:p>
        </w:tc>
        <w:tc>
          <w:tcPr>
            <w:tcW w:w="2654" w:type="dxa"/>
            <w:vAlign w:val="center"/>
          </w:tcPr>
          <w:p w:rsidR="00790BB4" w:rsidRPr="00790BB4" w:rsidRDefault="00790BB4" w:rsidP="00E150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4F6C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516002">
              <w:rPr>
                <w:rFonts w:ascii="Times New Roman" w:hAnsi="Times New Roman" w:cs="Times New Roman"/>
                <w:b/>
                <w:sz w:val="28"/>
                <w:szCs w:val="28"/>
              </w:rPr>
              <w:t>Spring’19</w:t>
            </w:r>
          </w:p>
        </w:tc>
      </w:tr>
    </w:tbl>
    <w:p w:rsidR="00E15032" w:rsidRDefault="00E15032" w:rsidP="00E1503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29BF" w:rsidRDefault="00790BB4" w:rsidP="00E1503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3336D8">
        <w:rPr>
          <w:rFonts w:ascii="Times New Roman" w:hAnsi="Times New Roman" w:cs="Times New Roman"/>
          <w:b/>
          <w:sz w:val="26"/>
          <w:szCs w:val="24"/>
        </w:rPr>
        <w:t xml:space="preserve"> 05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EB678E" w:rsidRPr="004F6AD7">
        <w:rPr>
          <w:rFonts w:ascii="Times New Roman" w:hAnsi="Times New Roman" w:cs="Times New Roman"/>
          <w:b/>
          <w:sz w:val="26"/>
          <w:szCs w:val="24"/>
        </w:rPr>
        <w:t xml:space="preserve">Introduction to </w:t>
      </w:r>
      <w:r w:rsidR="00F9787C">
        <w:rPr>
          <w:rFonts w:ascii="Times New Roman" w:hAnsi="Times New Roman" w:cs="Times New Roman"/>
          <w:b/>
          <w:sz w:val="26"/>
          <w:szCs w:val="24"/>
        </w:rPr>
        <w:t>Bank DB</w:t>
      </w:r>
      <w:r w:rsidR="00F8318E">
        <w:rPr>
          <w:rFonts w:ascii="Times New Roman" w:hAnsi="Times New Roman" w:cs="Times New Roman"/>
          <w:b/>
          <w:sz w:val="26"/>
          <w:szCs w:val="24"/>
        </w:rPr>
        <w:t>,</w:t>
      </w:r>
      <w:r w:rsidR="00F9787C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4F6CA5">
        <w:rPr>
          <w:rFonts w:ascii="Times New Roman" w:hAnsi="Times New Roman" w:cs="Times New Roman"/>
          <w:b/>
          <w:sz w:val="26"/>
          <w:szCs w:val="24"/>
        </w:rPr>
        <w:t>SQL Joins</w:t>
      </w:r>
      <w:r w:rsidR="00F8318E">
        <w:rPr>
          <w:rFonts w:ascii="Times New Roman" w:hAnsi="Times New Roman" w:cs="Times New Roman"/>
          <w:b/>
          <w:sz w:val="26"/>
          <w:szCs w:val="24"/>
        </w:rPr>
        <w:t xml:space="preserve"> and Constraints</w:t>
      </w:r>
    </w:p>
    <w:p w:rsidR="00E15032" w:rsidRPr="004F6AD7" w:rsidRDefault="00E15032" w:rsidP="00E15032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729BF" w:rsidRPr="00AF078A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EB678E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students will solve problems to familiarize themselves with </w:t>
      </w:r>
      <w:r w:rsidR="004F6CA5">
        <w:rPr>
          <w:rFonts w:ascii="Times New Roman" w:hAnsi="Times New Roman" w:cs="Times New Roman"/>
          <w:sz w:val="24"/>
          <w:szCs w:val="24"/>
        </w:rPr>
        <w:t xml:space="preserve">a complete database system and SQL Join </w:t>
      </w:r>
      <w:r w:rsidR="00CB1ADD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 xml:space="preserve">. They </w:t>
      </w:r>
      <w:r w:rsidR="004F6CA5">
        <w:rPr>
          <w:rFonts w:ascii="Times New Roman" w:hAnsi="Times New Roman" w:cs="Times New Roman"/>
          <w:sz w:val="24"/>
          <w:szCs w:val="24"/>
        </w:rPr>
        <w:t>will learn the concept of storing data in multiple tables, primary- foreign key constraints and the 4 different</w:t>
      </w:r>
      <w:r w:rsidR="00CB1ADD">
        <w:rPr>
          <w:rFonts w:ascii="Times New Roman" w:hAnsi="Times New Roman" w:cs="Times New Roman"/>
          <w:sz w:val="24"/>
          <w:szCs w:val="24"/>
        </w:rPr>
        <w:t xml:space="preserve"> SQL</w:t>
      </w:r>
      <w:r w:rsidR="004F6CA5">
        <w:rPr>
          <w:rFonts w:ascii="Times New Roman" w:hAnsi="Times New Roman" w:cs="Times New Roman"/>
          <w:sz w:val="24"/>
          <w:szCs w:val="24"/>
        </w:rPr>
        <w:t xml:space="preserve"> Join operations.</w:t>
      </w:r>
    </w:p>
    <w:p w:rsidR="00892266" w:rsidRDefault="00892266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Default="003E19FC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should have an understanding of the following:</w:t>
      </w:r>
    </w:p>
    <w:p w:rsidR="003E19FC" w:rsidRDefault="003E19FC" w:rsidP="00E15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tables and inserting data</w:t>
      </w:r>
    </w:p>
    <w:p w:rsidR="003E19FC" w:rsidRDefault="003E19FC" w:rsidP="00E15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 and primary keys</w:t>
      </w:r>
    </w:p>
    <w:p w:rsidR="003E19FC" w:rsidRPr="00D62EEB" w:rsidRDefault="003E19FC" w:rsidP="00E1503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</w:t>
      </w:r>
    </w:p>
    <w:p w:rsidR="00892266" w:rsidRPr="00D62EEB" w:rsidRDefault="00892266" w:rsidP="00E1503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4F6CA5" w:rsidP="00E1503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design of a basic database System (Bank database)</w:t>
      </w:r>
    </w:p>
    <w:p w:rsidR="004F6CA5" w:rsidRDefault="004F6CA5" w:rsidP="00E1503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and apply primary-foreign key constraints(referential integrity constraint) on tables</w:t>
      </w:r>
    </w:p>
    <w:p w:rsidR="00B97C9B" w:rsidRDefault="003E19FC" w:rsidP="00E1503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SQL Join operations and retrieve aggregated information from multiple tables</w:t>
      </w:r>
    </w:p>
    <w:p w:rsidR="00CB1ADD" w:rsidRPr="003956D2" w:rsidRDefault="00CB1ADD" w:rsidP="00E1503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3956D2" w:rsidRDefault="003F4793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will show their progress as they complete each problem.</w:t>
      </w:r>
      <w:r w:rsidR="003956D2">
        <w:rPr>
          <w:rFonts w:ascii="Times New Roman" w:hAnsi="Times New Roman" w:cs="Times New Roman"/>
          <w:sz w:val="24"/>
          <w:szCs w:val="24"/>
        </w:rPr>
        <w:t xml:space="preserve"> They are expected to complete all tasks in class.</w:t>
      </w:r>
      <w:r>
        <w:rPr>
          <w:rFonts w:ascii="Times New Roman" w:hAnsi="Times New Roman" w:cs="Times New Roman"/>
          <w:sz w:val="24"/>
          <w:szCs w:val="24"/>
        </w:rPr>
        <w:t xml:space="preserve"> They will be marked according to their class performance. </w:t>
      </w:r>
      <w:r w:rsidR="003956D2">
        <w:rPr>
          <w:rFonts w:ascii="Times New Roman" w:hAnsi="Times New Roman" w:cs="Times New Roman"/>
          <w:sz w:val="24"/>
          <w:szCs w:val="24"/>
        </w:rPr>
        <w:t>Only in special circumstances, students will be allowed to complete the rest of the task at home.</w:t>
      </w:r>
    </w:p>
    <w:p w:rsidR="003956D2" w:rsidRPr="003956D2" w:rsidRDefault="003956D2" w:rsidP="00E1503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C81771" w:rsidRPr="00CD7290" w:rsidRDefault="00C81771" w:rsidP="00E150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B7871">
        <w:rPr>
          <w:rFonts w:ascii="Times New Roman" w:hAnsi="Times New Roman" w:cs="Times New Roman"/>
          <w:sz w:val="24"/>
          <w:szCs w:val="24"/>
        </w:rPr>
        <w:t xml:space="preserve">Explain </w:t>
      </w:r>
      <w:r w:rsidR="003956D2">
        <w:rPr>
          <w:rFonts w:ascii="Times New Roman" w:hAnsi="Times New Roman" w:cs="Times New Roman"/>
          <w:sz w:val="24"/>
          <w:szCs w:val="24"/>
        </w:rPr>
        <w:t>referential integrity constraints and the 4 types of Joins with examples.</w:t>
      </w:r>
    </w:p>
    <w:p w:rsidR="00CD7290" w:rsidRDefault="00CD7290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D7290" w:rsidRPr="00CD7290" w:rsidRDefault="00CD7290" w:rsidP="00E150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</w:t>
      </w:r>
      <w:r w:rsidRPr="00785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2</w:t>
      </w:r>
    </w:p>
    <w:p w:rsidR="00C81771" w:rsidRDefault="00C81771" w:rsidP="00E150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3956D2" w:rsidRDefault="003956D2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Discussion:</w:t>
      </w:r>
    </w:p>
    <w:p w:rsidR="003956D2" w:rsidRDefault="003956D2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students have created all tables and inserted all data correctly</w:t>
      </w:r>
      <w:r w:rsidR="00CD7290">
        <w:rPr>
          <w:rFonts w:ascii="Times New Roman" w:hAnsi="Times New Roman" w:cs="Times New Roman"/>
          <w:sz w:val="24"/>
          <w:szCs w:val="24"/>
        </w:rPr>
        <w:t xml:space="preserve"> according to Tasks 1, 2</w:t>
      </w:r>
      <w:r w:rsidR="00E2675C">
        <w:rPr>
          <w:rFonts w:ascii="Times New Roman" w:hAnsi="Times New Roman" w:cs="Times New Roman"/>
          <w:sz w:val="24"/>
          <w:szCs w:val="24"/>
        </w:rPr>
        <w:t>. Ensure students understand the constraints in the tables (primary ke</w:t>
      </w:r>
      <w:r w:rsidR="00CB1ADD">
        <w:rPr>
          <w:rFonts w:ascii="Times New Roman" w:hAnsi="Times New Roman" w:cs="Times New Roman"/>
          <w:sz w:val="24"/>
          <w:szCs w:val="24"/>
        </w:rPr>
        <w:t>y, foreign key, not null, check</w:t>
      </w:r>
      <w:r w:rsidR="00F8318E">
        <w:rPr>
          <w:rFonts w:ascii="Times New Roman" w:hAnsi="Times New Roman" w:cs="Times New Roman"/>
          <w:sz w:val="24"/>
          <w:szCs w:val="24"/>
        </w:rPr>
        <w:t>, unique</w:t>
      </w:r>
      <w:r w:rsidR="00CB1ADD">
        <w:rPr>
          <w:rFonts w:ascii="Times New Roman" w:hAnsi="Times New Roman" w:cs="Times New Roman"/>
          <w:sz w:val="24"/>
          <w:szCs w:val="24"/>
        </w:rPr>
        <w:t xml:space="preserve"> etc.</w:t>
      </w:r>
      <w:r w:rsidR="00E2675C">
        <w:rPr>
          <w:rFonts w:ascii="Times New Roman" w:hAnsi="Times New Roman" w:cs="Times New Roman"/>
          <w:sz w:val="24"/>
          <w:szCs w:val="24"/>
        </w:rPr>
        <w:t>)</w:t>
      </w:r>
    </w:p>
    <w:p w:rsidR="00E15032" w:rsidRPr="003956D2" w:rsidRDefault="00E15032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Default="003956D2" w:rsidP="00E150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DA7038">
        <w:rPr>
          <w:rFonts w:ascii="Times New Roman" w:hAnsi="Times New Roman" w:cs="Times New Roman"/>
          <w:sz w:val="24"/>
          <w:szCs w:val="24"/>
        </w:rPr>
        <w:t>3 to 6</w:t>
      </w:r>
    </w:p>
    <w:p w:rsidR="00E15032" w:rsidRPr="00785FAB" w:rsidRDefault="00E15032" w:rsidP="00E15032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E150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Default="005B7871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3956D2">
        <w:rPr>
          <w:rFonts w:ascii="Times New Roman" w:hAnsi="Times New Roman" w:cs="Times New Roman"/>
          <w:sz w:val="24"/>
          <w:szCs w:val="24"/>
        </w:rPr>
        <w:t xml:space="preserve">students can apply the Join queries to complete </w:t>
      </w:r>
      <w:r w:rsidR="00DA7038">
        <w:rPr>
          <w:rFonts w:ascii="Times New Roman" w:hAnsi="Times New Roman" w:cs="Times New Roman"/>
          <w:sz w:val="24"/>
          <w:szCs w:val="24"/>
        </w:rPr>
        <w:t>tasks 3 -6</w:t>
      </w:r>
    </w:p>
    <w:p w:rsidR="00E15032" w:rsidRPr="005B7871" w:rsidRDefault="00E15032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1771" w:rsidRDefault="00C81771" w:rsidP="00E1503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B7871" w:rsidRDefault="00D36422" w:rsidP="00E1503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DA7038">
        <w:rPr>
          <w:rFonts w:ascii="Times New Roman" w:hAnsi="Times New Roman" w:cs="Times New Roman"/>
          <w:sz w:val="24"/>
          <w:szCs w:val="24"/>
        </w:rPr>
        <w:t>7</w:t>
      </w:r>
    </w:p>
    <w:p w:rsidR="00E15032" w:rsidRPr="00C81771" w:rsidRDefault="00E15032" w:rsidP="00E15032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92E7D" w:rsidRDefault="00D729BF" w:rsidP="00E150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E2675C" w:rsidRDefault="005B7871" w:rsidP="00E150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Unfinished tasks</w:t>
      </w:r>
      <w:r w:rsidR="003956D2">
        <w:rPr>
          <w:rFonts w:ascii="Times New Roman" w:hAnsi="Times New Roman" w:cs="Times New Roman"/>
          <w:sz w:val="24"/>
          <w:szCs w:val="24"/>
        </w:rPr>
        <w:t xml:space="preserve"> [only with permission in special circumstances]</w:t>
      </w:r>
    </w:p>
    <w:p w:rsidR="000F322D" w:rsidRPr="00E15032" w:rsidRDefault="000F322D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5FAB" w:rsidRDefault="003336D8" w:rsidP="00E150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5</w:t>
      </w:r>
      <w:r w:rsidR="00785FAB" w:rsidRPr="00785FAB">
        <w:rPr>
          <w:rFonts w:ascii="Times New Roman" w:hAnsi="Times New Roman" w:cs="Times New Roman"/>
          <w:b/>
          <w:sz w:val="28"/>
          <w:szCs w:val="28"/>
          <w:u w:val="single"/>
        </w:rPr>
        <w:t xml:space="preserve"> Activity List</w:t>
      </w:r>
    </w:p>
    <w:p w:rsidR="00C414C8" w:rsidRPr="00C414C8" w:rsidRDefault="00C414C8" w:rsidP="00C414C8">
      <w:pPr>
        <w:pStyle w:val="BodyText"/>
        <w:rPr>
          <w:rFonts w:ascii="Times New Roman" w:hAnsi="Times New Roman"/>
          <w:b/>
          <w:bCs/>
          <w:szCs w:val="24"/>
        </w:rPr>
      </w:pPr>
      <w:r w:rsidRPr="00C414C8">
        <w:rPr>
          <w:rFonts w:ascii="Times New Roman" w:hAnsi="Times New Roman"/>
          <w:b/>
          <w:bCs/>
          <w:szCs w:val="24"/>
        </w:rPr>
        <w:t>Suggestions for this Lab:</w:t>
      </w:r>
    </w:p>
    <w:p w:rsidR="00C414C8" w:rsidRDefault="00C414C8" w:rsidP="00C414C8">
      <w:pPr>
        <w:pStyle w:val="BodyTex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 </w:t>
      </w:r>
    </w:p>
    <w:p w:rsidR="00C414C8" w:rsidRDefault="00C414C8" w:rsidP="00C414C8">
      <w:pPr>
        <w:pStyle w:val="BodyText"/>
        <w:numPr>
          <w:ilvl w:val="0"/>
          <w:numId w:val="9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a </w:t>
      </w:r>
      <w:r>
        <w:rPr>
          <w:rFonts w:ascii="Times New Roman" w:hAnsi="Times New Roman"/>
          <w:b/>
          <w:bCs/>
        </w:rPr>
        <w:t>Text editor</w:t>
      </w:r>
      <w:r>
        <w:rPr>
          <w:rFonts w:ascii="Times New Roman" w:hAnsi="Times New Roman"/>
        </w:rPr>
        <w:t xml:space="preserve"> such as Note Pad to type and save your program.</w:t>
      </w:r>
    </w:p>
    <w:p w:rsidR="00C414C8" w:rsidRDefault="00C414C8" w:rsidP="00C414C8">
      <w:pPr>
        <w:pStyle w:val="BodyText"/>
        <w:numPr>
          <w:ilvl w:val="0"/>
          <w:numId w:val="9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Copy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  <w:bCs/>
        </w:rPr>
        <w:t>Paste</w:t>
      </w:r>
      <w:r>
        <w:rPr>
          <w:rFonts w:ascii="Times New Roman" w:hAnsi="Times New Roman"/>
        </w:rPr>
        <w:t xml:space="preserve"> your program from the Text editor to the command line. If the program works, save the program. Otherwise, fix the error and save it. </w:t>
      </w:r>
    </w:p>
    <w:p w:rsidR="00C414C8" w:rsidRDefault="00C414C8" w:rsidP="00C414C8">
      <w:pPr>
        <w:pStyle w:val="BodyText"/>
        <w:numPr>
          <w:ilvl w:val="0"/>
          <w:numId w:val="9"/>
        </w:numPr>
        <w:tabs>
          <w:tab w:val="clear" w:pos="864"/>
          <w:tab w:val="num" w:pos="360"/>
        </w:tabs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Save your text file regularly. </w:t>
      </w:r>
    </w:p>
    <w:p w:rsidR="00C414C8" w:rsidRPr="00785FAB" w:rsidRDefault="00C414C8" w:rsidP="00E150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85FAB" w:rsidRDefault="00785FAB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C92AAE" w:rsidRDefault="00E15032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2AAE">
        <w:rPr>
          <w:rFonts w:ascii="Calibri" w:eastAsia="Calibri" w:hAnsi="Calibr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E4CD8" wp14:editId="04D6B7C4">
                <wp:simplePos x="0" y="0"/>
                <wp:positionH relativeFrom="column">
                  <wp:posOffset>180340</wp:posOffset>
                </wp:positionH>
                <wp:positionV relativeFrom="paragraph">
                  <wp:posOffset>21590</wp:posOffset>
                </wp:positionV>
                <wp:extent cx="5874385" cy="318770"/>
                <wp:effectExtent l="0" t="0" r="12065" b="2413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385" cy="318770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2AAE" w:rsidRDefault="00C92AAE" w:rsidP="00C92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 the “Bank” database and then create all necessary tables below</w:t>
                            </w:r>
                          </w:p>
                          <w:p w:rsidR="00C92AAE" w:rsidRPr="00717D89" w:rsidRDefault="00C92AAE" w:rsidP="00C92AAE">
                            <w:pPr>
                              <w:rPr>
                                <w:rFonts w:ascii="Bodoni MT" w:hAnsi="Bodoni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E4CD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4" o:spid="_x0000_s1026" type="#_x0000_t61" style="position:absolute;margin-left:14.2pt;margin-top:1.7pt;width:462.55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" adj="6537,21027" fillcolor="window" strokecolor="#fcd5b5" strokeweight="2pt">
                <v:textbox>
                  <w:txbxContent>
                    <w:p w:rsidR="00C92AAE" w:rsidRDefault="00C92AAE" w:rsidP="00C92A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 the “Bank” database and then create all necessary tables below</w:t>
                      </w:r>
                    </w:p>
                    <w:p w:rsidR="00C92AAE" w:rsidRPr="00717D89" w:rsidRDefault="00C92AAE" w:rsidP="00C92AAE">
                      <w:pPr>
                        <w:rPr>
                          <w:rFonts w:ascii="Bodoni MT" w:hAnsi="Bodoni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5032" w:rsidRDefault="00E15032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create table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customer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(customer_id var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 xml:space="preserve">char(10)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not null,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customer_name var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 xml:space="preserve">char(20) 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not null,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customer_street var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>char(30),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customer_city var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char(30),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primary key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(customer_id)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>)</w:t>
      </w:r>
      <w:r w:rsidRPr="00CD7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</w:p>
    <w:p w:rsidR="003B52F8" w:rsidRDefault="003B52F8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create table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branch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(branch_name var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>char(15)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,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branch_city var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char(30),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assets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int,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primary key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(branch_name),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check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(assets &gt;= 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>0))</w:t>
      </w:r>
      <w:r w:rsidRPr="00CD7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create table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account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</w:t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branch_name var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>char(15),</w:t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account_number varchar(10) not null,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balance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int,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primary key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(account_number),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check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(balance &gt;= 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>0))</w:t>
      </w:r>
      <w:r w:rsidRPr="00CD7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create table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loan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(loan_number varchar(10) not null,</w:t>
      </w:r>
    </w:p>
    <w:p w:rsid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branch_name var</w:t>
      </w:r>
      <w:r w:rsidRPr="00CD7290">
        <w:rPr>
          <w:rFonts w:ascii="Helvetica" w:eastAsia="Times New Roman" w:hAnsi="Helvetica" w:cs="Helvetica"/>
          <w:color w:val="000000"/>
          <w:sz w:val="20"/>
          <w:szCs w:val="20"/>
        </w:rPr>
        <w:t>char(15)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,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amount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int,</w:t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primary key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(loan_number));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ab/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ab/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create table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depositor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(customer_id  varchar(10) 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not null,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</w:t>
      </w:r>
    </w:p>
    <w:p w:rsid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account_number varchar(10) not null,</w:t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primary key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(customer_id,account_number),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foreign key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(customer_id)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references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customer(customer_id)</w:t>
      </w:r>
      <w:r w:rsidRPr="00CD7290">
        <w:rPr>
          <w:rFonts w:ascii="Courier New" w:eastAsia="Times New Roman" w:hAnsi="Courier New" w:cs="Courier New"/>
          <w:sz w:val="16"/>
          <w:szCs w:val="16"/>
          <w:lang w:eastAsia="zh-CN"/>
        </w:rPr>
        <w:t>,</w:t>
      </w:r>
    </w:p>
    <w:p w:rsidR="00CD7290" w:rsidRPr="00CD7290" w:rsidRDefault="00CD7290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foreign key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(account_number)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references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account(account_number));</w:t>
      </w:r>
    </w:p>
    <w:p w:rsidR="00CD7290" w:rsidRPr="00CD7290" w:rsidRDefault="00CD7290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</w:p>
    <w:p w:rsidR="00CD7290" w:rsidRPr="00CD7290" w:rsidRDefault="00CD7290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</w:p>
    <w:p w:rsidR="00CD7290" w:rsidRPr="00CD7290" w:rsidRDefault="00CD7290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create table </w:t>
      </w:r>
      <w:r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borrower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(customer_id  varchar(10) 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not null,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</w:t>
      </w:r>
    </w:p>
    <w:p w:rsidR="00CD7290" w:rsidRPr="00CD7290" w:rsidRDefault="00CD7290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</w:pP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loan_number varchar(10) not null,</w:t>
      </w:r>
    </w:p>
    <w:p w:rsidR="00CD7290" w:rsidRPr="00CD7290" w:rsidRDefault="00CD7290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primary key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(customer_id, loan_number),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br/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foreign key 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(customer_id)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references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customer(customer_id)</w:t>
      </w:r>
      <w:r w:rsidRPr="00CD7290">
        <w:rPr>
          <w:rFonts w:ascii="Courier New" w:eastAsia="Times New Roman" w:hAnsi="Courier New" w:cs="Courier New"/>
          <w:sz w:val="16"/>
          <w:szCs w:val="16"/>
          <w:lang w:eastAsia="zh-CN"/>
        </w:rPr>
        <w:t>,</w:t>
      </w:r>
    </w:p>
    <w:p w:rsidR="00CD7290" w:rsidRDefault="00CD7290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foreign key (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loan_number) </w:t>
      </w:r>
      <w:r w:rsidRPr="00CD729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references</w:t>
      </w:r>
      <w:r w:rsidRPr="00CD7290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loan(loan_number));</w:t>
      </w:r>
    </w:p>
    <w:p w:rsidR="000F322D" w:rsidRDefault="000F322D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</w:p>
    <w:p w:rsidR="000F322D" w:rsidRPr="00CD7290" w:rsidRDefault="000F322D" w:rsidP="00E150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zh-CN"/>
        </w:rPr>
      </w:pPr>
    </w:p>
    <w:p w:rsidR="00785FAB" w:rsidRPr="00785FAB" w:rsidRDefault="00785FAB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C92AAE" w:rsidRDefault="00E15032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AAE">
        <w:rPr>
          <w:rFonts w:ascii="Calibri" w:eastAsia="Calibri" w:hAnsi="Calibr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8DC23" wp14:editId="06420E73">
                <wp:simplePos x="0" y="0"/>
                <wp:positionH relativeFrom="column">
                  <wp:posOffset>-9525</wp:posOffset>
                </wp:positionH>
                <wp:positionV relativeFrom="paragraph">
                  <wp:posOffset>-1270</wp:posOffset>
                </wp:positionV>
                <wp:extent cx="5874385" cy="888365"/>
                <wp:effectExtent l="0" t="0" r="12065" b="2603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385" cy="88836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>
                              <a:lumMod val="40000"/>
                              <a:lumOff val="6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92AAE" w:rsidRDefault="00C92AAE" w:rsidP="00C92AA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Once all your tables have been created, you should inse</w:t>
                            </w:r>
                            <w:r w:rsidR="003E19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 the data below.</w:t>
                            </w:r>
                            <w:r w:rsidR="000F32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insertion code has been provided for you.</w:t>
                            </w:r>
                            <w:r w:rsidR="003E19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After insertion, check that data has been correctly inserted in all tables using the “Select</w:t>
                            </w:r>
                            <w:r w:rsidR="00C608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 w:rsidR="003E19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query</w:t>
                            </w:r>
                            <w:r w:rsidR="000F32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92AAE" w:rsidRPr="00717D89" w:rsidRDefault="00C92AAE" w:rsidP="00C92AAE">
                            <w:pPr>
                              <w:rPr>
                                <w:rFonts w:ascii="Bodoni MT" w:hAnsi="Bodoni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DC23" id="Rectangular Callout 1" o:spid="_x0000_s1027" type="#_x0000_t61" style="position:absolute;margin-left:-.75pt;margin-top:-.1pt;width:462.55pt;height:6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" adj="6537,21027" fillcolor="window" strokecolor="#fcd5b5" strokeweight="2pt">
                <v:textbox>
                  <w:txbxContent>
                    <w:p w:rsidR="00C92AAE" w:rsidRDefault="00C92AAE" w:rsidP="00C92AAE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Once all your tables have been created, you should inse</w:t>
                      </w:r>
                      <w:r w:rsidR="003E19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 the data below.</w:t>
                      </w:r>
                      <w:r w:rsidR="000F32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insertion code has been provided for you.</w:t>
                      </w:r>
                      <w:r w:rsidR="003E19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After insertion, check that data has been correctly inserted in all tables using the “Select</w:t>
                      </w:r>
                      <w:r w:rsidR="00C608A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  <w:r w:rsidR="003E19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query</w:t>
                      </w:r>
                      <w:r w:rsidR="000F32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C92AAE" w:rsidRPr="00717D89" w:rsidRDefault="00C92AAE" w:rsidP="00C92AAE">
                      <w:pPr>
                        <w:rPr>
                          <w:rFonts w:ascii="Bodoni MT" w:hAnsi="Bodoni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19FC" w:rsidRDefault="003E19F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5032" w:rsidRDefault="00E15032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19FC" w:rsidRDefault="003E19F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675C" w:rsidRDefault="00E2675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r w:rsidRPr="00E267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customer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</w:t>
      </w:r>
    </w:p>
    <w:p w:rsidR="00E2675C" w:rsidRDefault="00E2675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('C-101','Jones', 'Main', 'Harrison'), ('C-201','Smith', 'North', 'Rye'),('C-211','Hayes', 'Main', 'Harrison'), ('C-212','Curry', 'North', 'Rye'),('C-215','Lindsay', 'Park', 'Pittsfield'),('C-220','Turner', 'Putnam', 'Stamford'),('C-222','Williams', 'Nassau', 'Princeton'),('C-225','Adams', 'Spring', 'Pittsfield'),('C-226','Johnson', 'Alma', 'Palo Alto'),('C-233','Glenn', 'Sand Hill', 'Woodside'),('C-234','Brooks', 'Senator', 'Brooklyn'),('C-255','Green', 'Walnut', 'Stamford');</w:t>
      </w:r>
    </w:p>
    <w:p w:rsidR="00E2675C" w:rsidRDefault="00E2675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2AAE" w:rsidRDefault="00E2675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r w:rsidRPr="00E267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</w:t>
      </w:r>
    </w:p>
    <w:p w:rsidR="00E2675C" w:rsidRDefault="00E2675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('Downtown', 'Brooklyn',9000000)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('Redwood', 'Palo Alto',2100000)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('Perryridge', 'Horseneck',1700000)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('Mianus', 'Horseneck',400000)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('Round Hill', 'Horseneck',8000000)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('Pownal', 'Bennington',300000)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('North Town', 'Rye',3700000)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675C">
        <w:rPr>
          <w:rFonts w:ascii="Times New Roman" w:eastAsia="Times New Roman" w:hAnsi="Times New Roman" w:cs="Times New Roman"/>
          <w:color w:val="000000"/>
          <w:sz w:val="24"/>
          <w:szCs w:val="24"/>
        </w:rPr>
        <w:t>('Brighton', 'Brooklyn',7100000);</w:t>
      </w:r>
    </w:p>
    <w:p w:rsidR="00E2675C" w:rsidRDefault="00E2675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r w:rsidRPr="00C92A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C92AAE" w:rsidRP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('Downtown','A-101',500)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('Mianus','A-215',700) ,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('Perryridge','A-102',400)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('Round Hill','A-305',350),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('Brighton','A-201',900)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('Redwood','A-222',700)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('Brighton','A-217',750);</w:t>
      </w:r>
    </w:p>
    <w:p w:rsid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3F72" w:rsidRPr="00C92AAE" w:rsidRDefault="00663F72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insert into </w:t>
      </w:r>
      <w:r w:rsidRPr="00C92A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loan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values</w:t>
      </w:r>
    </w:p>
    <w:p w:rsidR="00C92AAE" w:rsidRP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('L-17', 'Downtown', 1000)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('L-23', 'Redwood', 2000)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('L-15', 'Perryridge', 1500)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('L-14', 'Downtown', 1500)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('L-93', 'Mianus', 500)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('L-11', 'Round Hill', 900)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('L-16', 'Perryridge', 1300);</w:t>
      </w:r>
    </w:p>
    <w:p w:rsidR="00E15032" w:rsidRPr="00C92AAE" w:rsidRDefault="00E15032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r w:rsidRPr="00C92A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depositor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C92AAE" w:rsidRP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('C-226', 'A-101')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('C-201', 'A-215')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('C-211', 'A-102')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('C-220', 'A-305')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('C-226', 'A-201')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('C-101', 'A-217')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('C-215', 'A-222');</w:t>
      </w:r>
    </w:p>
    <w:p w:rsidR="00C92AAE" w:rsidRP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787C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insert into </w:t>
      </w:r>
      <w:r w:rsidRPr="00C92AA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borrower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values</w:t>
      </w:r>
    </w:p>
    <w:p w:rsidR="00C92AAE" w:rsidRP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('C-101', 'L-17')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('C-201', 'L-23')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('C-211', 'L-15')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('C-226', 'L-14')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('C-212', 'L-93')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('C-201', 'L-11')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('C-222', 'L-17')</w:t>
      </w:r>
      <w:r w:rsidR="00F97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92AAE">
        <w:rPr>
          <w:rFonts w:ascii="Times New Roman" w:eastAsia="Times New Roman" w:hAnsi="Times New Roman" w:cs="Times New Roman"/>
          <w:color w:val="000000"/>
          <w:sz w:val="24"/>
          <w:szCs w:val="24"/>
        </w:rPr>
        <w:t>('C-225', 'L-16');</w:t>
      </w:r>
    </w:p>
    <w:p w:rsidR="00C92AAE" w:rsidRPr="00C92AAE" w:rsidRDefault="00C92AAE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p w:rsidR="000F322D" w:rsidRPr="00E2675C" w:rsidRDefault="000F322D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p w:rsidR="00E2675C" w:rsidRPr="00E2675C" w:rsidRDefault="00E2675C" w:rsidP="00E15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75C" w:rsidRPr="00E2675C" w:rsidRDefault="00E2675C" w:rsidP="00E15032">
      <w:pPr>
        <w:tabs>
          <w:tab w:val="left" w:pos="2249"/>
          <w:tab w:val="left" w:pos="2694"/>
          <w:tab w:val="left" w:pos="5227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A3B52" w:rsidRDefault="008A3B52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8A3B52" w:rsidRPr="008A3B52" w:rsidRDefault="008A3B52" w:rsidP="00E150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below is a general format for joining two tables. You can replace “Inner Join” with any of the three other Join operations</w:t>
      </w:r>
      <w:r w:rsidR="007353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0BA3" w:rsidRDefault="008A3B52" w:rsidP="00E150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AAE">
        <w:rPr>
          <w:rFonts w:ascii="Calibri" w:eastAsia="Calibri" w:hAnsi="Calibr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CD851" wp14:editId="56C36B13">
                <wp:simplePos x="0" y="0"/>
                <wp:positionH relativeFrom="column">
                  <wp:posOffset>-69011</wp:posOffset>
                </wp:positionH>
                <wp:positionV relativeFrom="paragraph">
                  <wp:posOffset>8291</wp:posOffset>
                </wp:positionV>
                <wp:extent cx="6211019" cy="335915"/>
                <wp:effectExtent l="0" t="0" r="18415" b="2603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335915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7C8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9787C" w:rsidRPr="000F322D" w:rsidRDefault="000F322D" w:rsidP="000F322D">
                            <w:pPr>
                              <w:jc w:val="center"/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Select * from 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8A3B52"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able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3B52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i</w:t>
                            </w:r>
                            <w:r w:rsidRPr="008A3B52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nner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3B52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j</w:t>
                            </w:r>
                            <w:r w:rsidRPr="008A3B52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oin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8A3B52"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able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8A3B52"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o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8A3B52"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able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1.</w:t>
                            </w:r>
                            <w:r w:rsidR="008A3B52"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attribute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>=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="008A3B52"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able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2.</w:t>
                            </w:r>
                            <w:r w:rsidR="008A3B52"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attribute</w:t>
                            </w:r>
                            <w:r w:rsid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D851" id="Rectangular Callout 2" o:spid="_x0000_s1028" type="#_x0000_t61" style="position:absolute;margin-left:-5.45pt;margin-top:.65pt;width:489.0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" adj="6537,21027" fillcolor="window" strokecolor="#ff7c80" strokeweight="2pt">
                <v:textbox>
                  <w:txbxContent>
                    <w:p w:rsidR="00F9787C" w:rsidRPr="000F322D" w:rsidRDefault="000F322D" w:rsidP="000F322D">
                      <w:pPr>
                        <w:jc w:val="center"/>
                        <w:rPr>
                          <w:rFonts w:ascii="Bodoni MT" w:hAnsi="Bodoni MT"/>
                          <w:sz w:val="28"/>
                          <w:szCs w:val="28"/>
                        </w:rPr>
                      </w:pP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Select * from 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</w:t>
                      </w:r>
                      <w:r w:rsidR="008A3B52"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able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</w:t>
                      </w:r>
                      <w:r w:rsidR="008A3B52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i</w:t>
                      </w:r>
                      <w:r w:rsidRPr="008A3B52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nner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</w:t>
                      </w:r>
                      <w:r w:rsidR="008A3B52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j</w:t>
                      </w:r>
                      <w:r w:rsidRPr="008A3B52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oin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</w:t>
                      </w:r>
                      <w:r w:rsidR="008A3B52"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able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2</w:t>
                      </w:r>
                      <w:r w:rsidR="008A3B52"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o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n 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</w:t>
                      </w:r>
                      <w:r w:rsidR="008A3B52"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able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1.</w:t>
                      </w:r>
                      <w:r w:rsidR="008A3B52"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attribute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>=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</w:t>
                      </w:r>
                      <w:r w:rsidR="008A3B52"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able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2.</w:t>
                      </w:r>
                      <w:r w:rsidR="008A3B52"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attribute</w:t>
                      </w:r>
                      <w:r w:rsid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0F322D" w:rsidRPr="00F9787C" w:rsidRDefault="000F322D" w:rsidP="00E15032">
      <w:pPr>
        <w:tabs>
          <w:tab w:val="left" w:pos="2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5032" w:rsidRDefault="000F322D" w:rsidP="00E1503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32">
        <w:rPr>
          <w:rFonts w:ascii="Times New Roman" w:hAnsi="Times New Roman" w:cs="Times New Roman"/>
          <w:sz w:val="24"/>
          <w:szCs w:val="24"/>
        </w:rPr>
        <w:t>Retrieve all customer’s id, name, city and account number</w:t>
      </w:r>
      <w:r w:rsidR="00E15032" w:rsidRPr="00E15032">
        <w:rPr>
          <w:rFonts w:ascii="Times New Roman" w:hAnsi="Times New Roman" w:cs="Times New Roman"/>
          <w:sz w:val="24"/>
          <w:szCs w:val="24"/>
        </w:rPr>
        <w:t xml:space="preserve"> using</w:t>
      </w:r>
    </w:p>
    <w:p w:rsidR="00E15032" w:rsidRDefault="00E15032" w:rsidP="00E15032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32">
        <w:rPr>
          <w:rFonts w:ascii="Times New Roman" w:hAnsi="Times New Roman" w:cs="Times New Roman"/>
          <w:sz w:val="24"/>
          <w:szCs w:val="24"/>
        </w:rPr>
        <w:t>Inner Join</w:t>
      </w:r>
    </w:p>
    <w:p w:rsidR="00E15032" w:rsidRDefault="00E15032" w:rsidP="00E15032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32">
        <w:rPr>
          <w:rFonts w:ascii="Times New Roman" w:hAnsi="Times New Roman" w:cs="Times New Roman"/>
          <w:sz w:val="24"/>
          <w:szCs w:val="24"/>
        </w:rPr>
        <w:t>Left Join</w:t>
      </w:r>
    </w:p>
    <w:p w:rsidR="00E15032" w:rsidRDefault="00E15032" w:rsidP="00E15032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32">
        <w:rPr>
          <w:rFonts w:ascii="Times New Roman" w:hAnsi="Times New Roman" w:cs="Times New Roman"/>
          <w:sz w:val="24"/>
          <w:szCs w:val="24"/>
        </w:rPr>
        <w:t>Right Join</w:t>
      </w:r>
    </w:p>
    <w:p w:rsidR="006C76F4" w:rsidRPr="006C76F4" w:rsidRDefault="00E15032" w:rsidP="006C76F4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032">
        <w:rPr>
          <w:rFonts w:ascii="Times New Roman" w:hAnsi="Times New Roman" w:cs="Times New Roman"/>
          <w:sz w:val="24"/>
          <w:szCs w:val="24"/>
        </w:rPr>
        <w:t>Full Join</w:t>
      </w:r>
      <w:r w:rsidR="00C47341">
        <w:rPr>
          <w:rFonts w:ascii="Times New Roman" w:hAnsi="Times New Roman" w:cs="Times New Roman"/>
          <w:sz w:val="24"/>
          <w:szCs w:val="24"/>
        </w:rPr>
        <w:t xml:space="preserve"> [Not supported by MySQL]</w:t>
      </w:r>
    </w:p>
    <w:p w:rsidR="00E15032" w:rsidRPr="00E15032" w:rsidRDefault="00E15032" w:rsidP="00E1503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differences you observed between the four joins in Task 3(1)</w:t>
      </w:r>
      <w:r w:rsidR="00735375">
        <w:rPr>
          <w:rFonts w:ascii="Times New Roman" w:hAnsi="Times New Roman" w:cs="Times New Roman"/>
          <w:sz w:val="24"/>
          <w:szCs w:val="24"/>
        </w:rPr>
        <w:t>. If there was no difference in the result between two or more join operations then explain why.</w:t>
      </w:r>
    </w:p>
    <w:p w:rsidR="00E15032" w:rsidRDefault="00E15032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AAE">
        <w:rPr>
          <w:rFonts w:ascii="Calibri" w:eastAsia="Calibri" w:hAnsi="Calibr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484CE" wp14:editId="5527CE2B">
                <wp:simplePos x="0" y="0"/>
                <wp:positionH relativeFrom="column">
                  <wp:posOffset>-69011</wp:posOffset>
                </wp:positionH>
                <wp:positionV relativeFrom="paragraph">
                  <wp:posOffset>15336</wp:posOffset>
                </wp:positionV>
                <wp:extent cx="6124575" cy="1242204"/>
                <wp:effectExtent l="0" t="0" r="28575" b="1524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242204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15032" w:rsidRPr="000F322D" w:rsidRDefault="00E15032" w:rsidP="00E15032">
                            <w:pPr>
                              <w:jc w:val="center"/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84CE" id="Rectangular Callout 3" o:spid="_x0000_s1029" type="#_x0000_t61" style="position:absolute;left:0;text-align:left;margin-left:-5.45pt;margin-top:1.2pt;width:482.25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" adj="6537,21027" fillcolor="window" strokecolor="#c5e0b3 [1305]" strokeweight="2pt">
                <v:textbox>
                  <w:txbxContent>
                    <w:p w:rsidR="00E15032" w:rsidRPr="000F322D" w:rsidRDefault="00E15032" w:rsidP="00E15032">
                      <w:pPr>
                        <w:jc w:val="center"/>
                        <w:rPr>
                          <w:rFonts w:ascii="Bodoni MT" w:hAnsi="Bodoni MT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5032" w:rsidRDefault="00E15032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032" w:rsidRDefault="00E15032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032" w:rsidRPr="00E15032" w:rsidRDefault="00E15032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5375" w:rsidRDefault="00735375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5FAB" w:rsidRDefault="00203AD9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</w:p>
    <w:p w:rsidR="006F5A20" w:rsidRPr="008A3B52" w:rsidRDefault="006F5A20" w:rsidP="006F5A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join more than two tables using the following format: </w:t>
      </w:r>
    </w:p>
    <w:p w:rsidR="006F5A20" w:rsidRDefault="006F5A20" w:rsidP="006F5A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AAE">
        <w:rPr>
          <w:rFonts w:ascii="Calibri" w:eastAsia="Calibri" w:hAnsi="Calibr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A4327" wp14:editId="180F0F01">
                <wp:simplePos x="0" y="0"/>
                <wp:positionH relativeFrom="column">
                  <wp:posOffset>-69011</wp:posOffset>
                </wp:positionH>
                <wp:positionV relativeFrom="paragraph">
                  <wp:posOffset>10268</wp:posOffset>
                </wp:positionV>
                <wp:extent cx="6211019" cy="629728"/>
                <wp:effectExtent l="0" t="0" r="18415" b="1841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29728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7C8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5A20" w:rsidRPr="000F322D" w:rsidRDefault="006F5A20" w:rsidP="006F5A20">
                            <w:pPr>
                              <w:jc w:val="center"/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>Select * from ((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Table1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i</w:t>
                            </w:r>
                            <w:r w:rsidRPr="008A3B52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nner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j</w:t>
                            </w:r>
                            <w:r w:rsidRPr="008A3B52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oin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Table2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on 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Table1.attribute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>=</w:t>
                            </w:r>
                            <w:r w:rsidRPr="008A3B52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Table2.attribute</w:t>
                            </w:r>
                            <w:r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 xml:space="preserve">inner join </w:t>
                            </w:r>
                            <w:r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 xml:space="preserve">Table 3 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on </w:t>
                            </w:r>
                            <w:r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 xml:space="preserve">Table3.attribute = </w:t>
                            </w:r>
                            <w:r w:rsidRPr="00A339CA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Table</w:t>
                            </w:r>
                            <w:r w:rsidR="00A339CA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A339CA" w:rsidRPr="00A339CA">
                              <w:rPr>
                                <w:rFonts w:ascii="Bodoni MT" w:hAnsi="Bodoni MT"/>
                                <w:b/>
                                <w:color w:val="FF0000"/>
                                <w:sz w:val="28"/>
                                <w:szCs w:val="28"/>
                              </w:rPr>
                              <w:t>(or Table</w:t>
                            </w:r>
                            <w:r w:rsidRPr="00A339CA">
                              <w:rPr>
                                <w:rFonts w:ascii="Bodoni MT" w:hAnsi="Bodoni MT"/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="00A339CA" w:rsidRPr="00A339CA">
                              <w:rPr>
                                <w:rFonts w:ascii="Bodoni MT" w:hAnsi="Bodoni MT"/>
                                <w:b/>
                                <w:color w:val="FF0000"/>
                                <w:sz w:val="28"/>
                                <w:szCs w:val="28"/>
                              </w:rPr>
                              <w:t>)</w:t>
                            </w:r>
                            <w:r w:rsidR="00A339CA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attribute);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4327" id="Rectangular Callout 5" o:spid="_x0000_s1030" type="#_x0000_t61" style="position:absolute;margin-left:-5.45pt;margin-top:.8pt;width:489.05pt;height:4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" adj="6537,21027" fillcolor="window" strokecolor="#ff7c80" strokeweight="2pt">
                <v:textbox>
                  <w:txbxContent>
                    <w:p w:rsidR="006F5A20" w:rsidRPr="000F322D" w:rsidRDefault="006F5A20" w:rsidP="006F5A20">
                      <w:pPr>
                        <w:jc w:val="center"/>
                        <w:rPr>
                          <w:rFonts w:ascii="Bodoni MT" w:hAnsi="Bodoni MT"/>
                          <w:sz w:val="28"/>
                          <w:szCs w:val="28"/>
                        </w:rPr>
                      </w:pP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>Select * from ((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Table1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i</w:t>
                      </w:r>
                      <w:r w:rsidRPr="008A3B52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nner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j</w:t>
                      </w:r>
                      <w:r w:rsidRPr="008A3B52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oin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Table2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on 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Table1.attribute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>=</w:t>
                      </w:r>
                      <w:r w:rsidRPr="008A3B52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Table2.attribute</w:t>
                      </w:r>
                      <w:r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 xml:space="preserve">inner join </w:t>
                      </w:r>
                      <w:r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 xml:space="preserve">Table 3 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on </w:t>
                      </w:r>
                      <w:r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 xml:space="preserve">Table3.attribute = </w:t>
                      </w:r>
                      <w:r w:rsidRPr="00A339CA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Table</w:t>
                      </w:r>
                      <w:r w:rsidR="00A339CA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1</w:t>
                      </w:r>
                      <w:r w:rsidR="00A339CA" w:rsidRPr="00A339CA">
                        <w:rPr>
                          <w:rFonts w:ascii="Bodoni MT" w:hAnsi="Bodoni MT"/>
                          <w:b/>
                          <w:color w:val="FF0000"/>
                          <w:sz w:val="28"/>
                          <w:szCs w:val="28"/>
                        </w:rPr>
                        <w:t>(or Table</w:t>
                      </w:r>
                      <w:r w:rsidRPr="00A339CA">
                        <w:rPr>
                          <w:rFonts w:ascii="Bodoni MT" w:hAnsi="Bodoni MT"/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="00A339CA" w:rsidRPr="00A339CA">
                        <w:rPr>
                          <w:rFonts w:ascii="Bodoni MT" w:hAnsi="Bodoni MT"/>
                          <w:b/>
                          <w:color w:val="FF0000"/>
                          <w:sz w:val="28"/>
                          <w:szCs w:val="28"/>
                        </w:rPr>
                        <w:t>)</w:t>
                      </w:r>
                      <w:r w:rsidR="00A339CA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attribute);</w:t>
                      </w:r>
                    </w:p>
                  </w:txbxContent>
                </v:textbox>
              </v:shape>
            </w:pict>
          </mc:Fallback>
        </mc:AlternateContent>
      </w:r>
    </w:p>
    <w:p w:rsidR="006F5A20" w:rsidRPr="00785FAB" w:rsidRDefault="006F5A20" w:rsidP="00E150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5A20" w:rsidRDefault="006F5A20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A20" w:rsidRPr="00785FAB" w:rsidRDefault="00735375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Retrieve the following information from your database using “join”: Customer name, city, account number, balance and branch name.</w:t>
      </w:r>
      <w:r w:rsidR="005F4061">
        <w:rPr>
          <w:rFonts w:ascii="Times New Roman" w:hAnsi="Times New Roman" w:cs="Times New Roman"/>
          <w:sz w:val="24"/>
          <w:szCs w:val="24"/>
        </w:rPr>
        <w:tab/>
      </w:r>
    </w:p>
    <w:p w:rsidR="006F5A20" w:rsidRDefault="006F5A20" w:rsidP="006F5A2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5</w:t>
      </w:r>
    </w:p>
    <w:p w:rsidR="006F5A20" w:rsidRDefault="006F5A20" w:rsidP="006F5A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 can also be accomplished without using the “join” keyword in the following way:</w:t>
      </w:r>
    </w:p>
    <w:p w:rsidR="006F5A20" w:rsidRPr="006F5A20" w:rsidRDefault="006F5A20" w:rsidP="006F5A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2AAE">
        <w:rPr>
          <w:rFonts w:ascii="Calibri" w:eastAsia="Calibri" w:hAnsi="Calibri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DC7B0" wp14:editId="79129A6D">
                <wp:simplePos x="0" y="0"/>
                <wp:positionH relativeFrom="column">
                  <wp:posOffset>-172528</wp:posOffset>
                </wp:positionH>
                <wp:positionV relativeFrom="paragraph">
                  <wp:posOffset>93262</wp:posOffset>
                </wp:positionV>
                <wp:extent cx="6210935" cy="370936"/>
                <wp:effectExtent l="0" t="0" r="18415" b="101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935" cy="370936"/>
                        </a:xfrm>
                        <a:prstGeom prst="wedgeRectCallout">
                          <a:avLst>
                            <a:gd name="adj1" fmla="val -19734"/>
                            <a:gd name="adj2" fmla="val 47348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7C8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F5A20" w:rsidRPr="006F5A20" w:rsidRDefault="006F5A20" w:rsidP="006F5A20">
                            <w:pPr>
                              <w:jc w:val="center"/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Select * from </w:t>
                            </w:r>
                            <w:r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 xml:space="preserve">T1, T2, T3,…..Tn 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Pr="006F5A20">
                              <w:rPr>
                                <w:rFonts w:ascii="Bodoni MT" w:hAnsi="Bodoni MT"/>
                                <w:b/>
                                <w:sz w:val="28"/>
                                <w:szCs w:val="28"/>
                              </w:rPr>
                              <w:t>T1.attr=T2.attr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A301A" w:rsidRPr="00F55F30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[</w:t>
                            </w:r>
                            <w:r w:rsidR="00F55F30" w:rsidRPr="00F55F30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…..</w:t>
                            </w:r>
                            <w:r w:rsidR="004A301A" w:rsidRPr="00F55F30">
                              <w:rPr>
                                <w:rFonts w:ascii="Bodoni MT" w:hAnsi="Bodoni MT"/>
                                <w:i/>
                                <w:sz w:val="28"/>
                                <w:szCs w:val="28"/>
                              </w:rPr>
                              <w:t>other conditions]</w:t>
                            </w:r>
                            <w:r>
                              <w:rPr>
                                <w:rFonts w:ascii="Bodoni MT" w:hAnsi="Bodoni MT"/>
                                <w:sz w:val="28"/>
                                <w:szCs w:val="28"/>
                              </w:rPr>
                              <w:t xml:space="preserve">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C7B0" id="Rectangular Callout 6" o:spid="_x0000_s1031" type="#_x0000_t61" style="position:absolute;margin-left:-13.6pt;margin-top:7.35pt;width:489.05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" adj="6537,21027" fillcolor="window" strokecolor="#ff7c80" strokeweight="2pt">
                <v:textbox>
                  <w:txbxContent>
                    <w:p w:rsidR="006F5A20" w:rsidRPr="006F5A20" w:rsidRDefault="006F5A20" w:rsidP="006F5A20">
                      <w:pPr>
                        <w:jc w:val="center"/>
                        <w:rPr>
                          <w:rFonts w:ascii="Bodoni MT" w:hAnsi="Bodoni MT"/>
                          <w:sz w:val="28"/>
                          <w:szCs w:val="28"/>
                        </w:rPr>
                      </w:pP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Select * from </w:t>
                      </w:r>
                      <w:r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 xml:space="preserve">T1, T2, T3,…..Tn 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where </w:t>
                      </w:r>
                      <w:r w:rsidRPr="006F5A20">
                        <w:rPr>
                          <w:rFonts w:ascii="Bodoni MT" w:hAnsi="Bodoni MT"/>
                          <w:b/>
                          <w:sz w:val="28"/>
                          <w:szCs w:val="28"/>
                        </w:rPr>
                        <w:t>T1.attr=T2.attr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</w:t>
                      </w:r>
                      <w:r w:rsidR="004A301A" w:rsidRPr="00F55F30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[</w:t>
                      </w:r>
                      <w:r w:rsidR="00F55F30" w:rsidRPr="00F55F30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…..</w:t>
                      </w:r>
                      <w:r w:rsidR="004A301A" w:rsidRPr="00F55F30">
                        <w:rPr>
                          <w:rFonts w:ascii="Bodoni MT" w:hAnsi="Bodoni MT"/>
                          <w:i/>
                          <w:sz w:val="28"/>
                          <w:szCs w:val="28"/>
                        </w:rPr>
                        <w:t>other conditions]</w:t>
                      </w:r>
                      <w:r>
                        <w:rPr>
                          <w:rFonts w:ascii="Bodoni MT" w:hAnsi="Bodoni MT"/>
                          <w:sz w:val="28"/>
                          <w:szCs w:val="28"/>
                        </w:rPr>
                        <w:t xml:space="preserve"> ;</w:t>
                      </w:r>
                    </w:p>
                  </w:txbxContent>
                </v:textbox>
              </v:shape>
            </w:pict>
          </mc:Fallback>
        </mc:AlternateContent>
      </w:r>
    </w:p>
    <w:p w:rsidR="00B12BB0" w:rsidRDefault="00B12BB0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A20" w:rsidRDefault="006F5A20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above format on T</w:t>
      </w:r>
      <w:r w:rsidR="00663F72">
        <w:rPr>
          <w:rFonts w:ascii="Times New Roman" w:hAnsi="Times New Roman" w:cs="Times New Roman"/>
          <w:sz w:val="24"/>
          <w:szCs w:val="24"/>
        </w:rPr>
        <w:t>ask 4 and compare your results.</w:t>
      </w:r>
    </w:p>
    <w:p w:rsidR="006F5A20" w:rsidRDefault="006F5A20" w:rsidP="00E150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</w:p>
    <w:p w:rsidR="006F5A20" w:rsidRDefault="006F5A20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all tasks below. Some tasks require multipl</w:t>
      </w:r>
      <w:r w:rsidR="004A301A">
        <w:rPr>
          <w:rFonts w:ascii="Times New Roman" w:hAnsi="Times New Roman" w:cs="Times New Roman"/>
          <w:sz w:val="24"/>
          <w:szCs w:val="24"/>
        </w:rPr>
        <w:t>e tables for which you may use j</w:t>
      </w:r>
      <w:r>
        <w:rPr>
          <w:rFonts w:ascii="Times New Roman" w:hAnsi="Times New Roman" w:cs="Times New Roman"/>
          <w:sz w:val="24"/>
          <w:szCs w:val="24"/>
        </w:rPr>
        <w:t>oins</w:t>
      </w:r>
      <w:r w:rsidR="004A301A">
        <w:rPr>
          <w:rFonts w:ascii="Times New Roman" w:hAnsi="Times New Roman" w:cs="Times New Roman"/>
          <w:sz w:val="24"/>
          <w:szCs w:val="24"/>
        </w:rPr>
        <w:t xml:space="preserve"> as shown in “Task 3 and 4”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4A301A">
        <w:rPr>
          <w:rFonts w:ascii="Times New Roman" w:hAnsi="Times New Roman" w:cs="Times New Roman"/>
          <w:sz w:val="24"/>
          <w:szCs w:val="24"/>
        </w:rPr>
        <w:t xml:space="preserve">without using the join keyword as shown </w:t>
      </w:r>
      <w:r>
        <w:rPr>
          <w:rFonts w:ascii="Times New Roman" w:hAnsi="Times New Roman" w:cs="Times New Roman"/>
          <w:sz w:val="24"/>
          <w:szCs w:val="24"/>
        </w:rPr>
        <w:t>in “Task 5”.</w:t>
      </w:r>
      <w:r w:rsidR="004A301A">
        <w:rPr>
          <w:rFonts w:ascii="Times New Roman" w:hAnsi="Times New Roman" w:cs="Times New Roman"/>
          <w:sz w:val="24"/>
          <w:szCs w:val="24"/>
        </w:rPr>
        <w:t xml:space="preserve"> After joining your required tables, according to your need you may use </w:t>
      </w:r>
      <w:r w:rsidR="00C414C8">
        <w:rPr>
          <w:rFonts w:ascii="Times New Roman" w:hAnsi="Times New Roman" w:cs="Times New Roman"/>
          <w:sz w:val="24"/>
          <w:szCs w:val="24"/>
        </w:rPr>
        <w:t>any other</w:t>
      </w:r>
      <w:r w:rsidR="004A301A">
        <w:rPr>
          <w:rFonts w:ascii="Times New Roman" w:hAnsi="Times New Roman" w:cs="Times New Roman"/>
          <w:sz w:val="24"/>
          <w:szCs w:val="24"/>
        </w:rPr>
        <w:t xml:space="preserve"> clauses</w:t>
      </w:r>
      <w:r w:rsidR="00C414C8">
        <w:rPr>
          <w:rFonts w:ascii="Times New Roman" w:hAnsi="Times New Roman" w:cs="Times New Roman"/>
          <w:sz w:val="24"/>
          <w:szCs w:val="24"/>
        </w:rPr>
        <w:t>(or keywords)</w:t>
      </w:r>
      <w:r w:rsidR="004A301A">
        <w:rPr>
          <w:rFonts w:ascii="Times New Roman" w:hAnsi="Times New Roman" w:cs="Times New Roman"/>
          <w:sz w:val="24"/>
          <w:szCs w:val="24"/>
        </w:rPr>
        <w:t xml:space="preserve"> learnt in previous labs, such as, where, group by, having, order by. </w:t>
      </w:r>
      <w:r>
        <w:rPr>
          <w:rFonts w:ascii="Times New Roman" w:hAnsi="Times New Roman" w:cs="Times New Roman"/>
          <w:sz w:val="24"/>
          <w:szCs w:val="24"/>
        </w:rPr>
        <w:t xml:space="preserve"> Some tasks may not need multiple tables at all. </w:t>
      </w:r>
    </w:p>
    <w:p w:rsidR="00C414C8" w:rsidRDefault="00C414C8" w:rsidP="00C414C8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eastAsia="MS Mincho" w:hAnsi="Times New Roman"/>
        </w:rPr>
        <w:t>Find names and cities of customers who have a loan at Perryridge branch</w:t>
      </w:r>
      <w:r>
        <w:rPr>
          <w:rFonts w:ascii="Times New Roman" w:hAnsi="Times New Roman"/>
        </w:rPr>
        <w:t xml:space="preserve"> </w:t>
      </w:r>
    </w:p>
    <w:p w:rsidR="00C414C8" w:rsidRDefault="00C414C8" w:rsidP="00C414C8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 w:rsidRPr="00C414C8">
        <w:rPr>
          <w:rFonts w:ascii="Times New Roman" w:hAnsi="Times New Roman"/>
        </w:rPr>
        <w:t>Find which accounts with balances between 700 and 900.</w:t>
      </w:r>
    </w:p>
    <w:p w:rsidR="00C414C8" w:rsidRDefault="00C414C8" w:rsidP="00C414C8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 w:rsidRPr="00C414C8">
        <w:rPr>
          <w:rFonts w:ascii="Times New Roman" w:hAnsi="Times New Roman"/>
        </w:rPr>
        <w:t>Find the names of customers on streets with names ending in "Hill".</w:t>
      </w:r>
    </w:p>
    <w:p w:rsidR="00C414C8" w:rsidRDefault="00C414C8" w:rsidP="00C414C8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 w:rsidRPr="00C414C8">
        <w:rPr>
          <w:rFonts w:ascii="Times New Roman" w:hAnsi="Times New Roman"/>
        </w:rPr>
        <w:t xml:space="preserve">Find the names of branches whose assets are greater than the assets of </w:t>
      </w:r>
      <w:r w:rsidRPr="00C414C8">
        <w:rPr>
          <w:rFonts w:ascii="Times New Roman" w:eastAsia="MS Mincho" w:hAnsi="Times New Roman"/>
        </w:rPr>
        <w:t>some branch in Brooklyn.</w:t>
      </w:r>
    </w:p>
    <w:p w:rsidR="00C414C8" w:rsidRPr="0085143B" w:rsidRDefault="00C414C8" w:rsidP="00C414C8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 w:rsidRPr="00C414C8">
        <w:rPr>
          <w:rFonts w:ascii="Times New Roman" w:hAnsi="Times New Roman"/>
        </w:rPr>
        <w:t>Find the set of names of branches whose assets are greater than the assets of</w:t>
      </w:r>
      <w:r w:rsidRPr="00C414C8">
        <w:rPr>
          <w:rFonts w:ascii="Times New Roman" w:eastAsia="MS Mincho" w:hAnsi="Times New Roman"/>
        </w:rPr>
        <w:t xml:space="preserve"> all branches in Horseneck.</w:t>
      </w:r>
    </w:p>
    <w:p w:rsidR="0085143B" w:rsidRDefault="0085143B" w:rsidP="0085143B">
      <w:pPr>
        <w:pStyle w:val="BodyText"/>
        <w:ind w:left="720"/>
        <w:rPr>
          <w:rFonts w:ascii="Consolas" w:hAnsi="Consolas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BranchName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Branch</w:t>
      </w:r>
      <w:r>
        <w:rPr>
          <w:rFonts w:ascii="Consolas" w:hAnsi="Consolas"/>
          <w:color w:val="000000"/>
        </w:rPr>
        <w:br/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Branch</w:t>
      </w:r>
      <w:r>
        <w:rPr>
          <w:rFonts w:ascii="Consolas" w:hAnsi="Consolas"/>
          <w:color w:val="000000"/>
          <w:shd w:val="clear" w:color="auto" w:fill="FFFFFF"/>
        </w:rPr>
        <w:t>.Assets&gt;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ALL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Branch.Assets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Branch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Branch.</w:t>
      </w:r>
      <w:r>
        <w:rPr>
          <w:rFonts w:ascii="Consolas" w:hAnsi="Consolas"/>
          <w:color w:val="000000"/>
          <w:shd w:val="clear" w:color="auto" w:fill="FFFFFF"/>
        </w:rPr>
        <w:t>BranchName</w:t>
      </w:r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sqlnumbercolor"/>
          <w:rFonts w:ascii="Consolas" w:hAnsi="Consolas"/>
          <w:color w:val="000000"/>
          <w:shd w:val="clear" w:color="auto" w:fill="FFFFFF"/>
        </w:rPr>
        <w:t>“Horseneck</w:t>
      </w:r>
      <w:bookmarkStart w:id="0" w:name="_GoBack"/>
      <w:bookmarkEnd w:id="0"/>
      <w:r>
        <w:rPr>
          <w:rStyle w:val="sqlnumbercolor"/>
          <w:rFonts w:ascii="Consolas" w:hAnsi="Consolas"/>
          <w:color w:val="000000"/>
          <w:shd w:val="clear" w:color="auto" w:fill="FFFFFF"/>
        </w:rPr>
        <w:t>”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:rsidR="0085143B" w:rsidRDefault="0085143B" w:rsidP="0085143B">
      <w:pPr>
        <w:pStyle w:val="BodyText"/>
        <w:ind w:left="720"/>
        <w:rPr>
          <w:rFonts w:ascii="Times New Roman" w:hAnsi="Times New Roman"/>
        </w:rPr>
      </w:pPr>
    </w:p>
    <w:p w:rsidR="00C414C8" w:rsidRDefault="00C414C8" w:rsidP="00C414C8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 w:rsidRPr="00C414C8">
        <w:rPr>
          <w:rFonts w:ascii="Times New Roman" w:hAnsi="Times New Roman"/>
        </w:rPr>
        <w:t>Find the set of names of customers at Brighton branch, in alphabetical order</w:t>
      </w:r>
      <w:r w:rsidRPr="00C414C8">
        <w:rPr>
          <w:rFonts w:ascii="Times New Roman" w:hAnsi="Times New Roman"/>
          <w:color w:val="3366FF"/>
        </w:rPr>
        <w:t>.</w:t>
      </w:r>
    </w:p>
    <w:p w:rsidR="00663F72" w:rsidRDefault="00C414C8" w:rsidP="00663F72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 w:rsidRPr="00C414C8">
        <w:rPr>
          <w:rFonts w:ascii="Times New Roman" w:eastAsia="MS Mincho" w:hAnsi="Times New Roman"/>
        </w:rPr>
        <w:t>Show the loan data, ordered by decreasing amounts, then increasing loan numbers</w:t>
      </w:r>
      <w:r w:rsidRPr="00C414C8">
        <w:rPr>
          <w:rFonts w:ascii="Times New Roman" w:hAnsi="Times New Roman"/>
        </w:rPr>
        <w:t>.</w:t>
      </w:r>
    </w:p>
    <w:p w:rsidR="00663F72" w:rsidRDefault="00663F72" w:rsidP="00663F72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 w:rsidRPr="00663F72">
        <w:rPr>
          <w:rFonts w:ascii="Times New Roman" w:hAnsi="Times New Roman"/>
        </w:rPr>
        <w:t>Find the names of branches having at least one account, with average balances greater than or equal 700.</w:t>
      </w:r>
    </w:p>
    <w:p w:rsidR="00231FBB" w:rsidRDefault="00231FBB" w:rsidP="00231FBB">
      <w:pPr>
        <w:pStyle w:val="BodyText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Find the names and account number of customers who have the 3 highest balances in their accounts. [Hint: </w:t>
      </w:r>
      <w:hyperlink r:id="rId7" w:history="1">
        <w:r w:rsidR="009D3844" w:rsidRPr="001C1447">
          <w:rPr>
            <w:rStyle w:val="Hyperlink"/>
            <w:rFonts w:ascii="Times New Roman" w:hAnsi="Times New Roman"/>
          </w:rPr>
          <w:t>https://www.w3schools.com/sql/sql_top.asp</w:t>
        </w:r>
      </w:hyperlink>
      <w:r>
        <w:rPr>
          <w:rFonts w:ascii="Times New Roman" w:hAnsi="Times New Roman"/>
        </w:rPr>
        <w:t>]</w:t>
      </w:r>
    </w:p>
    <w:p w:rsidR="00C414C8" w:rsidRDefault="00C414C8" w:rsidP="00231FBB">
      <w:pPr>
        <w:pStyle w:val="BodyText"/>
        <w:rPr>
          <w:rFonts w:ascii="Times New Roman" w:hAnsi="Times New Roman"/>
        </w:rPr>
      </w:pPr>
    </w:p>
    <w:p w:rsidR="00231FBB" w:rsidRDefault="00231FBB" w:rsidP="00231FBB">
      <w:pPr>
        <w:pStyle w:val="BodyTex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Task 7</w:t>
      </w:r>
    </w:p>
    <w:p w:rsidR="00231FBB" w:rsidRDefault="00231FBB" w:rsidP="00231FBB">
      <w:pPr>
        <w:pStyle w:val="BodyText"/>
        <w:rPr>
          <w:rFonts w:ascii="Times New Roman" w:hAnsi="Times New Roman"/>
          <w:b/>
        </w:rPr>
      </w:pPr>
    </w:p>
    <w:p w:rsidR="00231FBB" w:rsidRDefault="00231FBB" w:rsidP="00231FBB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Solve the following tasks:</w:t>
      </w:r>
    </w:p>
    <w:p w:rsidR="00231FBB" w:rsidRDefault="00231FBB" w:rsidP="00231FBB">
      <w:pPr>
        <w:pStyle w:val="BodyText"/>
        <w:rPr>
          <w:rFonts w:ascii="Times New Roman" w:hAnsi="Times New Roman"/>
        </w:rPr>
      </w:pPr>
    </w:p>
    <w:p w:rsidR="00231FBB" w:rsidRDefault="00231FBB" w:rsidP="00231FBB">
      <w:pPr>
        <w:pStyle w:val="ListParagraph"/>
        <w:numPr>
          <w:ilvl w:val="0"/>
          <w:numId w:val="11"/>
        </w:numPr>
        <w:rPr>
          <w:rFonts w:ascii="Times New Roman" w:eastAsia="SimSun" w:hAnsi="Times New Roman" w:cs="Times New Roman"/>
          <w:sz w:val="24"/>
          <w:szCs w:val="20"/>
        </w:rPr>
      </w:pPr>
      <w:r w:rsidRPr="00231FBB">
        <w:rPr>
          <w:rFonts w:ascii="Times New Roman" w:eastAsia="SimSun" w:hAnsi="Times New Roman" w:cs="Times New Roman"/>
          <w:sz w:val="24"/>
          <w:szCs w:val="20"/>
        </w:rPr>
        <w:t>Find the names of customers with accounts at a branch where Johnson has an account.</w:t>
      </w:r>
    </w:p>
    <w:p w:rsidR="00231FBB" w:rsidRDefault="00231FBB" w:rsidP="00231FBB">
      <w:pPr>
        <w:pStyle w:val="ListParagraph"/>
        <w:numPr>
          <w:ilvl w:val="0"/>
          <w:numId w:val="11"/>
        </w:numPr>
        <w:rPr>
          <w:rFonts w:ascii="Times New Roman" w:eastAsia="SimSun" w:hAnsi="Times New Roman" w:cs="Times New Roman"/>
          <w:sz w:val="24"/>
          <w:szCs w:val="20"/>
        </w:rPr>
      </w:pPr>
      <w:r w:rsidRPr="00231FBB">
        <w:rPr>
          <w:rFonts w:ascii="Times New Roman" w:eastAsia="SimSun" w:hAnsi="Times New Roman" w:cs="Times New Roman"/>
          <w:sz w:val="24"/>
          <w:szCs w:val="20"/>
        </w:rPr>
        <w:t>Find the names of customers with an account but not a loan at Mianus branch</w:t>
      </w:r>
      <w:r>
        <w:rPr>
          <w:rFonts w:ascii="Times New Roman" w:eastAsia="SimSun" w:hAnsi="Times New Roman" w:cs="Times New Roman"/>
          <w:sz w:val="24"/>
          <w:szCs w:val="20"/>
        </w:rPr>
        <w:t>.</w:t>
      </w:r>
    </w:p>
    <w:p w:rsidR="00231FBB" w:rsidRDefault="00231FBB" w:rsidP="00231FBB">
      <w:pPr>
        <w:pStyle w:val="ListParagraph"/>
        <w:numPr>
          <w:ilvl w:val="0"/>
          <w:numId w:val="11"/>
        </w:numPr>
        <w:rPr>
          <w:rFonts w:ascii="Times New Roman" w:eastAsia="SimSun" w:hAnsi="Times New Roman" w:cs="Times New Roman"/>
          <w:sz w:val="24"/>
          <w:szCs w:val="20"/>
        </w:rPr>
      </w:pPr>
      <w:r w:rsidRPr="00231FBB">
        <w:rPr>
          <w:rFonts w:ascii="Times New Roman" w:eastAsia="SimSun" w:hAnsi="Times New Roman" w:cs="Times New Roman"/>
          <w:sz w:val="24"/>
          <w:szCs w:val="20"/>
        </w:rPr>
        <w:t>Find the names of each branch and the number of customers having at least one account at that branch</w:t>
      </w:r>
      <w:r>
        <w:rPr>
          <w:rFonts w:ascii="Times New Roman" w:eastAsia="SimSun" w:hAnsi="Times New Roman" w:cs="Times New Roman"/>
          <w:sz w:val="24"/>
          <w:szCs w:val="20"/>
        </w:rPr>
        <w:t>.</w:t>
      </w:r>
    </w:p>
    <w:p w:rsidR="009D3844" w:rsidRDefault="00231FBB" w:rsidP="009D3844">
      <w:pPr>
        <w:pStyle w:val="ListParagraph"/>
        <w:numPr>
          <w:ilvl w:val="0"/>
          <w:numId w:val="11"/>
        </w:numPr>
        <w:rPr>
          <w:rFonts w:ascii="Times New Roman" w:eastAsia="SimSun" w:hAnsi="Times New Roman" w:cs="Times New Roman"/>
          <w:sz w:val="24"/>
          <w:szCs w:val="20"/>
        </w:rPr>
      </w:pPr>
      <w:r w:rsidRPr="00231FBB">
        <w:rPr>
          <w:rFonts w:ascii="Times New Roman" w:eastAsia="SimSun" w:hAnsi="Times New Roman" w:cs="Times New Roman"/>
          <w:sz w:val="24"/>
          <w:szCs w:val="20"/>
        </w:rPr>
        <w:lastRenderedPageBreak/>
        <w:t>Find the average balance of all customers in ‘Palo Alto’ having at least 2 accounts</w:t>
      </w:r>
    </w:p>
    <w:p w:rsidR="009D3844" w:rsidRPr="009D3844" w:rsidRDefault="008E7F37" w:rsidP="009D3844">
      <w:pPr>
        <w:pStyle w:val="ListParagraph"/>
        <w:numPr>
          <w:ilvl w:val="0"/>
          <w:numId w:val="11"/>
        </w:num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 the name</w:t>
      </w:r>
      <w:r w:rsidR="009D3844" w:rsidRPr="009D3844">
        <w:rPr>
          <w:rFonts w:ascii="Times New Roman" w:hAnsi="Times New Roman"/>
          <w:sz w:val="24"/>
          <w:szCs w:val="24"/>
        </w:rPr>
        <w:t xml:space="preserve"> and account number of </w:t>
      </w:r>
      <w:r w:rsidR="001B0F0B">
        <w:rPr>
          <w:rFonts w:ascii="Times New Roman" w:hAnsi="Times New Roman"/>
          <w:sz w:val="24"/>
          <w:szCs w:val="24"/>
        </w:rPr>
        <w:t xml:space="preserve">the </w:t>
      </w:r>
      <w:r w:rsidR="009D3844" w:rsidRPr="009D3844">
        <w:rPr>
          <w:rFonts w:ascii="Times New Roman" w:hAnsi="Times New Roman"/>
          <w:sz w:val="24"/>
          <w:szCs w:val="24"/>
        </w:rPr>
        <w:t>customer who has the 3rd hi</w:t>
      </w:r>
      <w:r w:rsidR="001B0F0B">
        <w:rPr>
          <w:rFonts w:ascii="Times New Roman" w:hAnsi="Times New Roman"/>
          <w:sz w:val="24"/>
          <w:szCs w:val="24"/>
        </w:rPr>
        <w:t>ghest balance</w:t>
      </w:r>
      <w:r w:rsidR="009D3844" w:rsidRPr="009D3844">
        <w:rPr>
          <w:rFonts w:ascii="Times New Roman" w:hAnsi="Times New Roman"/>
          <w:sz w:val="24"/>
          <w:szCs w:val="24"/>
        </w:rPr>
        <w:t xml:space="preserve"> in their account.</w:t>
      </w:r>
    </w:p>
    <w:p w:rsidR="009D3844" w:rsidRPr="00231FBB" w:rsidRDefault="009D3844" w:rsidP="009D3844">
      <w:pPr>
        <w:pStyle w:val="ListParagraph"/>
        <w:rPr>
          <w:rFonts w:ascii="Times New Roman" w:eastAsia="SimSun" w:hAnsi="Times New Roman" w:cs="Times New Roman"/>
          <w:sz w:val="24"/>
          <w:szCs w:val="20"/>
        </w:rPr>
      </w:pPr>
    </w:p>
    <w:p w:rsidR="006F5A20" w:rsidRPr="00785FAB" w:rsidRDefault="006F5A20" w:rsidP="00E1503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5A20" w:rsidRPr="00785FAB" w:rsidSect="000F322D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70D" w:rsidRDefault="00D8170D" w:rsidP="00D729BF">
      <w:pPr>
        <w:spacing w:after="0" w:line="240" w:lineRule="auto"/>
      </w:pPr>
      <w:r>
        <w:separator/>
      </w:r>
    </w:p>
  </w:endnote>
  <w:endnote w:type="continuationSeparator" w:id="0">
    <w:p w:rsidR="00D8170D" w:rsidRDefault="00D8170D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altName w:val="Athelas Bold Italic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143B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143B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70D" w:rsidRDefault="00D8170D" w:rsidP="00D729BF">
      <w:pPr>
        <w:spacing w:after="0" w:line="240" w:lineRule="auto"/>
      </w:pPr>
      <w:r>
        <w:separator/>
      </w:r>
    </w:p>
  </w:footnote>
  <w:footnote w:type="continuationSeparator" w:id="0">
    <w:p w:rsidR="00D8170D" w:rsidRDefault="00D8170D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70862535" wp14:editId="654E5D49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E5277A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DF45F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2EB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7B02F5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7CBB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3E7B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58FF5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A54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D6DA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E618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54684"/>
    <w:multiLevelType w:val="hybridMultilevel"/>
    <w:tmpl w:val="9D4C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48E8EE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9435B4"/>
    <w:multiLevelType w:val="hybridMultilevel"/>
    <w:tmpl w:val="D4B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EC4135"/>
    <w:multiLevelType w:val="hybridMultilevel"/>
    <w:tmpl w:val="C12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10ED6"/>
    <w:multiLevelType w:val="hybridMultilevel"/>
    <w:tmpl w:val="BEC2C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B6120"/>
    <w:multiLevelType w:val="hybridMultilevel"/>
    <w:tmpl w:val="D32850A0"/>
    <w:lvl w:ilvl="0" w:tplc="E2E27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A767C2"/>
    <w:multiLevelType w:val="hybridMultilevel"/>
    <w:tmpl w:val="B9626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66C14"/>
    <w:multiLevelType w:val="hybridMultilevel"/>
    <w:tmpl w:val="BC36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5E0189"/>
    <w:multiLevelType w:val="hybridMultilevel"/>
    <w:tmpl w:val="7DCE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F629DE"/>
    <w:multiLevelType w:val="hybridMultilevel"/>
    <w:tmpl w:val="100C0F66"/>
    <w:lvl w:ilvl="0" w:tplc="D1A8D8D6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725D7A"/>
    <w:multiLevelType w:val="hybridMultilevel"/>
    <w:tmpl w:val="5A82B9DA"/>
    <w:lvl w:ilvl="0" w:tplc="D83ACFDA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3"/>
  </w:num>
  <w:num w:numId="5">
    <w:abstractNumId w:val="11"/>
  </w:num>
  <w:num w:numId="6">
    <w:abstractNumId w:val="12"/>
  </w:num>
  <w:num w:numId="7">
    <w:abstractNumId w:val="18"/>
  </w:num>
  <w:num w:numId="8">
    <w:abstractNumId w:val="10"/>
  </w:num>
  <w:num w:numId="9">
    <w:abstractNumId w:val="19"/>
  </w:num>
  <w:num w:numId="10">
    <w:abstractNumId w:val="20"/>
  </w:num>
  <w:num w:numId="11">
    <w:abstractNumId w:val="1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1375B"/>
    <w:rsid w:val="000534F5"/>
    <w:rsid w:val="000F322D"/>
    <w:rsid w:val="001B0F0B"/>
    <w:rsid w:val="00203AD9"/>
    <w:rsid w:val="00231FBB"/>
    <w:rsid w:val="002669A6"/>
    <w:rsid w:val="0032387B"/>
    <w:rsid w:val="003336D8"/>
    <w:rsid w:val="00383437"/>
    <w:rsid w:val="003849AE"/>
    <w:rsid w:val="00385306"/>
    <w:rsid w:val="003956D2"/>
    <w:rsid w:val="003B52F8"/>
    <w:rsid w:val="003D045A"/>
    <w:rsid w:val="003E19FC"/>
    <w:rsid w:val="003F4793"/>
    <w:rsid w:val="00452A8D"/>
    <w:rsid w:val="004A301A"/>
    <w:rsid w:val="004F6AD7"/>
    <w:rsid w:val="004F6CA5"/>
    <w:rsid w:val="0051017F"/>
    <w:rsid w:val="00516002"/>
    <w:rsid w:val="005B7871"/>
    <w:rsid w:val="005F4061"/>
    <w:rsid w:val="00603C32"/>
    <w:rsid w:val="00663F72"/>
    <w:rsid w:val="006B6271"/>
    <w:rsid w:val="006C76F4"/>
    <w:rsid w:val="006D1E71"/>
    <w:rsid w:val="006F5A20"/>
    <w:rsid w:val="00735375"/>
    <w:rsid w:val="00785FAB"/>
    <w:rsid w:val="00790BB4"/>
    <w:rsid w:val="007F1ABF"/>
    <w:rsid w:val="0085143B"/>
    <w:rsid w:val="0085512A"/>
    <w:rsid w:val="00892266"/>
    <w:rsid w:val="008A3B52"/>
    <w:rsid w:val="008A6D4C"/>
    <w:rsid w:val="008E7F37"/>
    <w:rsid w:val="00933209"/>
    <w:rsid w:val="00962C41"/>
    <w:rsid w:val="009809FD"/>
    <w:rsid w:val="009D3844"/>
    <w:rsid w:val="00A1218B"/>
    <w:rsid w:val="00A260C1"/>
    <w:rsid w:val="00A339CA"/>
    <w:rsid w:val="00A82B89"/>
    <w:rsid w:val="00AA1B5F"/>
    <w:rsid w:val="00AF078A"/>
    <w:rsid w:val="00B12BB0"/>
    <w:rsid w:val="00B97C9B"/>
    <w:rsid w:val="00BC25F5"/>
    <w:rsid w:val="00BE3A29"/>
    <w:rsid w:val="00C414C8"/>
    <w:rsid w:val="00C46047"/>
    <w:rsid w:val="00C47341"/>
    <w:rsid w:val="00C608AB"/>
    <w:rsid w:val="00C81771"/>
    <w:rsid w:val="00C82542"/>
    <w:rsid w:val="00C92AAE"/>
    <w:rsid w:val="00C92E7D"/>
    <w:rsid w:val="00CB1ADD"/>
    <w:rsid w:val="00CD7290"/>
    <w:rsid w:val="00D05222"/>
    <w:rsid w:val="00D20BA3"/>
    <w:rsid w:val="00D36422"/>
    <w:rsid w:val="00D514B7"/>
    <w:rsid w:val="00D62EEB"/>
    <w:rsid w:val="00D729BF"/>
    <w:rsid w:val="00D74118"/>
    <w:rsid w:val="00D8170D"/>
    <w:rsid w:val="00D9393B"/>
    <w:rsid w:val="00DA7038"/>
    <w:rsid w:val="00DD7222"/>
    <w:rsid w:val="00E11E3A"/>
    <w:rsid w:val="00E15032"/>
    <w:rsid w:val="00E2675C"/>
    <w:rsid w:val="00E4795D"/>
    <w:rsid w:val="00E823B8"/>
    <w:rsid w:val="00EB116D"/>
    <w:rsid w:val="00EB678E"/>
    <w:rsid w:val="00F179E7"/>
    <w:rsid w:val="00F55F30"/>
    <w:rsid w:val="00F8318E"/>
    <w:rsid w:val="00F9787C"/>
    <w:rsid w:val="00FF4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5:docId w15:val="{C07AD5BC-1654-4B66-8304-BF0ADE76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5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5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5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5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414C8"/>
    <w:pPr>
      <w:spacing w:after="0" w:line="240" w:lineRule="auto"/>
      <w:jc w:val="both"/>
    </w:pPr>
    <w:rPr>
      <w:rFonts w:ascii="Comic Sans MS" w:eastAsia="SimSun" w:hAnsi="Comic Sans MS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414C8"/>
    <w:rPr>
      <w:rFonts w:ascii="Comic Sans MS" w:eastAsia="SimSun" w:hAnsi="Comic Sans MS" w:cs="Times New Roman"/>
      <w:sz w:val="2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1B5F"/>
  </w:style>
  <w:style w:type="paragraph" w:styleId="BlockText">
    <w:name w:val="Block Text"/>
    <w:basedOn w:val="Normal"/>
    <w:uiPriority w:val="99"/>
    <w:semiHidden/>
    <w:unhideWhenUsed/>
    <w:rsid w:val="00AA1B5F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1B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1B5F"/>
  </w:style>
  <w:style w:type="paragraph" w:styleId="BodyText3">
    <w:name w:val="Body Text 3"/>
    <w:basedOn w:val="Normal"/>
    <w:link w:val="BodyText3Char"/>
    <w:uiPriority w:val="99"/>
    <w:semiHidden/>
    <w:unhideWhenUsed/>
    <w:rsid w:val="00AA1B5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1B5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1B5F"/>
    <w:pPr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1B5F"/>
    <w:rPr>
      <w:rFonts w:ascii="Comic Sans MS" w:eastAsia="SimSun" w:hAnsi="Comic Sans MS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1B5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1B5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1B5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1B5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1B5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1B5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1B5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1B5F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1B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1B5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1B5F"/>
  </w:style>
  <w:style w:type="paragraph" w:styleId="CommentText">
    <w:name w:val="annotation text"/>
    <w:basedOn w:val="Normal"/>
    <w:link w:val="CommentTextChar"/>
    <w:uiPriority w:val="99"/>
    <w:semiHidden/>
    <w:unhideWhenUsed/>
    <w:rsid w:val="00AA1B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B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B5F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1B5F"/>
  </w:style>
  <w:style w:type="character" w:customStyle="1" w:styleId="DateChar">
    <w:name w:val="Date Char"/>
    <w:basedOn w:val="DefaultParagraphFont"/>
    <w:link w:val="Date"/>
    <w:uiPriority w:val="99"/>
    <w:semiHidden/>
    <w:rsid w:val="00AA1B5F"/>
  </w:style>
  <w:style w:type="paragraph" w:styleId="DocumentMap">
    <w:name w:val="Document Map"/>
    <w:basedOn w:val="Normal"/>
    <w:link w:val="DocumentMapChar"/>
    <w:uiPriority w:val="99"/>
    <w:semiHidden/>
    <w:unhideWhenUsed/>
    <w:rsid w:val="00AA1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1B5F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1B5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1B5F"/>
  </w:style>
  <w:style w:type="paragraph" w:styleId="EndnoteText">
    <w:name w:val="endnote text"/>
    <w:basedOn w:val="Normal"/>
    <w:link w:val="EndnoteTextChar"/>
    <w:uiPriority w:val="99"/>
    <w:semiHidden/>
    <w:unhideWhenUsed/>
    <w:rsid w:val="00AA1B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1B5F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1B5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1B5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1B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1B5F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1B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B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5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5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5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5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A1B5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1B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B5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B5F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1B5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1B5F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5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5F"/>
    <w:rPr>
      <w:b/>
      <w:bCs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AA1B5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1B5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1B5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1B5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1B5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1B5F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1B5F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1B5F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1B5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1B5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1B5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1B5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1B5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1B5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1B5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1B5F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1B5F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1B5F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1B5F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1B5F"/>
    <w:pPr>
      <w:numPr>
        <w:numId w:val="2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A1B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1B5F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1B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1B5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AA1B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1B5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1B5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1B5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1B5F"/>
  </w:style>
  <w:style w:type="paragraph" w:styleId="PlainText">
    <w:name w:val="Plain Text"/>
    <w:basedOn w:val="Normal"/>
    <w:link w:val="PlainTextChar"/>
    <w:uiPriority w:val="99"/>
    <w:semiHidden/>
    <w:unhideWhenUsed/>
    <w:rsid w:val="00AA1B5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B5F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A1B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1B5F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1B5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1B5F"/>
  </w:style>
  <w:style w:type="paragraph" w:styleId="Signature">
    <w:name w:val="Signature"/>
    <w:basedOn w:val="Normal"/>
    <w:link w:val="SignatureChar"/>
    <w:uiPriority w:val="99"/>
    <w:semiHidden/>
    <w:unhideWhenUsed/>
    <w:rsid w:val="00AA1B5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1B5F"/>
  </w:style>
  <w:style w:type="paragraph" w:styleId="Subtitle">
    <w:name w:val="Subtitle"/>
    <w:basedOn w:val="Normal"/>
    <w:next w:val="Normal"/>
    <w:link w:val="SubtitleChar"/>
    <w:uiPriority w:val="11"/>
    <w:qFormat/>
    <w:rsid w:val="00AA1B5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1B5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1B5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1B5F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AA1B5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B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AA1B5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1B5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1B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1B5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1B5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1B5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1B5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1B5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1B5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1B5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1B5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844"/>
    <w:rPr>
      <w:color w:val="0563C1" w:themeColor="hyperlink"/>
      <w:u w:val="single"/>
    </w:rPr>
  </w:style>
  <w:style w:type="character" w:customStyle="1" w:styleId="sqlkeywordcolor">
    <w:name w:val="sqlkeywordcolor"/>
    <w:basedOn w:val="DefaultParagraphFont"/>
    <w:rsid w:val="0085143B"/>
  </w:style>
  <w:style w:type="character" w:customStyle="1" w:styleId="sqlnumbercolor">
    <w:name w:val="sqlnumbercolor"/>
    <w:basedOn w:val="DefaultParagraphFont"/>
    <w:rsid w:val="0085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top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Ahmed Sayeed Faruk</cp:lastModifiedBy>
  <cp:revision>26</cp:revision>
  <cp:lastPrinted>2019-01-01T04:39:00Z</cp:lastPrinted>
  <dcterms:created xsi:type="dcterms:W3CDTF">2018-08-09T11:31:00Z</dcterms:created>
  <dcterms:modified xsi:type="dcterms:W3CDTF">2019-07-13T10:26:00Z</dcterms:modified>
</cp:coreProperties>
</file>