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E6026" w:rsidR="00155489" w:rsidP="00155489" w:rsidRDefault="5DDF1E7E" w14:paraId="37D1B270" w14:textId="77777777">
      <w:pPr>
        <w:shd w:val="clear" w:color="auto" w:fill="FFFFFF" w:themeFill="background1"/>
        <w:spacing w:after="0"/>
        <w:jc w:val="center"/>
        <w:rPr>
          <w:rFonts w:ascii="Arial" w:hAnsi="Arial" w:eastAsia="Arial" w:cs="Arial"/>
          <w:b/>
          <w:bCs/>
          <w:color w:val="000000" w:themeColor="text1"/>
        </w:rPr>
      </w:pPr>
      <w:r w:rsidRPr="00BE6026">
        <w:rPr>
          <w:rFonts w:ascii="Arial" w:hAnsi="Arial" w:eastAsia="Arial" w:cs="Arial"/>
          <w:b/>
          <w:bCs/>
          <w:color w:val="000000" w:themeColor="text1"/>
          <w:szCs w:val="28"/>
        </w:rPr>
        <w:t>Thesis Proposal:</w:t>
      </w:r>
      <w:r w:rsidRPr="00BE6026" w:rsidR="00155489">
        <w:rPr>
          <w:rFonts w:ascii="Arial" w:hAnsi="Arial" w:eastAsia="Arial" w:cs="Arial"/>
          <w:b/>
          <w:bCs/>
          <w:color w:val="000000" w:themeColor="text1"/>
          <w:szCs w:val="28"/>
        </w:rPr>
        <w:t xml:space="preserve"> </w:t>
      </w:r>
      <w:r w:rsidRPr="00BE6026" w:rsidR="00155489">
        <w:rPr>
          <w:rFonts w:ascii="Arial" w:hAnsi="Arial" w:eastAsia="Arial" w:cs="Arial"/>
          <w:b/>
          <w:bCs/>
          <w:color w:val="000000" w:themeColor="text1"/>
        </w:rPr>
        <w:t>Recategorizing Incident Reports using ML or LLM: A Data Driven Approach</w:t>
      </w:r>
    </w:p>
    <w:p w:rsidRPr="00BE6026" w:rsidR="5C37D991" w:rsidP="00155489" w:rsidRDefault="5C37D991" w14:paraId="14E7F8E4" w14:textId="26777989">
      <w:pPr>
        <w:shd w:val="clear" w:color="auto" w:fill="FFFFFF" w:themeFill="background1"/>
        <w:spacing w:after="0"/>
        <w:rPr>
          <w:rFonts w:ascii="Arial" w:hAnsi="Arial" w:eastAsia="Arial" w:cs="Arial"/>
          <w:color w:val="000000" w:themeColor="text1"/>
        </w:rPr>
      </w:pPr>
    </w:p>
    <w:p w:rsidRPr="00BE6026" w:rsidR="10A176C8" w:rsidP="10A176C8" w:rsidRDefault="10A176C8" w14:paraId="53727545" w14:textId="6C6FB425">
      <w:pPr>
        <w:shd w:val="clear" w:color="auto" w:fill="FFFFFF" w:themeFill="background1"/>
        <w:spacing w:after="0"/>
        <w:jc w:val="both"/>
        <w:rPr>
          <w:rFonts w:ascii="Arial" w:hAnsi="Arial" w:eastAsia="Arial" w:cs="Arial"/>
          <w:b/>
          <w:bCs/>
          <w:color w:val="000000" w:themeColor="text1"/>
          <w:szCs w:val="28"/>
        </w:rPr>
      </w:pPr>
    </w:p>
    <w:p w:rsidRPr="00BE6026" w:rsidR="5C37D991" w:rsidP="10A176C8" w:rsidRDefault="5DDF1E7E" w14:paraId="11B68AFD" w14:textId="66371610">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b/>
          <w:bCs/>
          <w:color w:val="000000" w:themeColor="text1"/>
          <w:szCs w:val="28"/>
        </w:rPr>
        <w:t>Introduction</w:t>
      </w:r>
      <w:r w:rsidR="00BE6026">
        <w:rPr>
          <w:rFonts w:ascii="Arial" w:hAnsi="Arial" w:eastAsia="Arial" w:cs="Arial"/>
          <w:b/>
          <w:bCs/>
          <w:color w:val="000000" w:themeColor="text1"/>
          <w:szCs w:val="28"/>
        </w:rPr>
        <w:t>:</w:t>
      </w:r>
    </w:p>
    <w:p w:rsidRPr="00BE6026" w:rsidR="5C37D991" w:rsidP="10A176C8" w:rsidRDefault="5C37D991" w14:paraId="7798473D" w14:textId="672CC36A">
      <w:pPr>
        <w:shd w:val="clear" w:color="auto" w:fill="FFFFFF" w:themeFill="background1"/>
        <w:spacing w:after="0"/>
        <w:jc w:val="both"/>
        <w:rPr>
          <w:rFonts w:ascii="Arial" w:hAnsi="Arial" w:eastAsia="Arial" w:cs="Arial"/>
          <w:color w:val="000000" w:themeColor="text1"/>
        </w:rPr>
      </w:pPr>
    </w:p>
    <w:p w:rsidRPr="00BE6026" w:rsidR="5C37D991" w:rsidP="10A176C8" w:rsidRDefault="5C37D991" w14:paraId="63AF5586" w14:textId="3B802FF7">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Incident reporting is a critical process in various utility industries, including healthcare, aviation, and IT.</w:t>
      </w:r>
      <w:r w:rsidRPr="00BE6026" w:rsidR="0B297DF9">
        <w:rPr>
          <w:rFonts w:ascii="Arial" w:hAnsi="Arial" w:eastAsia="Arial" w:cs="Arial"/>
          <w:color w:val="000000" w:themeColor="text1"/>
        </w:rPr>
        <w:t xml:space="preserve"> </w:t>
      </w:r>
      <w:commentRangeStart w:id="0"/>
      <w:commentRangeStart w:id="1"/>
      <w:commentRangeStart w:id="2"/>
      <w:r w:rsidRPr="00BE6026" w:rsidR="0B297DF9">
        <w:rPr>
          <w:rFonts w:ascii="Arial" w:hAnsi="Arial" w:eastAsia="Arial" w:cs="Arial"/>
          <w:color w:val="000000" w:themeColor="text1"/>
        </w:rPr>
        <w:t>P</w:t>
      </w:r>
      <w:r w:rsidRPr="00BE6026" w:rsidR="0B297DF9">
        <w:rPr>
          <w:rFonts w:ascii="Arial" w:hAnsi="Arial" w:eastAsia="Arial" w:cs="Arial"/>
        </w:rPr>
        <w:t>rocess safety incidents tend to happen infrequently but can often have catastrophic results when things go wrong</w:t>
      </w:r>
      <w:r w:rsidRPr="00065BE5" w:rsidR="00065BE5">
        <w:rPr>
          <w:rFonts w:ascii="Arial" w:hAnsi="Arial" w:eastAsia="Arial" w:cs="Arial"/>
          <w:vertAlign w:val="superscript"/>
        </w:rPr>
        <w:t>[1]</w:t>
      </w:r>
      <w:r w:rsidRPr="00BE6026" w:rsidR="0B297DF9">
        <w:rPr>
          <w:rFonts w:ascii="Arial" w:hAnsi="Arial" w:eastAsia="Arial" w:cs="Arial"/>
        </w:rPr>
        <w:t>.</w:t>
      </w:r>
      <w:commentRangeEnd w:id="0"/>
      <w:r w:rsidRPr="00BE6026">
        <w:commentReference w:id="0"/>
      </w:r>
      <w:commentRangeEnd w:id="1"/>
      <w:r w:rsidRPr="00BE6026">
        <w:commentReference w:id="1"/>
      </w:r>
      <w:commentRangeEnd w:id="2"/>
      <w:r w:rsidRPr="00BE6026">
        <w:commentReference w:id="2"/>
      </w:r>
      <w:r w:rsidRPr="00BE6026">
        <w:rPr>
          <w:rFonts w:ascii="Arial" w:hAnsi="Arial" w:eastAsia="Arial" w:cs="Arial"/>
          <w:color w:val="000000" w:themeColor="text1"/>
        </w:rPr>
        <w:t xml:space="preserve"> </w:t>
      </w:r>
      <w:r w:rsidRPr="00BE6026" w:rsidR="3D55EAE2">
        <w:rPr>
          <w:rFonts w:ascii="Arial" w:hAnsi="Arial" w:eastAsia="Arial" w:cs="Arial"/>
          <w:color w:val="000000" w:themeColor="text1"/>
        </w:rPr>
        <w:t>M</w:t>
      </w:r>
      <w:r w:rsidRPr="00BE6026">
        <w:rPr>
          <w:rFonts w:ascii="Arial" w:hAnsi="Arial" w:eastAsia="Arial" w:cs="Arial"/>
          <w:color w:val="000000" w:themeColor="text1"/>
        </w:rPr>
        <w:t xml:space="preserve">anual classification of incidents often leads to human errors, resulting in misclassification and inefficiencies. This thesis proposes the use of </w:t>
      </w:r>
      <w:r w:rsidRPr="00BE6026" w:rsidR="1F4F7AA7">
        <w:rPr>
          <w:rFonts w:ascii="Arial" w:hAnsi="Arial" w:eastAsia="Arial" w:cs="Arial"/>
          <w:color w:val="000000" w:themeColor="text1"/>
        </w:rPr>
        <w:t>ML/LLM</w:t>
      </w:r>
      <w:r w:rsidRPr="00BE6026">
        <w:rPr>
          <w:rFonts w:ascii="Arial" w:hAnsi="Arial" w:eastAsia="Arial" w:cs="Arial"/>
          <w:color w:val="000000" w:themeColor="text1"/>
        </w:rPr>
        <w:t xml:space="preserve"> </w:t>
      </w:r>
      <w:r w:rsidRPr="00BE6026" w:rsidR="00EC784A">
        <w:rPr>
          <w:rFonts w:ascii="Arial" w:hAnsi="Arial" w:eastAsia="Arial" w:cs="Arial"/>
          <w:color w:val="000000" w:themeColor="text1"/>
        </w:rPr>
        <w:t xml:space="preserve">model </w:t>
      </w:r>
      <w:r w:rsidRPr="00BE6026">
        <w:rPr>
          <w:rFonts w:ascii="Arial" w:hAnsi="Arial" w:eastAsia="Arial" w:cs="Arial"/>
          <w:color w:val="000000" w:themeColor="text1"/>
        </w:rPr>
        <w:t xml:space="preserve">to analyse and correct the classification of incident reports, leveraging historical data to improve accuracy and reliability. </w:t>
      </w:r>
    </w:p>
    <w:p w:rsidRPr="00BE6026" w:rsidR="5C37D991" w:rsidP="10A176C8" w:rsidRDefault="5C37D991" w14:paraId="1485D6B1" w14:textId="11E2FE76">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 </w:t>
      </w:r>
    </w:p>
    <w:p w:rsidRPr="00BE6026" w:rsidR="5C37D991" w:rsidP="10A176C8" w:rsidRDefault="5DDF1E7E" w14:paraId="7A58B602" w14:textId="0DB5513C">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b/>
          <w:bCs/>
          <w:color w:val="000000" w:themeColor="text1"/>
          <w:szCs w:val="28"/>
        </w:rPr>
        <w:t>Literature Review</w:t>
      </w:r>
      <w:r w:rsidR="00BE6026">
        <w:rPr>
          <w:rFonts w:ascii="Arial" w:hAnsi="Arial" w:eastAsia="Arial" w:cs="Arial"/>
          <w:color w:val="000000" w:themeColor="text1"/>
          <w:szCs w:val="28"/>
        </w:rPr>
        <w:t>:</w:t>
      </w:r>
    </w:p>
    <w:p w:rsidRPr="00BE6026" w:rsidR="5C37D991" w:rsidP="10A176C8" w:rsidRDefault="5C37D991" w14:paraId="5A62C5C0" w14:textId="5BCF0849">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 </w:t>
      </w:r>
    </w:p>
    <w:p w:rsidRPr="00BE6026" w:rsidR="5C37D991" w:rsidP="10A176C8" w:rsidRDefault="5C37D991" w14:paraId="7A7606D4" w14:textId="41F177F0">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A review of existing literature will be conducted to understand the current state of incident reporting and classification. This will include studies on manual reporting errors, the application of </w:t>
      </w:r>
      <w:r w:rsidRPr="00BE6026" w:rsidR="00EC784A">
        <w:rPr>
          <w:rFonts w:ascii="Arial" w:hAnsi="Arial" w:eastAsia="Arial" w:cs="Arial"/>
          <w:color w:val="000000" w:themeColor="text1"/>
        </w:rPr>
        <w:t xml:space="preserve">ML/LLM </w:t>
      </w:r>
      <w:r w:rsidRPr="00BE6026">
        <w:rPr>
          <w:rFonts w:ascii="Arial" w:hAnsi="Arial" w:eastAsia="Arial" w:cs="Arial"/>
          <w:color w:val="000000" w:themeColor="text1"/>
        </w:rPr>
        <w:t xml:space="preserve">in classification tasks, and the effectiveness of </w:t>
      </w:r>
      <w:commentRangeStart w:id="3"/>
      <w:r w:rsidRPr="00BE6026">
        <w:rPr>
          <w:rFonts w:ascii="Arial" w:hAnsi="Arial" w:eastAsia="Arial" w:cs="Arial"/>
          <w:color w:val="000000" w:themeColor="text1"/>
        </w:rPr>
        <w:t>various</w:t>
      </w:r>
      <w:commentRangeEnd w:id="3"/>
      <w:r w:rsidRPr="00BE6026">
        <w:commentReference w:id="3"/>
      </w:r>
      <w:r w:rsidRPr="00BE6026">
        <w:rPr>
          <w:rFonts w:ascii="Arial" w:hAnsi="Arial" w:eastAsia="Arial" w:cs="Arial"/>
          <w:color w:val="000000" w:themeColor="text1"/>
        </w:rPr>
        <w:t xml:space="preserve"> algorithms in similar contexts. </w:t>
      </w:r>
    </w:p>
    <w:p w:rsidRPr="00BE6026" w:rsidR="5C37D991" w:rsidP="10A176C8" w:rsidRDefault="5C37D991" w14:paraId="7EB1E46F" w14:textId="29DDC8DE">
      <w:pPr>
        <w:shd w:val="clear" w:color="auto" w:fill="FFFFFF" w:themeFill="background1"/>
        <w:spacing w:after="0"/>
        <w:jc w:val="both"/>
        <w:rPr>
          <w:rFonts w:ascii="Arial" w:hAnsi="Arial" w:eastAsia="Arial" w:cs="Arial"/>
          <w:color w:val="000000" w:themeColor="text1"/>
        </w:rPr>
      </w:pPr>
    </w:p>
    <w:p w:rsidRPr="00BE6026" w:rsidR="5C37D991" w:rsidP="10A176C8" w:rsidRDefault="5DDF1E7E" w14:paraId="5A53AE06" w14:textId="3990734B">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b/>
          <w:bCs/>
          <w:color w:val="000000" w:themeColor="text1"/>
          <w:szCs w:val="28"/>
        </w:rPr>
        <w:t>Problem Statement</w:t>
      </w:r>
      <w:r w:rsidR="00BE6026">
        <w:rPr>
          <w:rFonts w:ascii="Arial" w:hAnsi="Arial" w:eastAsia="Arial" w:cs="Arial"/>
          <w:color w:val="000000" w:themeColor="text1"/>
          <w:szCs w:val="28"/>
        </w:rPr>
        <w:t>:</w:t>
      </w:r>
    </w:p>
    <w:p w:rsidRPr="00BE6026" w:rsidR="5C37D991" w:rsidP="10A176C8" w:rsidRDefault="5C37D991" w14:paraId="2A04C4F0" w14:textId="0A56D475">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 </w:t>
      </w:r>
    </w:p>
    <w:p w:rsidRPr="00BE6026" w:rsidR="5C37D991" w:rsidP="10A176C8" w:rsidRDefault="5DDF1E7E" w14:paraId="59447FA8" w14:textId="6CE9183D">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Manual incident reporting is prone to errors due to </w:t>
      </w:r>
      <w:r w:rsidRPr="00BE6026">
        <w:rPr>
          <w:rFonts w:ascii="Arial" w:hAnsi="Arial" w:eastAsia="Arial" w:cs="Arial"/>
          <w:b/>
          <w:bCs/>
          <w:color w:val="000000" w:themeColor="text1"/>
        </w:rPr>
        <w:t xml:space="preserve">subjective judgement, fatigue, and </w:t>
      </w:r>
      <w:commentRangeStart w:id="4"/>
      <w:r w:rsidRPr="00BE6026">
        <w:rPr>
          <w:rFonts w:ascii="Arial" w:hAnsi="Arial" w:eastAsia="Arial" w:cs="Arial"/>
          <w:b/>
          <w:bCs/>
          <w:color w:val="000000" w:themeColor="text1"/>
        </w:rPr>
        <w:t>lack</w:t>
      </w:r>
      <w:commentRangeEnd w:id="4"/>
      <w:r w:rsidRPr="00BE6026" w:rsidR="5C37D991">
        <w:commentReference w:id="4"/>
      </w:r>
      <w:r w:rsidRPr="00BE6026">
        <w:rPr>
          <w:rFonts w:ascii="Arial" w:hAnsi="Arial" w:eastAsia="Arial" w:cs="Arial"/>
          <w:b/>
          <w:bCs/>
          <w:color w:val="000000" w:themeColor="text1"/>
        </w:rPr>
        <w:t xml:space="preserve"> of standardised criteria</w:t>
      </w:r>
      <w:r w:rsidRPr="00BE6026">
        <w:rPr>
          <w:rFonts w:ascii="Arial" w:hAnsi="Arial" w:eastAsia="Arial" w:cs="Arial"/>
          <w:color w:val="000000" w:themeColor="text1"/>
        </w:rPr>
        <w:t xml:space="preserve">. These errors can lead to </w:t>
      </w:r>
      <w:r w:rsidRPr="00BE6026">
        <w:rPr>
          <w:rFonts w:ascii="Arial" w:hAnsi="Arial" w:eastAsia="Arial" w:cs="Arial"/>
          <w:b/>
          <w:bCs/>
          <w:color w:val="000000" w:themeColor="text1"/>
        </w:rPr>
        <w:t>incorrect incident categorization</w:t>
      </w:r>
      <w:r w:rsidRPr="00BE6026">
        <w:rPr>
          <w:rFonts w:ascii="Arial" w:hAnsi="Arial" w:eastAsia="Arial" w:cs="Arial"/>
          <w:color w:val="000000" w:themeColor="text1"/>
        </w:rPr>
        <w:t xml:space="preserve">, affecting the </w:t>
      </w:r>
      <w:r w:rsidRPr="00BE6026">
        <w:rPr>
          <w:rFonts w:ascii="Arial" w:hAnsi="Arial" w:eastAsia="Arial" w:cs="Arial"/>
          <w:b/>
          <w:bCs/>
          <w:color w:val="000000" w:themeColor="text1"/>
        </w:rPr>
        <w:t>quality</w:t>
      </w:r>
      <w:r w:rsidRPr="00BE6026">
        <w:rPr>
          <w:rFonts w:ascii="Arial" w:hAnsi="Arial" w:eastAsia="Arial" w:cs="Arial"/>
          <w:color w:val="000000" w:themeColor="text1"/>
        </w:rPr>
        <w:t xml:space="preserve"> of data and </w:t>
      </w:r>
      <w:r w:rsidRPr="00BE6026">
        <w:rPr>
          <w:rFonts w:ascii="Arial" w:hAnsi="Arial" w:eastAsia="Arial" w:cs="Arial"/>
          <w:b/>
          <w:bCs/>
          <w:color w:val="000000" w:themeColor="text1"/>
        </w:rPr>
        <w:t>subsequent decision-making processes</w:t>
      </w:r>
      <w:r w:rsidRPr="00BE6026">
        <w:rPr>
          <w:rFonts w:ascii="Arial" w:hAnsi="Arial" w:eastAsia="Arial" w:cs="Arial"/>
          <w:color w:val="000000" w:themeColor="text1"/>
        </w:rPr>
        <w:t xml:space="preserve">. The aim of this research is to develop a </w:t>
      </w:r>
      <w:r w:rsidRPr="00BE6026" w:rsidR="00EC784A">
        <w:rPr>
          <w:rFonts w:ascii="Arial" w:hAnsi="Arial" w:eastAsia="Arial" w:cs="Arial"/>
          <w:color w:val="000000" w:themeColor="text1"/>
        </w:rPr>
        <w:t>ML/LLM</w:t>
      </w:r>
      <w:r w:rsidRPr="00BE6026">
        <w:rPr>
          <w:rFonts w:ascii="Arial" w:hAnsi="Arial" w:eastAsia="Arial" w:cs="Arial"/>
          <w:color w:val="000000" w:themeColor="text1"/>
        </w:rPr>
        <w:t xml:space="preserve"> </w:t>
      </w:r>
      <w:r w:rsidRPr="00BE6026" w:rsidR="00EC784A">
        <w:rPr>
          <w:rFonts w:ascii="Arial" w:hAnsi="Arial" w:eastAsia="Arial" w:cs="Arial"/>
          <w:color w:val="000000" w:themeColor="text1"/>
        </w:rPr>
        <w:t>model</w:t>
      </w:r>
      <w:r w:rsidRPr="00BE6026">
        <w:rPr>
          <w:rFonts w:ascii="Arial" w:hAnsi="Arial" w:eastAsia="Arial" w:cs="Arial"/>
          <w:color w:val="000000" w:themeColor="text1"/>
        </w:rPr>
        <w:t xml:space="preserve"> that can </w:t>
      </w:r>
      <w:r w:rsidRPr="00BE6026">
        <w:rPr>
          <w:rFonts w:ascii="Arial" w:hAnsi="Arial" w:eastAsia="Arial" w:cs="Arial"/>
          <w:b/>
          <w:bCs/>
          <w:color w:val="000000" w:themeColor="text1"/>
        </w:rPr>
        <w:t>accurately classify incidents</w:t>
      </w:r>
      <w:r w:rsidRPr="00BE6026">
        <w:rPr>
          <w:rFonts w:ascii="Arial" w:hAnsi="Arial" w:eastAsia="Arial" w:cs="Arial"/>
          <w:color w:val="000000" w:themeColor="text1"/>
        </w:rPr>
        <w:t xml:space="preserve"> and </w:t>
      </w:r>
      <w:r w:rsidRPr="00BE6026">
        <w:rPr>
          <w:rFonts w:ascii="Arial" w:hAnsi="Arial" w:eastAsia="Arial" w:cs="Arial"/>
          <w:b/>
          <w:bCs/>
          <w:color w:val="000000" w:themeColor="text1"/>
        </w:rPr>
        <w:t>correct</w:t>
      </w:r>
      <w:r w:rsidRPr="00BE6026">
        <w:rPr>
          <w:rFonts w:ascii="Arial" w:hAnsi="Arial" w:eastAsia="Arial" w:cs="Arial"/>
          <w:color w:val="000000" w:themeColor="text1"/>
        </w:rPr>
        <w:t xml:space="preserve"> existing errors, </w:t>
      </w:r>
      <w:r w:rsidRPr="00BE6026">
        <w:rPr>
          <w:rFonts w:ascii="Arial" w:hAnsi="Arial" w:eastAsia="Arial" w:cs="Arial"/>
          <w:b/>
          <w:bCs/>
          <w:color w:val="000000" w:themeColor="text1"/>
        </w:rPr>
        <w:t>reducing human error</w:t>
      </w:r>
      <w:r w:rsidRPr="00BE6026">
        <w:rPr>
          <w:rFonts w:ascii="Arial" w:hAnsi="Arial" w:eastAsia="Arial" w:cs="Arial"/>
          <w:color w:val="000000" w:themeColor="text1"/>
        </w:rPr>
        <w:t xml:space="preserve"> and </w:t>
      </w:r>
      <w:r w:rsidRPr="00BE6026">
        <w:rPr>
          <w:rFonts w:ascii="Arial" w:hAnsi="Arial" w:eastAsia="Arial" w:cs="Arial"/>
          <w:b/>
          <w:bCs/>
          <w:color w:val="000000" w:themeColor="text1"/>
        </w:rPr>
        <w:t>enhancing</w:t>
      </w:r>
      <w:r w:rsidRPr="00BE6026">
        <w:rPr>
          <w:rFonts w:ascii="Arial" w:hAnsi="Arial" w:eastAsia="Arial" w:cs="Arial"/>
          <w:color w:val="000000" w:themeColor="text1"/>
        </w:rPr>
        <w:t xml:space="preserve"> the overall incident management process.</w:t>
      </w:r>
    </w:p>
    <w:p w:rsidRPr="00BE6026" w:rsidR="5C37D991" w:rsidP="10A176C8" w:rsidRDefault="5C37D991" w14:paraId="1D318EA0" w14:textId="1978AB6A">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 </w:t>
      </w:r>
    </w:p>
    <w:p w:rsidRPr="00BE6026" w:rsidR="5C37D991" w:rsidP="10A176C8" w:rsidRDefault="5DDF1E7E" w14:paraId="6903BFD6" w14:textId="2794E5CF">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b/>
          <w:bCs/>
          <w:color w:val="000000" w:themeColor="text1"/>
          <w:szCs w:val="28"/>
        </w:rPr>
        <w:t>Objectives</w:t>
      </w:r>
      <w:r w:rsidR="00BE6026">
        <w:rPr>
          <w:rFonts w:ascii="Arial" w:hAnsi="Arial" w:eastAsia="Arial" w:cs="Arial"/>
          <w:color w:val="000000" w:themeColor="text1"/>
          <w:szCs w:val="28"/>
        </w:rPr>
        <w:t>:</w:t>
      </w:r>
    </w:p>
    <w:p w:rsidRPr="00BE6026" w:rsidR="5C37D991" w:rsidP="10A176C8" w:rsidRDefault="6564D3A7" w14:paraId="57F74D8E" w14:textId="0C0B1818">
      <w:pPr>
        <w:pStyle w:val="ListParagraph"/>
        <w:numPr>
          <w:ilvl w:val="0"/>
          <w:numId w:val="22"/>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Analyse</w:t>
      </w:r>
      <w:r w:rsidRPr="00BE6026" w:rsidR="5DDF1E7E">
        <w:rPr>
          <w:rFonts w:ascii="Arial" w:hAnsi="Arial" w:eastAsia="Arial" w:cs="Arial"/>
          <w:b/>
          <w:bCs/>
          <w:color w:val="000000" w:themeColor="text1"/>
        </w:rPr>
        <w:t xml:space="preserve"> the current manual incident reporting process</w:t>
      </w:r>
      <w:r w:rsidRPr="00BE6026" w:rsidR="5DDF1E7E">
        <w:rPr>
          <w:rFonts w:ascii="Arial" w:hAnsi="Arial" w:eastAsia="Arial" w:cs="Arial"/>
          <w:color w:val="000000" w:themeColor="text1"/>
        </w:rPr>
        <w:t xml:space="preserve"> to identify common errors and inefficiencies. </w:t>
      </w:r>
    </w:p>
    <w:p w:rsidRPr="00BE6026" w:rsidR="5C37D991" w:rsidP="10A176C8" w:rsidRDefault="5C37D991" w14:paraId="30C55FBF" w14:textId="3C0437BE">
      <w:pPr>
        <w:pStyle w:val="ListParagraph"/>
        <w:numPr>
          <w:ilvl w:val="0"/>
          <w:numId w:val="22"/>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 xml:space="preserve">Develop a </w:t>
      </w:r>
      <w:r w:rsidR="00BE6026">
        <w:rPr>
          <w:rFonts w:ascii="Arial" w:hAnsi="Arial" w:eastAsia="Arial" w:cs="Arial"/>
          <w:b/>
          <w:bCs/>
          <w:color w:val="000000" w:themeColor="text1"/>
        </w:rPr>
        <w:t>ML</w:t>
      </w:r>
      <w:r w:rsidRPr="00BE6026" w:rsidR="48D1E0CF">
        <w:rPr>
          <w:rFonts w:ascii="Arial" w:hAnsi="Arial" w:eastAsia="Arial" w:cs="Arial"/>
          <w:b/>
          <w:bCs/>
          <w:color w:val="000000" w:themeColor="text1"/>
        </w:rPr>
        <w:t>/LLM model</w:t>
      </w:r>
      <w:r w:rsidRPr="00BE6026">
        <w:rPr>
          <w:rFonts w:ascii="Arial" w:hAnsi="Arial" w:eastAsia="Arial" w:cs="Arial"/>
          <w:color w:val="000000" w:themeColor="text1"/>
        </w:rPr>
        <w:t xml:space="preserve"> capable of accurately classifying incidents based on historical data. </w:t>
      </w:r>
    </w:p>
    <w:p w:rsidRPr="00BE6026" w:rsidR="5C37D991" w:rsidP="10A176C8" w:rsidRDefault="5C37D991" w14:paraId="6DC4400A" w14:textId="39E5781B">
      <w:pPr>
        <w:pStyle w:val="ListParagraph"/>
        <w:numPr>
          <w:ilvl w:val="0"/>
          <w:numId w:val="22"/>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Evaluate the performance</w:t>
      </w:r>
      <w:r w:rsidRPr="00BE6026">
        <w:rPr>
          <w:rFonts w:ascii="Arial" w:hAnsi="Arial" w:eastAsia="Arial" w:cs="Arial"/>
          <w:color w:val="000000" w:themeColor="text1"/>
        </w:rPr>
        <w:t xml:space="preserve"> of the machine learning model against manual classification. </w:t>
      </w:r>
    </w:p>
    <w:p w:rsidRPr="00BE6026" w:rsidR="5C37D991" w:rsidP="10A176C8" w:rsidRDefault="5C37D991" w14:paraId="1FDBA3D3" w14:textId="7C3BE31A">
      <w:pPr>
        <w:pStyle w:val="ListParagraph"/>
        <w:numPr>
          <w:ilvl w:val="0"/>
          <w:numId w:val="22"/>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Implement the model</w:t>
      </w:r>
      <w:r w:rsidRPr="00BE6026">
        <w:rPr>
          <w:rFonts w:ascii="Arial" w:hAnsi="Arial" w:eastAsia="Arial" w:cs="Arial"/>
          <w:color w:val="000000" w:themeColor="text1"/>
        </w:rPr>
        <w:t xml:space="preserve"> in a real-world setting to assess its impact on incident reporting accuracy and efficiency.</w:t>
      </w:r>
    </w:p>
    <w:p w:rsidR="003C5B7E" w:rsidP="10A176C8" w:rsidRDefault="003C5B7E" w14:paraId="1BC387DA" w14:textId="77777777">
      <w:pPr>
        <w:shd w:val="clear" w:color="auto" w:fill="FFFFFF" w:themeFill="background1"/>
        <w:spacing w:after="0"/>
        <w:jc w:val="both"/>
        <w:rPr>
          <w:rFonts w:ascii="Arial" w:hAnsi="Arial" w:eastAsia="Arial" w:cs="Arial"/>
          <w:b/>
          <w:bCs/>
          <w:color w:val="000000" w:themeColor="text1"/>
          <w:szCs w:val="28"/>
        </w:rPr>
      </w:pPr>
    </w:p>
    <w:p w:rsidRPr="00BE6026" w:rsidR="5C37D991" w:rsidP="10A176C8" w:rsidRDefault="5DDF1E7E" w14:paraId="183F983D" w14:textId="4237285E">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b/>
          <w:bCs/>
          <w:color w:val="000000" w:themeColor="text1"/>
          <w:szCs w:val="28"/>
        </w:rPr>
        <w:lastRenderedPageBreak/>
        <w:t>Methodology</w:t>
      </w:r>
      <w:r w:rsidR="008C1205">
        <w:rPr>
          <w:rFonts w:ascii="Arial" w:hAnsi="Arial" w:eastAsia="Arial" w:cs="Arial"/>
          <w:color w:val="000000" w:themeColor="text1"/>
          <w:szCs w:val="28"/>
        </w:rPr>
        <w:t>:</w:t>
      </w:r>
    </w:p>
    <w:p w:rsidRPr="00BE6026" w:rsidR="10A176C8" w:rsidP="10A176C8" w:rsidRDefault="10A176C8" w14:paraId="026487BB" w14:textId="45A3088F">
      <w:pPr>
        <w:shd w:val="clear" w:color="auto" w:fill="FFFFFF" w:themeFill="background1"/>
        <w:spacing w:after="0"/>
        <w:jc w:val="both"/>
        <w:rPr>
          <w:rFonts w:ascii="Arial" w:hAnsi="Arial" w:eastAsia="Arial" w:cs="Arial"/>
          <w:color w:val="000000" w:themeColor="text1"/>
          <w:szCs w:val="28"/>
        </w:rPr>
      </w:pPr>
    </w:p>
    <w:p w:rsidRPr="00BE6026" w:rsidR="1F9A7FD1" w:rsidP="10A176C8" w:rsidRDefault="1F9A7FD1" w14:paraId="6DC82927" w14:textId="5F35F90C">
      <w:pPr>
        <w:shd w:val="clear" w:color="auto" w:fill="FFFFFF" w:themeFill="background1"/>
        <w:spacing w:after="0"/>
        <w:jc w:val="both"/>
        <w:rPr>
          <w:rFonts w:ascii="Arial" w:hAnsi="Arial" w:eastAsia="Arial" w:cs="Arial"/>
          <w:b/>
          <w:bCs/>
          <w:color w:val="000000" w:themeColor="text1"/>
          <w:szCs w:val="28"/>
        </w:rPr>
      </w:pPr>
      <w:r w:rsidRPr="00BE6026">
        <w:rPr>
          <w:rFonts w:ascii="Arial" w:hAnsi="Arial" w:eastAsia="Arial" w:cs="Arial"/>
          <w:b/>
          <w:bCs/>
          <w:color w:val="000000" w:themeColor="text1"/>
          <w:szCs w:val="28"/>
        </w:rPr>
        <w:t>M</w:t>
      </w:r>
      <w:r w:rsidR="00080929">
        <w:rPr>
          <w:rFonts w:ascii="Arial" w:hAnsi="Arial" w:eastAsia="Arial" w:cs="Arial"/>
          <w:b/>
          <w:bCs/>
          <w:color w:val="000000" w:themeColor="text1"/>
          <w:szCs w:val="28"/>
        </w:rPr>
        <w:t xml:space="preserve">achine </w:t>
      </w:r>
      <w:r w:rsidRPr="00BE6026">
        <w:rPr>
          <w:rFonts w:ascii="Arial" w:hAnsi="Arial" w:eastAsia="Arial" w:cs="Arial"/>
          <w:b/>
          <w:bCs/>
          <w:color w:val="000000" w:themeColor="text1"/>
          <w:szCs w:val="28"/>
        </w:rPr>
        <w:t>L</w:t>
      </w:r>
      <w:r w:rsidR="00080929">
        <w:rPr>
          <w:rFonts w:ascii="Arial" w:hAnsi="Arial" w:eastAsia="Arial" w:cs="Arial"/>
          <w:b/>
          <w:bCs/>
          <w:color w:val="000000" w:themeColor="text1"/>
          <w:szCs w:val="28"/>
        </w:rPr>
        <w:t>earning</w:t>
      </w:r>
      <w:r w:rsidRPr="00BE6026">
        <w:rPr>
          <w:rFonts w:ascii="Arial" w:hAnsi="Arial" w:eastAsia="Arial" w:cs="Arial"/>
          <w:b/>
          <w:bCs/>
          <w:color w:val="000000" w:themeColor="text1"/>
          <w:szCs w:val="28"/>
        </w:rPr>
        <w:t xml:space="preserve"> Based: </w:t>
      </w:r>
    </w:p>
    <w:p w:rsidRPr="00BE6026" w:rsidR="5C37D991" w:rsidP="10A176C8" w:rsidRDefault="5DDF1E7E" w14:paraId="15E10AF0" w14:textId="42796C93">
      <w:pPr>
        <w:pStyle w:val="ListParagraph"/>
        <w:numPr>
          <w:ilvl w:val="0"/>
          <w:numId w:val="18"/>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Data Collection:</w:t>
      </w:r>
      <w:r w:rsidRPr="00BE6026">
        <w:rPr>
          <w:rFonts w:ascii="Arial" w:hAnsi="Arial" w:eastAsia="Arial" w:cs="Arial"/>
          <w:color w:val="000000" w:themeColor="text1"/>
        </w:rPr>
        <w:t xml:space="preserve"> Gather historical incident reports from relevant industries</w:t>
      </w:r>
      <w:r w:rsidRPr="00BE6026" w:rsidR="63219098">
        <w:rPr>
          <w:rFonts w:ascii="Arial" w:hAnsi="Arial" w:eastAsia="Arial" w:cs="Arial"/>
          <w:color w:val="000000" w:themeColor="text1"/>
        </w:rPr>
        <w:t>.</w:t>
      </w:r>
    </w:p>
    <w:p w:rsidRPr="00BE6026" w:rsidR="5C37D991" w:rsidP="10A176C8" w:rsidRDefault="63219098" w14:paraId="68DDE36B" w14:textId="33CF3E7C">
      <w:pPr>
        <w:pStyle w:val="ListParagraph"/>
        <w:numPr>
          <w:ilvl w:val="0"/>
          <w:numId w:val="18"/>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Anonymize:</w:t>
      </w:r>
      <w:r w:rsidRPr="00BE6026">
        <w:rPr>
          <w:rFonts w:ascii="Arial" w:hAnsi="Arial" w:eastAsia="Arial" w:cs="Arial"/>
          <w:color w:val="000000" w:themeColor="text1"/>
        </w:rPr>
        <w:t xml:space="preserve"> Business critical data.  </w:t>
      </w:r>
      <w:r w:rsidRPr="00BE6026" w:rsidR="5DDF1E7E">
        <w:rPr>
          <w:rFonts w:ascii="Arial" w:hAnsi="Arial" w:eastAsia="Arial" w:cs="Arial"/>
          <w:color w:val="000000" w:themeColor="text1"/>
        </w:rPr>
        <w:t xml:space="preserve"> </w:t>
      </w:r>
    </w:p>
    <w:p w:rsidRPr="00BE6026" w:rsidR="5C37D991" w:rsidP="10A176C8" w:rsidRDefault="5DDF1E7E" w14:paraId="309CFA87" w14:textId="4B18C675">
      <w:pPr>
        <w:pStyle w:val="ListParagraph"/>
        <w:numPr>
          <w:ilvl w:val="0"/>
          <w:numId w:val="18"/>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Data Preprocessing:</w:t>
      </w:r>
      <w:r w:rsidRPr="00BE6026">
        <w:rPr>
          <w:rFonts w:ascii="Arial" w:hAnsi="Arial" w:eastAsia="Arial" w:cs="Arial"/>
          <w:color w:val="000000" w:themeColor="text1"/>
        </w:rPr>
        <w:t xml:space="preserve"> Clean and preprocess the data to ensure it is suitable for machine learning analysis. </w:t>
      </w:r>
    </w:p>
    <w:p w:rsidRPr="00BE6026" w:rsidR="5C37D991" w:rsidP="10A176C8" w:rsidRDefault="5DDF1E7E" w14:paraId="6BC6F18A" w14:textId="048BB2E6">
      <w:pPr>
        <w:pStyle w:val="ListParagraph"/>
        <w:numPr>
          <w:ilvl w:val="0"/>
          <w:numId w:val="18"/>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Model Development:</w:t>
      </w:r>
      <w:r w:rsidRPr="00BE6026">
        <w:rPr>
          <w:rFonts w:ascii="Arial" w:hAnsi="Arial" w:eastAsia="Arial" w:cs="Arial"/>
          <w:color w:val="000000" w:themeColor="text1"/>
        </w:rPr>
        <w:t xml:space="preserve"> Develop and train machine learning models using </w:t>
      </w:r>
      <w:r w:rsidRPr="00BE6026" w:rsidR="569F0691">
        <w:rPr>
          <w:rFonts w:ascii="Arial" w:hAnsi="Arial" w:eastAsia="Arial" w:cs="Arial"/>
          <w:color w:val="000000" w:themeColor="text1"/>
        </w:rPr>
        <w:t>pre-processed</w:t>
      </w:r>
      <w:r w:rsidRPr="00BE6026">
        <w:rPr>
          <w:rFonts w:ascii="Arial" w:hAnsi="Arial" w:eastAsia="Arial" w:cs="Arial"/>
          <w:color w:val="000000" w:themeColor="text1"/>
        </w:rPr>
        <w:t xml:space="preserve"> data. </w:t>
      </w:r>
    </w:p>
    <w:p w:rsidRPr="00BE6026" w:rsidR="5C37D991" w:rsidP="10A176C8" w:rsidRDefault="5C37D991" w14:paraId="03B44E41" w14:textId="557C991E">
      <w:pPr>
        <w:pStyle w:val="ListParagraph"/>
        <w:numPr>
          <w:ilvl w:val="0"/>
          <w:numId w:val="21"/>
        </w:numPr>
        <w:spacing w:before="240" w:after="240"/>
        <w:ind w:left="1080"/>
        <w:jc w:val="both"/>
        <w:rPr>
          <w:rFonts w:ascii="Arial" w:hAnsi="Arial" w:eastAsia="Arial" w:cs="Arial"/>
          <w:color w:val="000000" w:themeColor="text1"/>
        </w:rPr>
      </w:pPr>
      <w:r w:rsidRPr="00BE6026">
        <w:rPr>
          <w:rFonts w:ascii="Arial" w:hAnsi="Arial" w:eastAsia="Arial" w:cs="Arial"/>
          <w:b/>
          <w:bCs/>
          <w:color w:val="000000" w:themeColor="text1"/>
        </w:rPr>
        <w:t>Semantic Search and Reclassification:</w:t>
      </w:r>
      <w:r w:rsidRPr="00BE6026">
        <w:rPr>
          <w:rFonts w:ascii="Arial" w:hAnsi="Arial" w:eastAsia="Arial" w:cs="Arial"/>
          <w:color w:val="000000" w:themeColor="text1"/>
        </w:rPr>
        <w:t xml:space="preserve"> </w:t>
      </w:r>
    </w:p>
    <w:p w:rsidRPr="00BE6026" w:rsidR="5C37D991" w:rsidP="10A176C8" w:rsidRDefault="5C37D991" w14:paraId="22AC49E2" w14:textId="2252247E">
      <w:pPr>
        <w:pStyle w:val="ListParagraph"/>
        <w:numPr>
          <w:ilvl w:val="0"/>
          <w:numId w:val="20"/>
        </w:numPr>
        <w:spacing w:before="240" w:after="240"/>
        <w:ind w:left="1980"/>
        <w:jc w:val="both"/>
        <w:rPr>
          <w:rFonts w:ascii="Arial" w:hAnsi="Arial" w:eastAsia="Arial" w:cs="Arial"/>
          <w:color w:val="000000" w:themeColor="text1"/>
        </w:rPr>
      </w:pPr>
      <w:r w:rsidRPr="00BE6026">
        <w:rPr>
          <w:rFonts w:ascii="Arial" w:hAnsi="Arial" w:eastAsia="Arial" w:cs="Arial"/>
          <w:b/>
          <w:bCs/>
          <w:color w:val="000000" w:themeColor="text1"/>
        </w:rPr>
        <w:t>Exploration and Reclassification of Cases:</w:t>
      </w:r>
      <w:r w:rsidRPr="00BE6026">
        <w:rPr>
          <w:rFonts w:ascii="Arial" w:hAnsi="Arial" w:eastAsia="Arial" w:cs="Arial"/>
          <w:color w:val="000000" w:themeColor="text1"/>
        </w:rPr>
        <w:t xml:space="preserve"> Given the rapidly changing reporting requirements, </w:t>
      </w:r>
      <w:r w:rsidRPr="00BE6026">
        <w:rPr>
          <w:rFonts w:ascii="Arial" w:hAnsi="Arial" w:eastAsia="Arial" w:cs="Arial"/>
          <w:b/>
          <w:bCs/>
          <w:color w:val="000000" w:themeColor="text1"/>
        </w:rPr>
        <w:t>zero-shot</w:t>
      </w:r>
      <w:r w:rsidRPr="00BE6026">
        <w:rPr>
          <w:rFonts w:ascii="Arial" w:hAnsi="Arial" w:eastAsia="Arial" w:cs="Arial"/>
          <w:color w:val="000000" w:themeColor="text1"/>
        </w:rPr>
        <w:t xml:space="preserve"> and </w:t>
      </w:r>
      <w:r w:rsidRPr="00BE6026">
        <w:rPr>
          <w:rFonts w:ascii="Arial" w:hAnsi="Arial" w:eastAsia="Arial" w:cs="Arial"/>
          <w:b/>
          <w:bCs/>
          <w:color w:val="000000" w:themeColor="text1"/>
        </w:rPr>
        <w:t>few-shot</w:t>
      </w:r>
      <w:r w:rsidRPr="00BE6026">
        <w:rPr>
          <w:rFonts w:ascii="Arial" w:hAnsi="Arial" w:eastAsia="Arial" w:cs="Arial"/>
          <w:color w:val="000000" w:themeColor="text1"/>
        </w:rPr>
        <w:t xml:space="preserve"> learning methods will be employed to adapt to new classifications quickly. </w:t>
      </w:r>
    </w:p>
    <w:p w:rsidRPr="00BE6026" w:rsidR="5C37D991" w:rsidP="10A176C8" w:rsidRDefault="5DDF1E7E" w14:paraId="69651C9D" w14:textId="04C20644">
      <w:pPr>
        <w:pStyle w:val="ListParagraph"/>
        <w:numPr>
          <w:ilvl w:val="0"/>
          <w:numId w:val="20"/>
        </w:numPr>
        <w:spacing w:before="240" w:after="240"/>
        <w:ind w:left="1980"/>
        <w:jc w:val="both"/>
        <w:rPr>
          <w:rFonts w:ascii="Arial" w:hAnsi="Arial" w:eastAsia="Arial" w:cs="Arial"/>
          <w:color w:val="000000" w:themeColor="text1"/>
        </w:rPr>
      </w:pPr>
      <w:r w:rsidRPr="00BE6026">
        <w:rPr>
          <w:rFonts w:ascii="Arial" w:hAnsi="Arial" w:eastAsia="Arial" w:cs="Arial"/>
          <w:b/>
          <w:bCs/>
          <w:color w:val="000000" w:themeColor="text1"/>
        </w:rPr>
        <w:t>Translation and Multilingual Embeddings:</w:t>
      </w:r>
      <w:r w:rsidRPr="00BE6026">
        <w:rPr>
          <w:rFonts w:ascii="Arial" w:hAnsi="Arial" w:eastAsia="Arial" w:cs="Arial"/>
          <w:color w:val="000000" w:themeColor="text1"/>
        </w:rPr>
        <w:t xml:space="preserve"> Utilizing </w:t>
      </w:r>
      <w:r w:rsidRPr="00BE6026">
        <w:rPr>
          <w:rFonts w:ascii="Arial" w:hAnsi="Arial" w:eastAsia="Arial" w:cs="Arial"/>
          <w:b/>
          <w:bCs/>
          <w:color w:val="000000" w:themeColor="text1"/>
        </w:rPr>
        <w:t>translation</w:t>
      </w:r>
      <w:r w:rsidRPr="00BE6026">
        <w:rPr>
          <w:rFonts w:ascii="Arial" w:hAnsi="Arial" w:eastAsia="Arial" w:cs="Arial"/>
          <w:color w:val="000000" w:themeColor="text1"/>
        </w:rPr>
        <w:t xml:space="preserve"> and </w:t>
      </w:r>
      <w:r w:rsidRPr="00BE6026">
        <w:rPr>
          <w:rFonts w:ascii="Arial" w:hAnsi="Arial" w:eastAsia="Arial" w:cs="Arial"/>
          <w:b/>
          <w:bCs/>
          <w:color w:val="000000" w:themeColor="text1"/>
        </w:rPr>
        <w:t>multilingual embeddings</w:t>
      </w:r>
      <w:r w:rsidRPr="00BE6026">
        <w:rPr>
          <w:rFonts w:ascii="Arial" w:hAnsi="Arial" w:eastAsia="Arial" w:cs="Arial"/>
          <w:color w:val="000000" w:themeColor="text1"/>
        </w:rPr>
        <w:t xml:space="preserve"> can enhance the system’s applicability in diverse business environments.</w:t>
      </w:r>
    </w:p>
    <w:p w:rsidRPr="00BE6026" w:rsidR="5C37D991" w:rsidP="10A176C8" w:rsidRDefault="5C37D991" w14:paraId="2705FB44" w14:textId="2103C5AD">
      <w:pPr>
        <w:pStyle w:val="ListParagraph"/>
        <w:numPr>
          <w:ilvl w:val="0"/>
          <w:numId w:val="21"/>
        </w:numPr>
        <w:spacing w:before="240" w:after="240"/>
        <w:ind w:left="1080"/>
        <w:jc w:val="both"/>
        <w:rPr>
          <w:rFonts w:ascii="Arial" w:hAnsi="Arial" w:eastAsia="Arial" w:cs="Arial"/>
          <w:color w:val="000000" w:themeColor="text1"/>
        </w:rPr>
      </w:pPr>
      <w:r w:rsidRPr="00BE6026">
        <w:rPr>
          <w:rFonts w:ascii="Arial" w:hAnsi="Arial" w:eastAsia="Arial" w:cs="Arial"/>
          <w:b/>
          <w:bCs/>
          <w:color w:val="000000" w:themeColor="text1"/>
        </w:rPr>
        <w:t>Topic Modelling for Automatic Analyses:</w:t>
      </w:r>
      <w:r w:rsidRPr="00BE6026">
        <w:rPr>
          <w:rFonts w:ascii="Arial" w:hAnsi="Arial" w:eastAsia="Arial" w:cs="Arial"/>
          <w:color w:val="000000" w:themeColor="text1"/>
        </w:rPr>
        <w:t xml:space="preserve"> </w:t>
      </w:r>
    </w:p>
    <w:p w:rsidRPr="00BE6026" w:rsidR="5C37D991" w:rsidP="10A176C8" w:rsidRDefault="5DDF1E7E" w14:paraId="01F35F9C" w14:textId="2EFE688F">
      <w:pPr>
        <w:pStyle w:val="ListParagraph"/>
        <w:numPr>
          <w:ilvl w:val="0"/>
          <w:numId w:val="17"/>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Clustering Evaluation:</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Dynamic guided topic modelling</w:t>
      </w:r>
      <w:r w:rsidRPr="00BE6026">
        <w:rPr>
          <w:rFonts w:ascii="Arial" w:hAnsi="Arial" w:eastAsia="Arial" w:cs="Arial"/>
          <w:color w:val="000000" w:themeColor="text1"/>
        </w:rPr>
        <w:t xml:space="preserve"> will be explored to provide more relevant and business-aligned clusters. </w:t>
      </w:r>
    </w:p>
    <w:p w:rsidRPr="00BE6026" w:rsidR="5C37D991" w:rsidP="10A176C8" w:rsidRDefault="5DDF1E7E" w14:paraId="0E937F75" w14:textId="3B1F5E25">
      <w:pPr>
        <w:pStyle w:val="ListParagraph"/>
        <w:numPr>
          <w:ilvl w:val="0"/>
          <w:numId w:val="17"/>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Analyses Based on Clusters:</w:t>
      </w:r>
      <w:r w:rsidRPr="00BE6026">
        <w:rPr>
          <w:rFonts w:ascii="Arial" w:hAnsi="Arial" w:eastAsia="Arial" w:cs="Arial"/>
          <w:color w:val="000000" w:themeColor="text1"/>
        </w:rPr>
        <w:t xml:space="preserve"> Various analyses, including </w:t>
      </w:r>
      <w:r w:rsidRPr="00BE6026">
        <w:rPr>
          <w:rFonts w:ascii="Arial" w:hAnsi="Arial" w:eastAsia="Arial" w:cs="Arial"/>
          <w:b/>
          <w:bCs/>
          <w:color w:val="000000" w:themeColor="text1"/>
        </w:rPr>
        <w:t>descriptive statistics</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time series methods</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early detection</w:t>
      </w:r>
      <w:r w:rsidRPr="00BE6026">
        <w:rPr>
          <w:rFonts w:ascii="Arial" w:hAnsi="Arial" w:eastAsia="Arial" w:cs="Arial"/>
          <w:color w:val="000000" w:themeColor="text1"/>
        </w:rPr>
        <w:t xml:space="preserve">, and </w:t>
      </w:r>
      <w:r w:rsidRPr="00BE6026">
        <w:rPr>
          <w:rFonts w:ascii="Arial" w:hAnsi="Arial" w:eastAsia="Arial" w:cs="Arial"/>
          <w:b/>
          <w:bCs/>
          <w:color w:val="000000" w:themeColor="text1"/>
        </w:rPr>
        <w:t>breakpoint detection</w:t>
      </w:r>
      <w:r w:rsidRPr="00BE6026">
        <w:rPr>
          <w:rFonts w:ascii="Arial" w:hAnsi="Arial" w:eastAsia="Arial" w:cs="Arial"/>
          <w:color w:val="000000" w:themeColor="text1"/>
        </w:rPr>
        <w:t xml:space="preserve">, will be conducted based on the identified clusters. </w:t>
      </w:r>
    </w:p>
    <w:p w:rsidRPr="00BE6026" w:rsidR="5C37D991" w:rsidP="10A176C8" w:rsidRDefault="5C37D991" w14:paraId="6A15AE90" w14:textId="169C3EAF">
      <w:pPr>
        <w:pStyle w:val="ListParagraph"/>
        <w:numPr>
          <w:ilvl w:val="0"/>
          <w:numId w:val="21"/>
        </w:numPr>
        <w:spacing w:before="240" w:after="240"/>
        <w:ind w:left="1080"/>
        <w:jc w:val="both"/>
        <w:rPr>
          <w:rFonts w:ascii="Arial" w:hAnsi="Arial" w:eastAsia="Arial" w:cs="Arial"/>
          <w:color w:val="000000" w:themeColor="text1"/>
        </w:rPr>
      </w:pPr>
      <w:commentRangeStart w:id="5"/>
      <w:r w:rsidRPr="00BE6026">
        <w:rPr>
          <w:rFonts w:ascii="Arial" w:hAnsi="Arial" w:eastAsia="Arial" w:cs="Arial"/>
          <w:b/>
          <w:bCs/>
          <w:color w:val="000000" w:themeColor="text1"/>
        </w:rPr>
        <w:t>Named Entity Recognition (NER)</w:t>
      </w:r>
      <w:commentRangeEnd w:id="5"/>
      <w:r w:rsidRPr="00BE6026">
        <w:commentReference w:id="5"/>
      </w:r>
      <w:r w:rsidRPr="00BE6026">
        <w:rPr>
          <w:rFonts w:ascii="Arial" w:hAnsi="Arial" w:eastAsia="Arial" w:cs="Arial"/>
          <w:color w:val="000000" w:themeColor="text1"/>
        </w:rPr>
        <w:t xml:space="preserve"> </w:t>
      </w:r>
    </w:p>
    <w:p w:rsidRPr="00BE6026" w:rsidR="5C37D991" w:rsidP="10A176C8" w:rsidRDefault="5DDF1E7E" w14:paraId="7C00FC12" w14:textId="2BF15CC3">
      <w:pPr>
        <w:pStyle w:val="ListParagraph"/>
        <w:numPr>
          <w:ilvl w:val="0"/>
          <w:numId w:val="16"/>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Body Part Extraction:</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Few-shot</w:t>
      </w:r>
      <w:r w:rsidRPr="00BE6026">
        <w:rPr>
          <w:rFonts w:ascii="Arial" w:hAnsi="Arial" w:eastAsia="Arial" w:cs="Arial"/>
          <w:color w:val="000000" w:themeColor="text1"/>
        </w:rPr>
        <w:t xml:space="preserve"> learning and </w:t>
      </w:r>
      <w:r w:rsidRPr="00BE6026">
        <w:rPr>
          <w:rFonts w:ascii="Arial" w:hAnsi="Arial" w:eastAsia="Arial" w:cs="Arial"/>
          <w:b/>
          <w:bCs/>
          <w:color w:val="000000" w:themeColor="text1"/>
        </w:rPr>
        <w:t>semantic search</w:t>
      </w:r>
      <w:r w:rsidRPr="00BE6026">
        <w:rPr>
          <w:rFonts w:ascii="Arial" w:hAnsi="Arial" w:eastAsia="Arial" w:cs="Arial"/>
          <w:color w:val="000000" w:themeColor="text1"/>
        </w:rPr>
        <w:t xml:space="preserve"> will be used to </w:t>
      </w:r>
      <w:r w:rsidRPr="00BE6026">
        <w:rPr>
          <w:rFonts w:ascii="Arial" w:hAnsi="Arial" w:eastAsia="Arial" w:cs="Arial"/>
          <w:b/>
          <w:bCs/>
          <w:color w:val="000000" w:themeColor="text1"/>
        </w:rPr>
        <w:t>extract relevant entities</w:t>
      </w:r>
      <w:r w:rsidRPr="00BE6026">
        <w:rPr>
          <w:rFonts w:ascii="Arial" w:hAnsi="Arial" w:eastAsia="Arial" w:cs="Arial"/>
          <w:color w:val="000000" w:themeColor="text1"/>
        </w:rPr>
        <w:t xml:space="preserve">, such as body parts, from incident reports. </w:t>
      </w:r>
      <w:r w:rsidRPr="00BE6026">
        <w:rPr>
          <w:rFonts w:ascii="Arial" w:hAnsi="Arial" w:eastAsia="Arial" w:cs="Arial"/>
          <w:b/>
          <w:bCs/>
          <w:color w:val="000000" w:themeColor="text1"/>
        </w:rPr>
        <w:t>Dictionary approaches</w:t>
      </w:r>
      <w:r w:rsidRPr="00BE6026">
        <w:rPr>
          <w:rFonts w:ascii="Arial" w:hAnsi="Arial" w:eastAsia="Arial" w:cs="Arial"/>
          <w:color w:val="000000" w:themeColor="text1"/>
        </w:rPr>
        <w:t xml:space="preserve"> will also be considered to enhance accuracy. </w:t>
      </w:r>
    </w:p>
    <w:p w:rsidRPr="00BE6026" w:rsidR="5C37D991" w:rsidP="10A176C8" w:rsidRDefault="5DDF1E7E" w14:paraId="758ED0B7" w14:textId="6279FBD9">
      <w:pPr>
        <w:pStyle w:val="ListParagraph"/>
        <w:numPr>
          <w:ilvl w:val="0"/>
          <w:numId w:val="18"/>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Model Evaluation:</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Compare the performance</w:t>
      </w:r>
      <w:r w:rsidRPr="00BE6026">
        <w:rPr>
          <w:rFonts w:ascii="Arial" w:hAnsi="Arial" w:eastAsia="Arial" w:cs="Arial"/>
          <w:color w:val="000000" w:themeColor="text1"/>
        </w:rPr>
        <w:t xml:space="preserve"> of the machine learning</w:t>
      </w:r>
      <w:r w:rsidRPr="00BE6026" w:rsidR="1E9269E2">
        <w:rPr>
          <w:rFonts w:ascii="Arial" w:hAnsi="Arial" w:eastAsia="Arial" w:cs="Arial"/>
          <w:color w:val="000000" w:themeColor="text1"/>
        </w:rPr>
        <w:t>/LLM</w:t>
      </w:r>
      <w:r w:rsidRPr="00BE6026">
        <w:rPr>
          <w:rFonts w:ascii="Arial" w:hAnsi="Arial" w:eastAsia="Arial" w:cs="Arial"/>
          <w:color w:val="000000" w:themeColor="text1"/>
        </w:rPr>
        <w:t xml:space="preserve"> model with </w:t>
      </w:r>
      <w:r w:rsidRPr="00BE6026">
        <w:rPr>
          <w:rFonts w:ascii="Arial" w:hAnsi="Arial" w:eastAsia="Arial" w:cs="Arial"/>
          <w:b/>
          <w:bCs/>
          <w:color w:val="000000" w:themeColor="text1"/>
        </w:rPr>
        <w:t>manual classification</w:t>
      </w:r>
      <w:r w:rsidRPr="00BE6026">
        <w:rPr>
          <w:rFonts w:ascii="Arial" w:hAnsi="Arial" w:eastAsia="Arial" w:cs="Arial"/>
          <w:color w:val="000000" w:themeColor="text1"/>
        </w:rPr>
        <w:t xml:space="preserve"> using metrics such as </w:t>
      </w:r>
      <w:r w:rsidRPr="00BE6026">
        <w:rPr>
          <w:rFonts w:ascii="Arial" w:hAnsi="Arial" w:eastAsia="Arial" w:cs="Arial"/>
          <w:b/>
          <w:bCs/>
          <w:color w:val="000000" w:themeColor="text1"/>
        </w:rPr>
        <w:t>accuracy, precision, recall, and F1-score</w:t>
      </w:r>
      <w:r w:rsidRPr="00BE6026">
        <w:rPr>
          <w:rFonts w:ascii="Arial" w:hAnsi="Arial" w:eastAsia="Arial" w:cs="Arial"/>
          <w:color w:val="000000" w:themeColor="text1"/>
        </w:rPr>
        <w:t xml:space="preserve">. </w:t>
      </w:r>
    </w:p>
    <w:p w:rsidRPr="00BE6026" w:rsidR="5C37D991" w:rsidP="10A176C8" w:rsidRDefault="5DDF1E7E" w14:paraId="0692F19E" w14:textId="5BDC3B65">
      <w:pPr>
        <w:pStyle w:val="ListParagraph"/>
        <w:numPr>
          <w:ilvl w:val="0"/>
          <w:numId w:val="13"/>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Typical Issues and Solutions:</w:t>
      </w:r>
      <w:r w:rsidRPr="00BE6026">
        <w:rPr>
          <w:rFonts w:ascii="Arial" w:hAnsi="Arial" w:eastAsia="Arial" w:cs="Arial"/>
          <w:color w:val="000000" w:themeColor="text1"/>
        </w:rPr>
        <w:t xml:space="preserve"> </w:t>
      </w:r>
    </w:p>
    <w:p w:rsidRPr="00BE6026" w:rsidR="5C37D991" w:rsidP="10A176C8" w:rsidRDefault="5DDF1E7E" w14:paraId="48F04ED9" w14:textId="41CC3114">
      <w:pPr>
        <w:pStyle w:val="ListParagraph"/>
        <w:numPr>
          <w:ilvl w:val="0"/>
          <w:numId w:val="15"/>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Evaluation of Search Results:</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Fine-tuning embeddings</w:t>
      </w:r>
      <w:r w:rsidRPr="00BE6026">
        <w:rPr>
          <w:rFonts w:ascii="Arial" w:hAnsi="Arial" w:eastAsia="Arial" w:cs="Arial"/>
          <w:color w:val="000000" w:themeColor="text1"/>
        </w:rPr>
        <w:t xml:space="preserve">, switching to other </w:t>
      </w:r>
      <w:r w:rsidRPr="00BE6026">
        <w:rPr>
          <w:rFonts w:ascii="Arial" w:hAnsi="Arial" w:eastAsia="Arial" w:cs="Arial"/>
          <w:b/>
          <w:bCs/>
          <w:color w:val="000000" w:themeColor="text1"/>
        </w:rPr>
        <w:t>pretrained embeddings</w:t>
      </w:r>
      <w:r w:rsidRPr="00BE6026">
        <w:rPr>
          <w:rFonts w:ascii="Arial" w:hAnsi="Arial" w:eastAsia="Arial" w:cs="Arial"/>
          <w:color w:val="000000" w:themeColor="text1"/>
        </w:rPr>
        <w:t xml:space="preserve">, or creating custom embeddings will be explored to improve search result evaluation. </w:t>
      </w:r>
    </w:p>
    <w:p w:rsidRPr="00BE6026" w:rsidR="5C37D991" w:rsidP="10A176C8" w:rsidRDefault="5DDF1E7E" w14:paraId="01A7E28F" w14:textId="6BA408DE">
      <w:pPr>
        <w:pStyle w:val="ListParagraph"/>
        <w:numPr>
          <w:ilvl w:val="0"/>
          <w:numId w:val="15"/>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Reranking Approach:</w:t>
      </w:r>
      <w:r w:rsidRPr="00BE6026">
        <w:rPr>
          <w:rFonts w:ascii="Arial" w:hAnsi="Arial" w:eastAsia="Arial" w:cs="Arial"/>
          <w:color w:val="000000" w:themeColor="text1"/>
        </w:rPr>
        <w:t xml:space="preserve"> While a </w:t>
      </w:r>
      <w:r w:rsidRPr="00BE6026">
        <w:rPr>
          <w:rFonts w:ascii="Arial" w:hAnsi="Arial" w:eastAsia="Arial" w:cs="Arial"/>
          <w:b/>
          <w:bCs/>
          <w:color w:val="000000" w:themeColor="text1"/>
        </w:rPr>
        <w:t>cross-encoder in SBERT style</w:t>
      </w:r>
      <w:r w:rsidRPr="00BE6026">
        <w:rPr>
          <w:rFonts w:ascii="Arial" w:hAnsi="Arial" w:eastAsia="Arial" w:cs="Arial"/>
          <w:color w:val="000000" w:themeColor="text1"/>
        </w:rPr>
        <w:t xml:space="preserve"> may decrease performance, alternative </w:t>
      </w:r>
      <w:r w:rsidRPr="00BE6026">
        <w:rPr>
          <w:rFonts w:ascii="Arial" w:hAnsi="Arial" w:eastAsia="Arial" w:cs="Arial"/>
          <w:b/>
          <w:bCs/>
          <w:color w:val="000000" w:themeColor="text1"/>
        </w:rPr>
        <w:t>reranking approaches</w:t>
      </w:r>
      <w:r w:rsidRPr="00BE6026">
        <w:rPr>
          <w:rFonts w:ascii="Arial" w:hAnsi="Arial" w:eastAsia="Arial" w:cs="Arial"/>
          <w:color w:val="000000" w:themeColor="text1"/>
        </w:rPr>
        <w:t xml:space="preserve"> will be investigated. </w:t>
      </w:r>
    </w:p>
    <w:p w:rsidRPr="00BE6026" w:rsidR="5C37D991" w:rsidP="10A176C8" w:rsidRDefault="5DDF1E7E" w14:paraId="74891C2D" w14:textId="5EB89D6C">
      <w:pPr>
        <w:pStyle w:val="ListParagraph"/>
        <w:numPr>
          <w:ilvl w:val="0"/>
          <w:numId w:val="15"/>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lastRenderedPageBreak/>
        <w:t>Evaluation of Text Clusters/Topic Modelling:</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Guided topic modelling</w:t>
      </w:r>
      <w:r w:rsidRPr="00BE6026">
        <w:rPr>
          <w:rFonts w:ascii="Arial" w:hAnsi="Arial" w:eastAsia="Arial" w:cs="Arial"/>
          <w:color w:val="000000" w:themeColor="text1"/>
        </w:rPr>
        <w:t xml:space="preserve"> with </w:t>
      </w:r>
      <w:r w:rsidRPr="00BE6026">
        <w:rPr>
          <w:rFonts w:ascii="Arial" w:hAnsi="Arial" w:eastAsia="Arial" w:cs="Arial"/>
          <w:b/>
          <w:bCs/>
          <w:color w:val="000000" w:themeColor="text1"/>
        </w:rPr>
        <w:t>definable clusters</w:t>
      </w:r>
      <w:r w:rsidRPr="00BE6026">
        <w:rPr>
          <w:rFonts w:ascii="Arial" w:hAnsi="Arial" w:eastAsia="Arial" w:cs="Arial"/>
          <w:color w:val="000000" w:themeColor="text1"/>
        </w:rPr>
        <w:t xml:space="preserve"> will be prioritised to align with business needs. </w:t>
      </w:r>
    </w:p>
    <w:p w:rsidRPr="00BE6026" w:rsidR="5C37D991" w:rsidP="10A176C8" w:rsidRDefault="5DDF1E7E" w14:paraId="2B24F103" w14:textId="210884F5">
      <w:pPr>
        <w:pStyle w:val="ListParagraph"/>
        <w:numPr>
          <w:ilvl w:val="0"/>
          <w:numId w:val="15"/>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Early Detection of Trends:</w:t>
      </w:r>
      <w:r w:rsidRPr="00BE6026">
        <w:rPr>
          <w:rFonts w:ascii="Arial" w:hAnsi="Arial" w:eastAsia="Arial" w:cs="Arial"/>
          <w:color w:val="000000" w:themeColor="text1"/>
        </w:rPr>
        <w:t xml:space="preserve"> </w:t>
      </w:r>
      <w:r w:rsidRPr="00BE6026">
        <w:rPr>
          <w:rFonts w:ascii="Arial" w:hAnsi="Arial" w:eastAsia="Arial" w:cs="Arial"/>
          <w:b/>
          <w:bCs/>
          <w:color w:val="000000" w:themeColor="text1"/>
        </w:rPr>
        <w:t>Automatic estimation</w:t>
      </w:r>
      <w:r w:rsidRPr="00BE6026">
        <w:rPr>
          <w:rFonts w:ascii="Arial" w:hAnsi="Arial" w:eastAsia="Arial" w:cs="Arial"/>
          <w:color w:val="000000" w:themeColor="text1"/>
        </w:rPr>
        <w:t xml:space="preserve"> methods will be used for early trend detection. </w:t>
      </w:r>
    </w:p>
    <w:p w:rsidRPr="00BE6026" w:rsidR="5DDF1E7E" w:rsidP="10A176C8" w:rsidRDefault="5DDF1E7E" w14:paraId="6D44D6F8" w14:textId="584AAB55">
      <w:pPr>
        <w:pStyle w:val="ListParagraph"/>
        <w:numPr>
          <w:ilvl w:val="0"/>
          <w:numId w:val="15"/>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Productive Usage:</w:t>
      </w:r>
      <w:r w:rsidRPr="00BE6026">
        <w:rPr>
          <w:rFonts w:ascii="Arial" w:hAnsi="Arial" w:eastAsia="Arial" w:cs="Arial"/>
          <w:color w:val="000000" w:themeColor="text1"/>
        </w:rPr>
        <w:t xml:space="preserve"> Implementing a </w:t>
      </w:r>
      <w:r w:rsidRPr="00BE6026">
        <w:rPr>
          <w:rFonts w:ascii="Arial" w:hAnsi="Arial" w:eastAsia="Arial" w:cs="Arial"/>
          <w:b/>
          <w:bCs/>
          <w:color w:val="000000" w:themeColor="text1"/>
        </w:rPr>
        <w:t>delta or batch mode</w:t>
      </w:r>
      <w:r w:rsidRPr="00BE6026">
        <w:rPr>
          <w:rFonts w:ascii="Arial" w:hAnsi="Arial" w:eastAsia="Arial" w:cs="Arial"/>
          <w:color w:val="000000" w:themeColor="text1"/>
        </w:rPr>
        <w:t xml:space="preserve"> will be essential to ensure the </w:t>
      </w:r>
      <w:r w:rsidRPr="00BE6026">
        <w:rPr>
          <w:rFonts w:ascii="Arial" w:hAnsi="Arial" w:eastAsia="Arial" w:cs="Arial"/>
          <w:b/>
          <w:bCs/>
          <w:color w:val="000000" w:themeColor="text1"/>
        </w:rPr>
        <w:t>system’s practical applicability</w:t>
      </w:r>
      <w:r w:rsidRPr="00BE6026">
        <w:rPr>
          <w:rFonts w:ascii="Arial" w:hAnsi="Arial" w:eastAsia="Arial" w:cs="Arial"/>
          <w:color w:val="000000" w:themeColor="text1"/>
        </w:rPr>
        <w:t>.</w:t>
      </w:r>
    </w:p>
    <w:p w:rsidRPr="00BE6026" w:rsidR="5C37D991" w:rsidP="10A176C8" w:rsidRDefault="5C37D991" w14:paraId="2893B823" w14:textId="4DCB4D8D">
      <w:pPr>
        <w:pStyle w:val="ListParagraph"/>
        <w:numPr>
          <w:ilvl w:val="0"/>
          <w:numId w:val="18"/>
        </w:numPr>
        <w:spacing w:before="240" w:after="240"/>
        <w:ind w:left="360"/>
        <w:jc w:val="both"/>
        <w:rPr>
          <w:rFonts w:ascii="Arial" w:hAnsi="Arial" w:eastAsia="Arial" w:cs="Arial"/>
          <w:color w:val="000000" w:themeColor="text1"/>
        </w:rPr>
      </w:pPr>
      <w:r w:rsidRPr="00BE6026">
        <w:rPr>
          <w:rFonts w:ascii="Arial" w:hAnsi="Arial" w:eastAsia="Arial" w:cs="Arial"/>
          <w:b/>
          <w:bCs/>
          <w:color w:val="000000" w:themeColor="text1"/>
        </w:rPr>
        <w:t>Implementation and Testing:</w:t>
      </w:r>
      <w:r w:rsidRPr="00BE6026">
        <w:rPr>
          <w:rFonts w:ascii="Arial" w:hAnsi="Arial" w:eastAsia="Arial" w:cs="Arial"/>
          <w:color w:val="000000" w:themeColor="text1"/>
        </w:rPr>
        <w:t xml:space="preserve"> Deploy the best-performing model in a real-world setting and monitor its performance over time. </w:t>
      </w:r>
    </w:p>
    <w:p w:rsidRPr="00BE6026" w:rsidR="5C37D991" w:rsidP="10A176C8" w:rsidRDefault="5DDF1E7E" w14:paraId="7841DCFC" w14:textId="3D37B7E2">
      <w:pPr>
        <w:pStyle w:val="ListParagraph"/>
        <w:numPr>
          <w:ilvl w:val="0"/>
          <w:numId w:val="12"/>
        </w:numPr>
        <w:spacing w:before="240" w:after="240"/>
        <w:jc w:val="both"/>
        <w:rPr>
          <w:rFonts w:ascii="Arial" w:hAnsi="Arial" w:eastAsia="Arial" w:cs="Arial"/>
          <w:color w:val="000000" w:themeColor="text1"/>
        </w:rPr>
      </w:pPr>
      <w:r w:rsidRPr="00BE6026">
        <w:rPr>
          <w:rFonts w:ascii="Arial" w:hAnsi="Arial" w:eastAsia="Arial" w:cs="Arial"/>
          <w:b/>
          <w:bCs/>
          <w:color w:val="000000" w:themeColor="text1"/>
        </w:rPr>
        <w:t>Expected Outcomes:</w:t>
      </w:r>
      <w:r w:rsidRPr="00BE6026">
        <w:rPr>
          <w:rFonts w:ascii="Arial" w:hAnsi="Arial" w:eastAsia="Arial" w:cs="Arial"/>
          <w:color w:val="000000" w:themeColor="text1"/>
        </w:rPr>
        <w:t xml:space="preserve"> </w:t>
      </w:r>
    </w:p>
    <w:p w:rsidRPr="00BE6026" w:rsidR="5C37D991" w:rsidP="10A176C8" w:rsidRDefault="5DDF1E7E" w14:paraId="5CBDED0A" w14:textId="4C6C8D71">
      <w:pPr>
        <w:pStyle w:val="ListParagraph"/>
        <w:numPr>
          <w:ilvl w:val="0"/>
          <w:numId w:val="14"/>
        </w:numPr>
        <w:spacing w:before="240" w:after="240"/>
        <w:jc w:val="both"/>
        <w:rPr>
          <w:rFonts w:ascii="Arial" w:hAnsi="Arial" w:eastAsia="Arial" w:cs="Arial"/>
          <w:color w:val="000000" w:themeColor="text1"/>
        </w:rPr>
      </w:pPr>
      <w:r w:rsidRPr="00BE6026">
        <w:rPr>
          <w:rFonts w:ascii="Arial" w:hAnsi="Arial" w:eastAsia="Arial" w:cs="Arial"/>
          <w:color w:val="000000" w:themeColor="text1"/>
        </w:rPr>
        <w:t xml:space="preserve">A significant </w:t>
      </w:r>
      <w:r w:rsidRPr="00BE6026">
        <w:rPr>
          <w:rFonts w:ascii="Arial" w:hAnsi="Arial" w:eastAsia="Arial" w:cs="Arial"/>
          <w:b/>
          <w:bCs/>
          <w:color w:val="000000" w:themeColor="text1"/>
        </w:rPr>
        <w:t>reduction in classification errors</w:t>
      </w:r>
      <w:r w:rsidRPr="00BE6026">
        <w:rPr>
          <w:rFonts w:ascii="Arial" w:hAnsi="Arial" w:eastAsia="Arial" w:cs="Arial"/>
          <w:color w:val="000000" w:themeColor="text1"/>
        </w:rPr>
        <w:t xml:space="preserve"> compared to manual reporting. </w:t>
      </w:r>
    </w:p>
    <w:p w:rsidRPr="00BE6026" w:rsidR="5C37D991" w:rsidP="10A176C8" w:rsidRDefault="5DDF1E7E" w14:paraId="25BB65E4" w14:textId="5AE2797E">
      <w:pPr>
        <w:pStyle w:val="ListParagraph"/>
        <w:numPr>
          <w:ilvl w:val="0"/>
          <w:numId w:val="14"/>
        </w:numPr>
        <w:spacing w:before="240" w:after="240"/>
        <w:jc w:val="both"/>
        <w:rPr>
          <w:rFonts w:ascii="Arial" w:hAnsi="Arial" w:eastAsia="Arial" w:cs="Arial"/>
          <w:color w:val="000000" w:themeColor="text1"/>
        </w:rPr>
      </w:pPr>
      <w:r w:rsidRPr="00BE6026">
        <w:rPr>
          <w:rFonts w:ascii="Arial" w:hAnsi="Arial" w:eastAsia="Arial" w:cs="Arial"/>
          <w:color w:val="000000" w:themeColor="text1"/>
        </w:rPr>
        <w:t xml:space="preserve">Improved </w:t>
      </w:r>
      <w:r w:rsidRPr="00BE6026">
        <w:rPr>
          <w:rFonts w:ascii="Arial" w:hAnsi="Arial" w:eastAsia="Arial" w:cs="Arial"/>
          <w:b/>
          <w:bCs/>
          <w:color w:val="000000" w:themeColor="text1"/>
        </w:rPr>
        <w:t>efficiency</w:t>
      </w:r>
      <w:r w:rsidRPr="00BE6026">
        <w:rPr>
          <w:rFonts w:ascii="Arial" w:hAnsi="Arial" w:eastAsia="Arial" w:cs="Arial"/>
          <w:color w:val="000000" w:themeColor="text1"/>
        </w:rPr>
        <w:t xml:space="preserve"> in the incident reporting process. </w:t>
      </w:r>
    </w:p>
    <w:p w:rsidRPr="00BE6026" w:rsidR="5C37D991" w:rsidP="10A176C8" w:rsidRDefault="5DDF1E7E" w14:paraId="77AB6A47" w14:textId="230A684D">
      <w:pPr>
        <w:pStyle w:val="ListParagraph"/>
        <w:numPr>
          <w:ilvl w:val="0"/>
          <w:numId w:val="14"/>
        </w:numPr>
        <w:spacing w:before="240" w:after="240"/>
        <w:jc w:val="both"/>
        <w:rPr>
          <w:rFonts w:ascii="Arial" w:hAnsi="Arial" w:eastAsia="Arial" w:cs="Arial"/>
          <w:color w:val="000000" w:themeColor="text1"/>
        </w:rPr>
      </w:pPr>
      <w:r w:rsidRPr="00BE6026">
        <w:rPr>
          <w:rFonts w:ascii="Arial" w:hAnsi="Arial" w:eastAsia="Arial" w:cs="Arial"/>
          <w:color w:val="000000" w:themeColor="text1"/>
        </w:rPr>
        <w:t xml:space="preserve">Enhanced </w:t>
      </w:r>
      <w:r w:rsidRPr="00BE6026">
        <w:rPr>
          <w:rFonts w:ascii="Arial" w:hAnsi="Arial" w:eastAsia="Arial" w:cs="Arial"/>
          <w:b/>
          <w:bCs/>
          <w:color w:val="000000" w:themeColor="text1"/>
        </w:rPr>
        <w:t>decision-making capabilities</w:t>
      </w:r>
      <w:r w:rsidRPr="00BE6026">
        <w:rPr>
          <w:rFonts w:ascii="Arial" w:hAnsi="Arial" w:eastAsia="Arial" w:cs="Arial"/>
          <w:color w:val="000000" w:themeColor="text1"/>
        </w:rPr>
        <w:t xml:space="preserve"> due to more accurate incident data. </w:t>
      </w:r>
    </w:p>
    <w:p w:rsidRPr="008C1205" w:rsidR="008C1205" w:rsidP="008C1205" w:rsidRDefault="1F1BAE0A" w14:paraId="7E397007" w14:textId="3B98897F">
      <w:pPr>
        <w:spacing w:before="240" w:after="240"/>
        <w:jc w:val="both"/>
        <w:rPr>
          <w:rFonts w:ascii="Arial" w:hAnsi="Arial" w:eastAsia="Arial" w:cs="Arial"/>
          <w:b/>
          <w:bCs/>
          <w:color w:val="000000" w:themeColor="text1"/>
        </w:rPr>
      </w:pPr>
      <w:commentRangeStart w:id="6"/>
      <w:r w:rsidRPr="00BE6026">
        <w:rPr>
          <w:rFonts w:ascii="Arial" w:hAnsi="Arial" w:eastAsia="Arial" w:cs="Arial"/>
          <w:b/>
          <w:bCs/>
          <w:color w:val="000000" w:themeColor="text1"/>
        </w:rPr>
        <w:t>L</w:t>
      </w:r>
      <w:r w:rsidR="00080929">
        <w:rPr>
          <w:rFonts w:ascii="Arial" w:hAnsi="Arial" w:eastAsia="Arial" w:cs="Arial"/>
          <w:b/>
          <w:bCs/>
          <w:color w:val="000000" w:themeColor="text1"/>
        </w:rPr>
        <w:t xml:space="preserve">arge </w:t>
      </w:r>
      <w:r w:rsidRPr="00BE6026">
        <w:rPr>
          <w:rFonts w:ascii="Arial" w:hAnsi="Arial" w:eastAsia="Arial" w:cs="Arial"/>
          <w:b/>
          <w:bCs/>
          <w:color w:val="000000" w:themeColor="text1"/>
        </w:rPr>
        <w:t>L</w:t>
      </w:r>
      <w:r w:rsidR="00080929">
        <w:rPr>
          <w:rFonts w:ascii="Arial" w:hAnsi="Arial" w:eastAsia="Arial" w:cs="Arial"/>
          <w:b/>
          <w:bCs/>
          <w:color w:val="000000" w:themeColor="text1"/>
        </w:rPr>
        <w:t xml:space="preserve">anguage </w:t>
      </w:r>
      <w:r w:rsidRPr="00BE6026">
        <w:rPr>
          <w:rFonts w:ascii="Arial" w:hAnsi="Arial" w:eastAsia="Arial" w:cs="Arial"/>
          <w:b/>
          <w:bCs/>
          <w:color w:val="000000" w:themeColor="text1"/>
        </w:rPr>
        <w:t>M</w:t>
      </w:r>
      <w:r w:rsidR="00080929">
        <w:rPr>
          <w:rFonts w:ascii="Arial" w:hAnsi="Arial" w:eastAsia="Arial" w:cs="Arial"/>
          <w:b/>
          <w:bCs/>
          <w:color w:val="000000" w:themeColor="text1"/>
        </w:rPr>
        <w:t>odel</w:t>
      </w:r>
      <w:r w:rsidRPr="00BE6026">
        <w:rPr>
          <w:rFonts w:ascii="Arial" w:hAnsi="Arial" w:eastAsia="Arial" w:cs="Arial"/>
          <w:b/>
          <w:bCs/>
          <w:color w:val="000000" w:themeColor="text1"/>
        </w:rPr>
        <w:t xml:space="preserve"> Based:</w:t>
      </w:r>
      <w:commentRangeEnd w:id="6"/>
      <w:r w:rsidRPr="00BE6026">
        <w:commentReference w:id="6"/>
      </w:r>
    </w:p>
    <w:p w:rsidRPr="00080929" w:rsidR="4B99ABFE" w:rsidP="10A176C8" w:rsidRDefault="4B99ABFE" w14:paraId="1D7CA2C7" w14:textId="3DED2F3F">
      <w:pPr>
        <w:pStyle w:val="Heading3"/>
        <w:shd w:val="clear" w:color="auto" w:fill="FFFFFF" w:themeFill="background1"/>
        <w:spacing w:before="180" w:after="0"/>
        <w:rPr>
          <w:b/>
          <w:bCs/>
          <w:sz w:val="24"/>
        </w:rPr>
      </w:pPr>
      <w:r w:rsidRPr="00080929">
        <w:rPr>
          <w:rFonts w:ascii="Roboto" w:hAnsi="Roboto" w:eastAsia="Roboto" w:cs="Roboto"/>
          <w:b/>
          <w:bCs/>
          <w:color w:val="111111"/>
          <w:sz w:val="24"/>
        </w:rPr>
        <w:t>Pipeline 1: Generative Approach (Zero-shot Inferencing)</w:t>
      </w:r>
    </w:p>
    <w:p w:rsidRPr="00BE6026" w:rsidR="4B99ABFE" w:rsidP="10A176C8" w:rsidRDefault="4B99ABFE" w14:paraId="2FACA299" w14:textId="31CE12B4">
      <w:pPr>
        <w:shd w:val="clear" w:color="auto" w:fill="FFFFFF" w:themeFill="background1"/>
        <w:spacing w:before="180" w:after="0"/>
      </w:pPr>
      <w:r w:rsidRPr="00BE6026">
        <w:rPr>
          <w:rFonts w:ascii="Roboto" w:hAnsi="Roboto" w:eastAsia="Roboto" w:cs="Roboto"/>
          <w:b/>
          <w:bCs/>
          <w:color w:val="111111"/>
        </w:rPr>
        <w:t>Step 1: Collect and Anonymize Data</w:t>
      </w:r>
    </w:p>
    <w:p w:rsidRPr="00BE6026" w:rsidR="4B99ABFE" w:rsidP="10A176C8" w:rsidRDefault="4B99ABFE" w14:paraId="0734E37B" w14:textId="33166DCC">
      <w:pPr>
        <w:pStyle w:val="ListParagraph"/>
        <w:numPr>
          <w:ilvl w:val="0"/>
          <w:numId w:val="10"/>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Data Collection</w:t>
      </w:r>
      <w:r w:rsidRPr="00BE6026">
        <w:rPr>
          <w:rFonts w:ascii="Roboto" w:hAnsi="Roboto" w:eastAsia="Roboto" w:cs="Roboto"/>
          <w:color w:val="111111"/>
        </w:rPr>
        <w:t>: Gather a diverse set of incident reports from various sources.</w:t>
      </w:r>
    </w:p>
    <w:p w:rsidRPr="00BE6026" w:rsidR="4B99ABFE" w:rsidP="10A176C8" w:rsidRDefault="4B99ABFE" w14:paraId="71D623E0" w14:textId="09194EC3">
      <w:pPr>
        <w:pStyle w:val="ListParagraph"/>
        <w:numPr>
          <w:ilvl w:val="0"/>
          <w:numId w:val="10"/>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Anonymization</w:t>
      </w:r>
      <w:r w:rsidRPr="00BE6026">
        <w:rPr>
          <w:rFonts w:ascii="Roboto" w:hAnsi="Roboto" w:eastAsia="Roboto" w:cs="Roboto"/>
          <w:color w:val="111111"/>
        </w:rPr>
        <w:t>: Remove or mask any sensitive information to ensure privacy and compliance with data protection regulations.</w:t>
      </w:r>
    </w:p>
    <w:p w:rsidRPr="00BE6026" w:rsidR="4B99ABFE" w:rsidP="10A176C8" w:rsidRDefault="4B99ABFE" w14:paraId="185DAA52" w14:textId="27656B74">
      <w:pPr>
        <w:shd w:val="clear" w:color="auto" w:fill="FFFFFF" w:themeFill="background1"/>
        <w:spacing w:before="180" w:after="0"/>
      </w:pPr>
      <w:r w:rsidRPr="00BE6026">
        <w:rPr>
          <w:rFonts w:ascii="Roboto" w:hAnsi="Roboto" w:eastAsia="Roboto" w:cs="Roboto"/>
          <w:b/>
          <w:bCs/>
          <w:color w:val="111111"/>
        </w:rPr>
        <w:t>Step 2: Inferencing</w:t>
      </w:r>
    </w:p>
    <w:p w:rsidRPr="00BE6026" w:rsidR="4B99ABFE" w:rsidP="10A176C8" w:rsidRDefault="4B99ABFE" w14:paraId="579ED4E6" w14:textId="4A72C39A">
      <w:pPr>
        <w:pStyle w:val="ListParagraph"/>
        <w:numPr>
          <w:ilvl w:val="0"/>
          <w:numId w:val="9"/>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Model Selection</w:t>
      </w:r>
      <w:r w:rsidRPr="00BE6026">
        <w:rPr>
          <w:rFonts w:ascii="Roboto" w:hAnsi="Roboto" w:eastAsia="Roboto" w:cs="Roboto"/>
          <w:color w:val="111111"/>
        </w:rPr>
        <w:t xml:space="preserve">: Use a large language model (LLM) such as </w:t>
      </w:r>
      <w:proofErr w:type="spellStart"/>
      <w:r w:rsidRPr="00BE6026">
        <w:rPr>
          <w:rFonts w:ascii="Roboto" w:hAnsi="Roboto" w:eastAsia="Roboto" w:cs="Roboto"/>
          <w:color w:val="111111"/>
        </w:rPr>
        <w:t>LLaMA</w:t>
      </w:r>
      <w:proofErr w:type="spellEnd"/>
      <w:r w:rsidRPr="00BE6026">
        <w:rPr>
          <w:rFonts w:ascii="Roboto" w:hAnsi="Roboto" w:eastAsia="Roboto" w:cs="Roboto"/>
          <w:color w:val="111111"/>
        </w:rPr>
        <w:t xml:space="preserve"> 3.21B, which can generate text based on the input it receives.</w:t>
      </w:r>
    </w:p>
    <w:p w:rsidRPr="00BE6026" w:rsidR="4B99ABFE" w:rsidP="10A176C8" w:rsidRDefault="4B99ABFE" w14:paraId="54E837AD" w14:textId="4CEAD9E3">
      <w:pPr>
        <w:pStyle w:val="ListParagraph"/>
        <w:numPr>
          <w:ilvl w:val="0"/>
          <w:numId w:val="9"/>
        </w:numPr>
        <w:shd w:val="clear" w:color="auto" w:fill="FFFFFF" w:themeFill="background1"/>
        <w:spacing w:after="0"/>
        <w:jc w:val="both"/>
        <w:rPr>
          <w:rFonts w:ascii="Roboto" w:hAnsi="Roboto" w:eastAsia="Roboto" w:cs="Roboto"/>
          <w:color w:val="111111"/>
        </w:rPr>
      </w:pPr>
      <w:r w:rsidRPr="00BE6026">
        <w:rPr>
          <w:rFonts w:ascii="Roboto" w:hAnsi="Roboto" w:eastAsia="Roboto" w:cs="Roboto"/>
          <w:b/>
          <w:bCs/>
          <w:color w:val="111111"/>
        </w:rPr>
        <w:t>Zero-shot Inferencing</w:t>
      </w:r>
      <w:r w:rsidRPr="00BE6026">
        <w:rPr>
          <w:rFonts w:ascii="Roboto" w:hAnsi="Roboto" w:eastAsia="Roboto" w:cs="Roboto"/>
          <w:color w:val="111111"/>
        </w:rPr>
        <w:t>: This approach involves using the LLM to generate responses or classifications without any prior training on the specific dataset. The model leverages its pre-existing knowledge to infer the most likely output.</w:t>
      </w:r>
    </w:p>
    <w:p w:rsidRPr="00BE6026" w:rsidR="4B99ABFE" w:rsidP="10A176C8" w:rsidRDefault="4B99ABFE" w14:paraId="7A5D1BFC" w14:textId="78E185B4">
      <w:pPr>
        <w:shd w:val="clear" w:color="auto" w:fill="FFFFFF" w:themeFill="background1"/>
        <w:spacing w:before="180" w:after="0"/>
      </w:pPr>
      <w:r w:rsidRPr="00BE6026">
        <w:rPr>
          <w:rFonts w:ascii="Roboto" w:hAnsi="Roboto" w:eastAsia="Roboto" w:cs="Roboto"/>
          <w:b/>
          <w:bCs/>
          <w:color w:val="111111"/>
        </w:rPr>
        <w:t>Step 3: Output</w:t>
      </w:r>
    </w:p>
    <w:p w:rsidRPr="00BE6026" w:rsidR="4B99ABFE" w:rsidP="10A176C8" w:rsidRDefault="4B99ABFE" w14:paraId="462E7B0F" w14:textId="249FB23D">
      <w:pPr>
        <w:pStyle w:val="ListParagraph"/>
        <w:numPr>
          <w:ilvl w:val="0"/>
          <w:numId w:val="8"/>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Generated Text</w:t>
      </w:r>
      <w:r w:rsidRPr="00BE6026">
        <w:rPr>
          <w:rFonts w:ascii="Roboto" w:hAnsi="Roboto" w:eastAsia="Roboto" w:cs="Roboto"/>
          <w:color w:val="111111"/>
        </w:rPr>
        <w:t>: The LLM produces text that attempts to classify or describe the incident reports based on its understanding. This text can be used for further analysis or as a preliminary classification.</w:t>
      </w:r>
    </w:p>
    <w:p w:rsidR="00080929" w:rsidP="10A176C8" w:rsidRDefault="00080929" w14:paraId="556D8BE6" w14:textId="77777777">
      <w:pPr>
        <w:pStyle w:val="Heading3"/>
        <w:shd w:val="clear" w:color="auto" w:fill="FFFFFF" w:themeFill="background1"/>
        <w:spacing w:before="180" w:after="0"/>
        <w:rPr>
          <w:rFonts w:ascii="Roboto" w:hAnsi="Roboto" w:eastAsia="Roboto" w:cs="Roboto"/>
          <w:color w:val="111111"/>
          <w:sz w:val="24"/>
        </w:rPr>
      </w:pPr>
    </w:p>
    <w:p w:rsidRPr="00080929" w:rsidR="4B99ABFE" w:rsidP="10A176C8" w:rsidRDefault="4B99ABFE" w14:paraId="6BC31DC6" w14:textId="7C07E1C7">
      <w:pPr>
        <w:pStyle w:val="Heading3"/>
        <w:shd w:val="clear" w:color="auto" w:fill="FFFFFF" w:themeFill="background1"/>
        <w:spacing w:before="180" w:after="0"/>
        <w:rPr>
          <w:b/>
          <w:bCs/>
          <w:sz w:val="24"/>
        </w:rPr>
      </w:pPr>
      <w:r w:rsidRPr="00080929">
        <w:rPr>
          <w:rFonts w:ascii="Roboto" w:hAnsi="Roboto" w:eastAsia="Roboto" w:cs="Roboto"/>
          <w:b/>
          <w:bCs/>
          <w:color w:val="111111"/>
          <w:sz w:val="24"/>
        </w:rPr>
        <w:t>Pipeline 2: Classification (LLM with Classification Head)</w:t>
      </w:r>
    </w:p>
    <w:p w:rsidRPr="00BE6026" w:rsidR="4B99ABFE" w:rsidP="10A176C8" w:rsidRDefault="4B99ABFE" w14:paraId="3E63D76C" w14:textId="783FD991">
      <w:pPr>
        <w:shd w:val="clear" w:color="auto" w:fill="FFFFFF" w:themeFill="background1"/>
        <w:spacing w:before="180" w:after="0"/>
      </w:pPr>
      <w:r w:rsidRPr="00BE6026">
        <w:rPr>
          <w:rFonts w:ascii="Roboto" w:hAnsi="Roboto" w:eastAsia="Roboto" w:cs="Roboto"/>
          <w:b/>
          <w:bCs/>
          <w:color w:val="111111"/>
        </w:rPr>
        <w:t>Step 1: Collect and Anonymize Data</w:t>
      </w:r>
    </w:p>
    <w:p w:rsidRPr="00BE6026" w:rsidR="4B99ABFE" w:rsidP="10A176C8" w:rsidRDefault="4B99ABFE" w14:paraId="1B8EC747" w14:textId="357B05C4">
      <w:pPr>
        <w:pStyle w:val="ListParagraph"/>
        <w:numPr>
          <w:ilvl w:val="0"/>
          <w:numId w:val="7"/>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lastRenderedPageBreak/>
        <w:t>Data Collection</w:t>
      </w:r>
      <w:r w:rsidRPr="00BE6026">
        <w:rPr>
          <w:rFonts w:ascii="Roboto" w:hAnsi="Roboto" w:eastAsia="Roboto" w:cs="Roboto"/>
          <w:color w:val="111111"/>
        </w:rPr>
        <w:t xml:space="preserve">: </w:t>
      </w:r>
      <w:r w:rsidRPr="00BE6026" w:rsidR="15433C13">
        <w:rPr>
          <w:rFonts w:ascii="Roboto" w:hAnsi="Roboto" w:eastAsia="Roboto" w:cs="Roboto"/>
          <w:color w:val="111111"/>
        </w:rPr>
        <w:t>Like</w:t>
      </w:r>
      <w:r w:rsidRPr="00BE6026">
        <w:rPr>
          <w:rFonts w:ascii="Roboto" w:hAnsi="Roboto" w:eastAsia="Roboto" w:cs="Roboto"/>
          <w:color w:val="111111"/>
        </w:rPr>
        <w:t xml:space="preserve"> Pipeline 1, gather incident reports</w:t>
      </w:r>
      <w:r w:rsidRPr="00BE6026" w:rsidR="6CD5CFBA">
        <w:rPr>
          <w:rFonts w:ascii="Roboto" w:hAnsi="Roboto" w:eastAsia="Roboto" w:cs="Roboto"/>
          <w:color w:val="111111"/>
        </w:rPr>
        <w:t>/data</w:t>
      </w:r>
      <w:r w:rsidRPr="00BE6026">
        <w:rPr>
          <w:rFonts w:ascii="Roboto" w:hAnsi="Roboto" w:eastAsia="Roboto" w:cs="Roboto"/>
          <w:color w:val="111111"/>
        </w:rPr>
        <w:t>.</w:t>
      </w:r>
    </w:p>
    <w:p w:rsidRPr="00BE6026" w:rsidR="4B99ABFE" w:rsidP="10A176C8" w:rsidRDefault="4B99ABFE" w14:paraId="4B8D083B" w14:textId="5D3AF301">
      <w:pPr>
        <w:pStyle w:val="ListParagraph"/>
        <w:numPr>
          <w:ilvl w:val="0"/>
          <w:numId w:val="7"/>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Anonymization</w:t>
      </w:r>
      <w:r w:rsidRPr="00BE6026">
        <w:rPr>
          <w:rFonts w:ascii="Roboto" w:hAnsi="Roboto" w:eastAsia="Roboto" w:cs="Roboto"/>
          <w:color w:val="111111"/>
        </w:rPr>
        <w:t>: Ensure all data is anonymized to protect sensitive information.</w:t>
      </w:r>
    </w:p>
    <w:p w:rsidRPr="00BE6026" w:rsidR="4B99ABFE" w:rsidP="10A176C8" w:rsidRDefault="4B99ABFE" w14:paraId="0C99F2A8" w14:textId="276DEADB">
      <w:pPr>
        <w:shd w:val="clear" w:color="auto" w:fill="FFFFFF" w:themeFill="background1"/>
        <w:spacing w:before="180" w:after="0"/>
      </w:pPr>
      <w:r w:rsidRPr="00BE6026">
        <w:rPr>
          <w:rFonts w:ascii="Roboto" w:hAnsi="Roboto" w:eastAsia="Roboto" w:cs="Roboto"/>
          <w:b/>
          <w:bCs/>
          <w:color w:val="111111"/>
        </w:rPr>
        <w:t>Step 2: LLM with Classification Head (Finetuning)</w:t>
      </w:r>
    </w:p>
    <w:p w:rsidRPr="00BE6026" w:rsidR="4B99ABFE" w:rsidP="10A176C8" w:rsidRDefault="4B99ABFE" w14:paraId="16082914" w14:textId="240F525E">
      <w:pPr>
        <w:pStyle w:val="ListParagraph"/>
        <w:numPr>
          <w:ilvl w:val="0"/>
          <w:numId w:val="6"/>
        </w:numPr>
        <w:shd w:val="clear" w:color="auto" w:fill="FFFFFF" w:themeFill="background1"/>
        <w:spacing w:after="0"/>
        <w:rPr>
          <w:rFonts w:ascii="Roboto" w:hAnsi="Roboto" w:eastAsia="Roboto" w:cs="Roboto"/>
          <w:color w:val="000000" w:themeColor="text1"/>
        </w:rPr>
      </w:pPr>
      <w:r w:rsidRPr="00BE6026">
        <w:rPr>
          <w:rFonts w:ascii="Arial" w:hAnsi="Arial" w:eastAsia="Arial" w:cs="Arial"/>
          <w:b/>
          <w:bCs/>
          <w:color w:val="000000" w:themeColor="text1"/>
        </w:rPr>
        <w:t>Model Selection</w:t>
      </w:r>
      <w:r w:rsidRPr="00BE6026">
        <w:rPr>
          <w:rFonts w:ascii="Arial" w:hAnsi="Arial" w:eastAsia="Arial" w:cs="Arial"/>
          <w:color w:val="000000" w:themeColor="text1"/>
        </w:rPr>
        <w:t>: Choose an LLM that supports adding a classification head, which is a layer specifically designed for classification tasks.</w:t>
      </w:r>
    </w:p>
    <w:p w:rsidRPr="00BE6026" w:rsidR="4B99ABFE" w:rsidP="10A176C8" w:rsidRDefault="4B99ABFE" w14:paraId="6DE802F3" w14:textId="234D8B72">
      <w:pPr>
        <w:pStyle w:val="ListParagraph"/>
        <w:numPr>
          <w:ilvl w:val="0"/>
          <w:numId w:val="6"/>
        </w:numPr>
        <w:shd w:val="clear" w:color="auto" w:fill="FFFFFF" w:themeFill="background1"/>
        <w:spacing w:after="0"/>
        <w:rPr>
          <w:rFonts w:ascii="Roboto" w:hAnsi="Roboto" w:eastAsia="Roboto" w:cs="Roboto"/>
          <w:color w:val="000000" w:themeColor="text1"/>
        </w:rPr>
      </w:pPr>
      <w:r w:rsidRPr="00BE6026">
        <w:rPr>
          <w:rFonts w:ascii="Arial" w:hAnsi="Arial" w:eastAsia="Arial" w:cs="Arial"/>
          <w:b/>
          <w:bCs/>
          <w:color w:val="000000" w:themeColor="text1"/>
        </w:rPr>
        <w:t>Finetuning</w:t>
      </w:r>
      <w:r w:rsidRPr="00BE6026">
        <w:rPr>
          <w:rFonts w:ascii="Arial" w:hAnsi="Arial" w:eastAsia="Arial" w:cs="Arial"/>
          <w:color w:val="000000" w:themeColor="text1"/>
        </w:rPr>
        <w:t xml:space="preserve">: Train the LLM on the collected dataset, adjusting the model’s parameters to improve its performance on the specific task of incident classification. This involves supervised learning where the model learns from </w:t>
      </w:r>
      <w:r w:rsidRPr="00BE6026" w:rsidR="22787CAB">
        <w:rPr>
          <w:rFonts w:ascii="Arial" w:hAnsi="Arial" w:eastAsia="Arial" w:cs="Arial"/>
          <w:color w:val="000000" w:themeColor="text1"/>
        </w:rPr>
        <w:t>labelled</w:t>
      </w:r>
      <w:r w:rsidRPr="00BE6026">
        <w:rPr>
          <w:rFonts w:ascii="Arial" w:hAnsi="Arial" w:eastAsia="Arial" w:cs="Arial"/>
          <w:color w:val="000000" w:themeColor="text1"/>
        </w:rPr>
        <w:t xml:space="preserve"> examples.</w:t>
      </w:r>
    </w:p>
    <w:p w:rsidRPr="00BE6026" w:rsidR="4B99ABFE" w:rsidP="10A176C8" w:rsidRDefault="4B99ABFE" w14:paraId="10BA28C7" w14:textId="7892B25D">
      <w:pPr>
        <w:shd w:val="clear" w:color="auto" w:fill="FFFFFF" w:themeFill="background1"/>
        <w:spacing w:before="180" w:after="0"/>
      </w:pPr>
      <w:r w:rsidRPr="00BE6026">
        <w:rPr>
          <w:rFonts w:ascii="Roboto" w:hAnsi="Roboto" w:eastAsia="Roboto" w:cs="Roboto"/>
          <w:b/>
          <w:bCs/>
          <w:color w:val="111111"/>
        </w:rPr>
        <w:t>Step 3: Output</w:t>
      </w:r>
    </w:p>
    <w:p w:rsidRPr="00BE6026" w:rsidR="4B99ABFE" w:rsidP="10A176C8" w:rsidRDefault="4B99ABFE" w14:paraId="0774A0A6" w14:textId="4169CBDD">
      <w:pPr>
        <w:pStyle w:val="ListParagraph"/>
        <w:numPr>
          <w:ilvl w:val="0"/>
          <w:numId w:val="5"/>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Classification</w:t>
      </w:r>
      <w:r w:rsidRPr="00BE6026">
        <w:rPr>
          <w:rFonts w:ascii="Roboto" w:hAnsi="Roboto" w:eastAsia="Roboto" w:cs="Roboto"/>
          <w:color w:val="111111"/>
        </w:rPr>
        <w:t>: The finetuned model outputs a classification for each incident report, categorizing them into predefined classes based on the training it received.</w:t>
      </w:r>
    </w:p>
    <w:p w:rsidR="00080929" w:rsidP="10A176C8" w:rsidRDefault="00080929" w14:paraId="04E90F98" w14:textId="77777777">
      <w:pPr>
        <w:pStyle w:val="Heading3"/>
        <w:shd w:val="clear" w:color="auto" w:fill="FFFFFF" w:themeFill="background1"/>
        <w:spacing w:before="180" w:after="0"/>
        <w:rPr>
          <w:rFonts w:ascii="Roboto" w:hAnsi="Roboto" w:eastAsia="Roboto" w:cs="Roboto"/>
          <w:color w:val="111111"/>
          <w:sz w:val="24"/>
        </w:rPr>
      </w:pPr>
    </w:p>
    <w:p w:rsidRPr="00080929" w:rsidR="4B99ABFE" w:rsidP="10A176C8" w:rsidRDefault="4B99ABFE" w14:paraId="3A65CA8D" w14:textId="09B52214">
      <w:pPr>
        <w:pStyle w:val="Heading3"/>
        <w:shd w:val="clear" w:color="auto" w:fill="FFFFFF" w:themeFill="background1"/>
        <w:spacing w:before="180" w:after="0"/>
        <w:rPr>
          <w:b/>
          <w:bCs/>
          <w:sz w:val="24"/>
        </w:rPr>
      </w:pPr>
      <w:r w:rsidRPr="00080929">
        <w:rPr>
          <w:rFonts w:ascii="Roboto" w:hAnsi="Roboto" w:eastAsia="Roboto" w:cs="Roboto"/>
          <w:b/>
          <w:bCs/>
          <w:color w:val="111111"/>
          <w:sz w:val="24"/>
        </w:rPr>
        <w:t>Pipeline 3: Retrieval Augmented Generation (RAG)</w:t>
      </w:r>
    </w:p>
    <w:p w:rsidRPr="00BE6026" w:rsidR="4B99ABFE" w:rsidP="10A176C8" w:rsidRDefault="4B99ABFE" w14:paraId="0A9E400D" w14:textId="4A05EF6D">
      <w:pPr>
        <w:shd w:val="clear" w:color="auto" w:fill="FFFFFF" w:themeFill="background1"/>
        <w:spacing w:before="180" w:after="0"/>
      </w:pPr>
      <w:r w:rsidRPr="00BE6026">
        <w:rPr>
          <w:rFonts w:ascii="Roboto" w:hAnsi="Roboto" w:eastAsia="Roboto" w:cs="Roboto"/>
          <w:b/>
          <w:bCs/>
          <w:color w:val="111111"/>
        </w:rPr>
        <w:t>Step 1: Input</w:t>
      </w:r>
    </w:p>
    <w:p w:rsidRPr="00BE6026" w:rsidR="4B99ABFE" w:rsidP="10A176C8" w:rsidRDefault="4B99ABFE" w14:paraId="60E1EECA" w14:textId="32A32581">
      <w:pPr>
        <w:pStyle w:val="ListParagraph"/>
        <w:numPr>
          <w:ilvl w:val="0"/>
          <w:numId w:val="4"/>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Data Collection</w:t>
      </w:r>
      <w:r w:rsidRPr="00BE6026">
        <w:rPr>
          <w:rFonts w:ascii="Roboto" w:hAnsi="Roboto" w:eastAsia="Roboto" w:cs="Roboto"/>
          <w:color w:val="111111"/>
        </w:rPr>
        <w:t>: Collect incident reports as in the previous pipelines.</w:t>
      </w:r>
    </w:p>
    <w:p w:rsidRPr="00BE6026" w:rsidR="4B99ABFE" w:rsidP="10A176C8" w:rsidRDefault="4B99ABFE" w14:paraId="197EBD40" w14:textId="632E8EFE">
      <w:pPr>
        <w:pStyle w:val="ListParagraph"/>
        <w:numPr>
          <w:ilvl w:val="0"/>
          <w:numId w:val="4"/>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Preprocessing for Class Verification</w:t>
      </w:r>
      <w:r w:rsidRPr="00BE6026">
        <w:rPr>
          <w:rFonts w:ascii="Roboto" w:hAnsi="Roboto" w:eastAsia="Roboto" w:cs="Roboto"/>
          <w:color w:val="111111"/>
        </w:rPr>
        <w:t>: Prepare the data to ensure it is suitable for the RAG process, which may involve cleaning and structuring the data.</w:t>
      </w:r>
    </w:p>
    <w:p w:rsidRPr="00BE6026" w:rsidR="4B99ABFE" w:rsidP="10A176C8" w:rsidRDefault="4B99ABFE" w14:paraId="4BC57C8D" w14:textId="6F7C9F78">
      <w:pPr>
        <w:shd w:val="clear" w:color="auto" w:fill="FFFFFF" w:themeFill="background1"/>
        <w:spacing w:before="180" w:after="0"/>
      </w:pPr>
      <w:r w:rsidRPr="00BE6026">
        <w:rPr>
          <w:rFonts w:ascii="Roboto" w:hAnsi="Roboto" w:eastAsia="Roboto" w:cs="Roboto"/>
          <w:b/>
          <w:bCs/>
          <w:color w:val="111111"/>
        </w:rPr>
        <w:t>Step 2: LLM with RAG</w:t>
      </w:r>
    </w:p>
    <w:p w:rsidRPr="00BE6026" w:rsidR="4B99ABFE" w:rsidP="10A176C8" w:rsidRDefault="4B99ABFE" w14:paraId="2ECFC079" w14:textId="0A6318E7">
      <w:pPr>
        <w:pStyle w:val="ListParagraph"/>
        <w:numPr>
          <w:ilvl w:val="0"/>
          <w:numId w:val="3"/>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Model Selection</w:t>
      </w:r>
      <w:r w:rsidRPr="00BE6026">
        <w:rPr>
          <w:rFonts w:ascii="Roboto" w:hAnsi="Roboto" w:eastAsia="Roboto" w:cs="Roboto"/>
          <w:color w:val="111111"/>
        </w:rPr>
        <w:t>: Use an LLM integrated with a Retrieval Augmented Generation (RAG) framework. RAG combines the strengths of retrieval-based and generative models.</w:t>
      </w:r>
    </w:p>
    <w:p w:rsidRPr="00BE6026" w:rsidR="4B99ABFE" w:rsidP="10A176C8" w:rsidRDefault="4B99ABFE" w14:paraId="1DFEAEF5" w14:textId="731B3F73">
      <w:pPr>
        <w:pStyle w:val="ListParagraph"/>
        <w:numPr>
          <w:ilvl w:val="0"/>
          <w:numId w:val="3"/>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Retrieval Component</w:t>
      </w:r>
      <w:r w:rsidRPr="00BE6026">
        <w:rPr>
          <w:rFonts w:ascii="Roboto" w:hAnsi="Roboto" w:eastAsia="Roboto" w:cs="Roboto"/>
          <w:color w:val="111111"/>
        </w:rPr>
        <w:t>: The model retrieves relevant documents or data points from a large corpus that can help in generating a more accurate and contextually relevant response.</w:t>
      </w:r>
    </w:p>
    <w:p w:rsidRPr="00BE6026" w:rsidR="4B99ABFE" w:rsidP="10A176C8" w:rsidRDefault="4B99ABFE" w14:paraId="4A04F372" w14:textId="44E870EF">
      <w:pPr>
        <w:pStyle w:val="ListParagraph"/>
        <w:numPr>
          <w:ilvl w:val="0"/>
          <w:numId w:val="3"/>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Generation Component</w:t>
      </w:r>
      <w:r w:rsidRPr="00BE6026">
        <w:rPr>
          <w:rFonts w:ascii="Roboto" w:hAnsi="Roboto" w:eastAsia="Roboto" w:cs="Roboto"/>
          <w:color w:val="111111"/>
        </w:rPr>
        <w:t>: The LLM then generates text based on the retrieved information, enhancing the quality and relevance of the output.</w:t>
      </w:r>
    </w:p>
    <w:p w:rsidRPr="00BE6026" w:rsidR="4B99ABFE" w:rsidP="10A176C8" w:rsidRDefault="4B99ABFE" w14:paraId="270B8709" w14:textId="425663C6">
      <w:pPr>
        <w:shd w:val="clear" w:color="auto" w:fill="FFFFFF" w:themeFill="background1"/>
        <w:spacing w:before="180" w:after="0"/>
      </w:pPr>
      <w:r w:rsidRPr="00BE6026">
        <w:rPr>
          <w:rFonts w:ascii="Roboto" w:hAnsi="Roboto" w:eastAsia="Roboto" w:cs="Roboto"/>
          <w:b/>
          <w:bCs/>
          <w:color w:val="111111"/>
        </w:rPr>
        <w:t>Step 3: Classifier (Combined Classes)</w:t>
      </w:r>
    </w:p>
    <w:p w:rsidRPr="00BE6026" w:rsidR="4B99ABFE" w:rsidP="10A176C8" w:rsidRDefault="4B99ABFE" w14:paraId="272BDA1F" w14:textId="6B3C236B">
      <w:pPr>
        <w:pStyle w:val="ListParagraph"/>
        <w:numPr>
          <w:ilvl w:val="0"/>
          <w:numId w:val="2"/>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t>Classification</w:t>
      </w:r>
      <w:r w:rsidRPr="00BE6026">
        <w:rPr>
          <w:rFonts w:ascii="Roboto" w:hAnsi="Roboto" w:eastAsia="Roboto" w:cs="Roboto"/>
          <w:color w:val="111111"/>
        </w:rPr>
        <w:t>: After generating the text, a classifier is used to categorize the incidents into combined classes. This step ensures that the generated text is aligned with the predefined classification schema.</w:t>
      </w:r>
    </w:p>
    <w:p w:rsidRPr="00BE6026" w:rsidR="4B99ABFE" w:rsidP="10A176C8" w:rsidRDefault="4B99ABFE" w14:paraId="64BF2D1D" w14:textId="0B85D9F2">
      <w:pPr>
        <w:shd w:val="clear" w:color="auto" w:fill="FFFFFF" w:themeFill="background1"/>
        <w:spacing w:before="180" w:after="0"/>
      </w:pPr>
      <w:r w:rsidRPr="00BE6026">
        <w:rPr>
          <w:rFonts w:ascii="Roboto" w:hAnsi="Roboto" w:eastAsia="Roboto" w:cs="Roboto"/>
          <w:b/>
          <w:bCs/>
          <w:color w:val="111111"/>
        </w:rPr>
        <w:t>Step 4: Output</w:t>
      </w:r>
    </w:p>
    <w:p w:rsidRPr="00BE6026" w:rsidR="4B99ABFE" w:rsidP="10A176C8" w:rsidRDefault="4B99ABFE" w14:paraId="5D429D94" w14:textId="06A7F8A5">
      <w:pPr>
        <w:pStyle w:val="ListParagraph"/>
        <w:numPr>
          <w:ilvl w:val="0"/>
          <w:numId w:val="1"/>
        </w:numPr>
        <w:shd w:val="clear" w:color="auto" w:fill="FFFFFF" w:themeFill="background1"/>
        <w:spacing w:after="0"/>
        <w:rPr>
          <w:rFonts w:ascii="Roboto" w:hAnsi="Roboto" w:eastAsia="Roboto" w:cs="Roboto"/>
          <w:color w:val="111111"/>
        </w:rPr>
      </w:pPr>
      <w:r w:rsidRPr="00BE6026">
        <w:rPr>
          <w:rFonts w:ascii="Roboto" w:hAnsi="Roboto" w:eastAsia="Roboto" w:cs="Roboto"/>
          <w:b/>
          <w:bCs/>
          <w:color w:val="111111"/>
        </w:rPr>
        <w:lastRenderedPageBreak/>
        <w:t>Class</w:t>
      </w:r>
      <w:r w:rsidRPr="00BE6026">
        <w:rPr>
          <w:rFonts w:ascii="Roboto" w:hAnsi="Roboto" w:eastAsia="Roboto" w:cs="Roboto"/>
          <w:color w:val="111111"/>
        </w:rPr>
        <w:t>: The final output is a class label for each incident report, determined by the combined efforts of retrieval, generation, and classification processes.</w:t>
      </w:r>
    </w:p>
    <w:p w:rsidR="007D6EAC" w:rsidP="10A176C8" w:rsidRDefault="007D6EAC" w14:paraId="2AAF2AD6" w14:textId="77777777">
      <w:pPr>
        <w:shd w:val="clear" w:color="auto" w:fill="FFFFFF" w:themeFill="background1"/>
        <w:spacing w:after="0"/>
        <w:jc w:val="both"/>
        <w:rPr>
          <w:rFonts w:ascii="Arial" w:hAnsi="Arial" w:eastAsia="Arial" w:cs="Arial"/>
          <w:color w:val="000000" w:themeColor="text1"/>
          <w:szCs w:val="28"/>
        </w:rPr>
      </w:pPr>
    </w:p>
    <w:p w:rsidRPr="00BE6026" w:rsidR="5C37D991" w:rsidP="10A176C8" w:rsidRDefault="5DDF1E7E" w14:paraId="7C52B3ED" w14:textId="2647C722">
      <w:pPr>
        <w:shd w:val="clear" w:color="auto" w:fill="FFFFFF" w:themeFill="background1"/>
        <w:spacing w:after="0"/>
        <w:jc w:val="both"/>
        <w:rPr>
          <w:rFonts w:ascii="Arial" w:hAnsi="Arial" w:eastAsia="Arial" w:cs="Arial"/>
          <w:color w:val="000000" w:themeColor="text1"/>
          <w:szCs w:val="28"/>
        </w:rPr>
      </w:pPr>
      <w:r w:rsidRPr="63CA1A59" w:rsidR="5DDF1E7E">
        <w:rPr>
          <w:rFonts w:ascii="Arial" w:hAnsi="Arial" w:eastAsia="Arial" w:cs="Arial"/>
          <w:b w:val="1"/>
          <w:bCs w:val="1"/>
          <w:color w:val="000000" w:themeColor="text1" w:themeTint="FF" w:themeShade="FF"/>
        </w:rPr>
        <w:t>Timeline</w:t>
      </w:r>
      <w:r w:rsidRPr="63CA1A59" w:rsidR="00BE6026">
        <w:rPr>
          <w:rFonts w:ascii="Arial" w:hAnsi="Arial" w:eastAsia="Arial" w:cs="Arial"/>
          <w:b w:val="1"/>
          <w:bCs w:val="1"/>
          <w:color w:val="000000" w:themeColor="text1" w:themeTint="FF" w:themeShade="FF"/>
        </w:rPr>
        <w:t>:</w:t>
      </w:r>
    </w:p>
    <w:p w:rsidR="7B23F19C" w:rsidP="63CA1A59" w:rsidRDefault="7B23F19C" w14:paraId="359B24D9" w14:textId="41DD384C">
      <w:pPr>
        <w:shd w:val="clear" w:color="auto" w:fill="FFFFFF" w:themeFill="background1"/>
        <w:spacing w:after="0"/>
        <w:jc w:val="both"/>
        <w:rPr>
          <w:rFonts w:ascii="Arial" w:hAnsi="Arial" w:eastAsia="Arial" w:cs="Arial"/>
          <w:b w:val="1"/>
          <w:bCs w:val="1"/>
          <w:color w:val="000000" w:themeColor="text1" w:themeTint="FF" w:themeShade="FF"/>
        </w:rPr>
      </w:pPr>
      <w:hyperlink r:id="R54d0ecc8d43b4295">
        <w:r w:rsidRPr="63CA1A59" w:rsidR="7B23F19C">
          <w:rPr>
            <w:rStyle w:val="Hyperlink"/>
            <w:rFonts w:ascii="Arial" w:hAnsi="Arial" w:eastAsia="Arial" w:cs="Arial"/>
            <w:b w:val="1"/>
            <w:bCs w:val="1"/>
          </w:rPr>
          <w:t>https://www.onlinegantt.com/</w:t>
        </w:r>
      </w:hyperlink>
      <w:r w:rsidRPr="63CA1A59" w:rsidR="7B23F19C">
        <w:rPr>
          <w:rFonts w:ascii="Arial" w:hAnsi="Arial" w:eastAsia="Arial" w:cs="Arial"/>
          <w:b w:val="1"/>
          <w:bCs w:val="1"/>
          <w:color w:val="000000" w:themeColor="text1" w:themeTint="FF" w:themeShade="FF"/>
        </w:rPr>
        <w:t xml:space="preserve"> </w:t>
      </w:r>
    </w:p>
    <w:p w:rsidRPr="00BE6026" w:rsidR="006A1593" w:rsidP="10A176C8" w:rsidRDefault="006A1593" w14:paraId="12F6B751" w14:textId="35A6FB73">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color w:val="000000" w:themeColor="text1"/>
          <w:szCs w:val="28"/>
        </w:rPr>
        <w:t xml:space="preserve">Tentative Start Date: </w:t>
      </w:r>
      <w:r w:rsidRPr="00BE6026" w:rsidR="0083551F">
        <w:rPr>
          <w:rFonts w:ascii="Arial" w:hAnsi="Arial" w:eastAsia="Arial" w:cs="Arial"/>
          <w:color w:val="000000" w:themeColor="text1"/>
          <w:szCs w:val="28"/>
        </w:rPr>
        <w:t>01.12.2024</w:t>
      </w:r>
    </w:p>
    <w:p w:rsidRPr="00BE6026" w:rsidR="0083551F" w:rsidP="10A176C8" w:rsidRDefault="0083551F" w14:paraId="1A0D0264" w14:textId="75EBAE2B">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color w:val="000000" w:themeColor="text1"/>
          <w:szCs w:val="28"/>
        </w:rPr>
        <w:t>End Date:</w:t>
      </w:r>
      <w:r w:rsidRPr="00BE6026" w:rsidR="00FF3344">
        <w:rPr>
          <w:rFonts w:ascii="Arial" w:hAnsi="Arial" w:eastAsia="Arial" w:cs="Arial"/>
          <w:color w:val="000000" w:themeColor="text1"/>
          <w:szCs w:val="28"/>
        </w:rPr>
        <w:t xml:space="preserve"> </w:t>
      </w:r>
      <w:r w:rsidRPr="00BE6026" w:rsidR="004B03F5">
        <w:rPr>
          <w:rFonts w:ascii="Arial" w:hAnsi="Arial" w:eastAsia="Arial" w:cs="Arial"/>
          <w:color w:val="000000" w:themeColor="text1"/>
          <w:szCs w:val="28"/>
        </w:rPr>
        <w:t>31</w:t>
      </w:r>
      <w:r w:rsidRPr="00BE6026" w:rsidR="005A444E">
        <w:rPr>
          <w:rFonts w:ascii="Arial" w:hAnsi="Arial" w:eastAsia="Arial" w:cs="Arial"/>
          <w:color w:val="000000" w:themeColor="text1"/>
          <w:szCs w:val="28"/>
        </w:rPr>
        <w:t>.05.2025</w:t>
      </w:r>
    </w:p>
    <w:p w:rsidRPr="00BE6026" w:rsidR="5C37D991" w:rsidP="10A176C8" w:rsidRDefault="5DDF1E7E" w14:paraId="239B3A4D" w14:textId="01B28929">
      <w:pPr>
        <w:pStyle w:val="ListParagraph"/>
        <w:numPr>
          <w:ilvl w:val="0"/>
          <w:numId w:val="19"/>
        </w:numPr>
        <w:shd w:val="clear" w:color="auto" w:fill="FFFFFF" w:themeFill="background1"/>
        <w:spacing w:before="240" w:after="240"/>
        <w:jc w:val="both"/>
        <w:rPr>
          <w:rFonts w:ascii="Arial" w:hAnsi="Arial" w:eastAsia="Arial" w:cs="Arial"/>
          <w:color w:val="000000" w:themeColor="text1"/>
        </w:rPr>
      </w:pPr>
      <w:r w:rsidRPr="00BE6026">
        <w:rPr>
          <w:rFonts w:ascii="Arial" w:hAnsi="Arial" w:eastAsia="Arial" w:cs="Arial"/>
          <w:color w:val="000000" w:themeColor="text1"/>
        </w:rPr>
        <w:t xml:space="preserve">Months </w:t>
      </w:r>
      <w:r w:rsidRPr="00BE6026" w:rsidR="7FBD68D3">
        <w:rPr>
          <w:rFonts w:ascii="Arial" w:hAnsi="Arial" w:eastAsia="Arial" w:cs="Arial"/>
          <w:color w:val="000000" w:themeColor="text1"/>
        </w:rPr>
        <w:t>0-1</w:t>
      </w:r>
      <w:r w:rsidRPr="00BE6026">
        <w:rPr>
          <w:rFonts w:ascii="Arial" w:hAnsi="Arial" w:eastAsia="Arial" w:cs="Arial"/>
          <w:color w:val="000000" w:themeColor="text1"/>
        </w:rPr>
        <w:t>: Literature review, data collection,</w:t>
      </w:r>
      <w:r w:rsidRPr="00BE6026" w:rsidR="0192CE1F">
        <w:rPr>
          <w:rFonts w:ascii="Arial" w:hAnsi="Arial" w:eastAsia="Arial" w:cs="Arial"/>
          <w:color w:val="000000" w:themeColor="text1"/>
        </w:rPr>
        <w:t xml:space="preserve"> site visit,</w:t>
      </w:r>
      <w:r w:rsidRPr="00BE6026">
        <w:rPr>
          <w:rFonts w:ascii="Arial" w:hAnsi="Arial" w:eastAsia="Arial" w:cs="Arial"/>
          <w:color w:val="000000" w:themeColor="text1"/>
        </w:rPr>
        <w:t xml:space="preserve"> data pre</w:t>
      </w:r>
      <w:r w:rsidRPr="00BE6026" w:rsidR="03635428">
        <w:rPr>
          <w:rFonts w:ascii="Arial" w:hAnsi="Arial" w:eastAsia="Arial" w:cs="Arial"/>
          <w:color w:val="000000" w:themeColor="text1"/>
        </w:rPr>
        <w:t>-</w:t>
      </w:r>
      <w:r w:rsidRPr="00BE6026">
        <w:rPr>
          <w:rFonts w:ascii="Arial" w:hAnsi="Arial" w:eastAsia="Arial" w:cs="Arial"/>
          <w:color w:val="000000" w:themeColor="text1"/>
        </w:rPr>
        <w:t>processing</w:t>
      </w:r>
    </w:p>
    <w:p w:rsidRPr="00BE6026" w:rsidR="5C37D991" w:rsidP="10A176C8" w:rsidRDefault="5C37D991" w14:paraId="5D9325C5" w14:textId="212B7DB2">
      <w:pPr>
        <w:pStyle w:val="ListParagraph"/>
        <w:numPr>
          <w:ilvl w:val="0"/>
          <w:numId w:val="19"/>
        </w:numPr>
        <w:shd w:val="clear" w:color="auto" w:fill="FFFFFF" w:themeFill="background1"/>
        <w:spacing w:before="240" w:after="240"/>
        <w:jc w:val="both"/>
        <w:rPr>
          <w:rFonts w:ascii="Arial" w:hAnsi="Arial" w:eastAsia="Arial" w:cs="Arial"/>
          <w:color w:val="000000" w:themeColor="text1"/>
        </w:rPr>
      </w:pPr>
      <w:r w:rsidRPr="00BE6026">
        <w:rPr>
          <w:rFonts w:ascii="Arial" w:hAnsi="Arial" w:eastAsia="Arial" w:cs="Arial"/>
          <w:color w:val="000000" w:themeColor="text1"/>
        </w:rPr>
        <w:t xml:space="preserve">Months </w:t>
      </w:r>
      <w:r w:rsidRPr="00BE6026" w:rsidR="46B837A9">
        <w:rPr>
          <w:rFonts w:ascii="Arial" w:hAnsi="Arial" w:eastAsia="Arial" w:cs="Arial"/>
          <w:color w:val="000000" w:themeColor="text1"/>
        </w:rPr>
        <w:t>1</w:t>
      </w:r>
      <w:r w:rsidRPr="00BE6026">
        <w:rPr>
          <w:rFonts w:ascii="Arial" w:hAnsi="Arial" w:eastAsia="Arial" w:cs="Arial"/>
          <w:color w:val="000000" w:themeColor="text1"/>
        </w:rPr>
        <w:t>-</w:t>
      </w:r>
      <w:r w:rsidRPr="00BE6026" w:rsidR="2E36CFC3">
        <w:rPr>
          <w:rFonts w:ascii="Arial" w:hAnsi="Arial" w:eastAsia="Arial" w:cs="Arial"/>
          <w:color w:val="000000" w:themeColor="text1"/>
        </w:rPr>
        <w:t>3</w:t>
      </w:r>
      <w:r w:rsidRPr="00BE6026">
        <w:rPr>
          <w:rFonts w:ascii="Arial" w:hAnsi="Arial" w:eastAsia="Arial" w:cs="Arial"/>
          <w:color w:val="000000" w:themeColor="text1"/>
        </w:rPr>
        <w:t xml:space="preserve">: </w:t>
      </w:r>
      <w:r w:rsidRPr="00BE6026" w:rsidR="73E66BC5">
        <w:rPr>
          <w:rFonts w:ascii="Arial" w:hAnsi="Arial" w:eastAsia="Arial" w:cs="Arial"/>
          <w:color w:val="000000" w:themeColor="text1"/>
        </w:rPr>
        <w:t xml:space="preserve">Model development, </w:t>
      </w:r>
      <w:r w:rsidRPr="00BE6026">
        <w:rPr>
          <w:rFonts w:ascii="Arial" w:hAnsi="Arial" w:eastAsia="Arial" w:cs="Arial"/>
          <w:color w:val="000000" w:themeColor="text1"/>
        </w:rPr>
        <w:t xml:space="preserve">Model evaluation and refinement. </w:t>
      </w:r>
    </w:p>
    <w:p w:rsidRPr="00BE6026" w:rsidR="5C37D991" w:rsidP="10A176C8" w:rsidRDefault="5C37D991" w14:paraId="4607CAB5" w14:textId="42ADDD14">
      <w:pPr>
        <w:pStyle w:val="ListParagraph"/>
        <w:numPr>
          <w:ilvl w:val="0"/>
          <w:numId w:val="19"/>
        </w:numPr>
        <w:shd w:val="clear" w:color="auto" w:fill="FFFFFF" w:themeFill="background1"/>
        <w:spacing w:before="240" w:after="240"/>
        <w:jc w:val="both"/>
        <w:rPr>
          <w:rFonts w:ascii="Arial" w:hAnsi="Arial" w:eastAsia="Arial" w:cs="Arial"/>
          <w:color w:val="000000" w:themeColor="text1"/>
        </w:rPr>
      </w:pPr>
      <w:r w:rsidRPr="00BE6026">
        <w:rPr>
          <w:rFonts w:ascii="Arial" w:hAnsi="Arial" w:eastAsia="Arial" w:cs="Arial"/>
          <w:color w:val="000000" w:themeColor="text1"/>
        </w:rPr>
        <w:t xml:space="preserve">Months </w:t>
      </w:r>
      <w:r w:rsidRPr="00BE6026" w:rsidR="044987DF">
        <w:rPr>
          <w:rFonts w:ascii="Arial" w:hAnsi="Arial" w:eastAsia="Arial" w:cs="Arial"/>
          <w:color w:val="000000" w:themeColor="text1"/>
        </w:rPr>
        <w:t>3</w:t>
      </w:r>
      <w:r w:rsidRPr="00BE6026">
        <w:rPr>
          <w:rFonts w:ascii="Arial" w:hAnsi="Arial" w:eastAsia="Arial" w:cs="Arial"/>
          <w:color w:val="000000" w:themeColor="text1"/>
        </w:rPr>
        <w:t>-</w:t>
      </w:r>
      <w:r w:rsidRPr="00BE6026" w:rsidR="1A2143AE">
        <w:rPr>
          <w:rFonts w:ascii="Arial" w:hAnsi="Arial" w:eastAsia="Arial" w:cs="Arial"/>
          <w:color w:val="000000" w:themeColor="text1"/>
        </w:rPr>
        <w:t>5</w:t>
      </w:r>
      <w:r w:rsidRPr="00BE6026">
        <w:rPr>
          <w:rFonts w:ascii="Arial" w:hAnsi="Arial" w:eastAsia="Arial" w:cs="Arial"/>
          <w:color w:val="000000" w:themeColor="text1"/>
        </w:rPr>
        <w:t>: Implementation and testing in a real-world setting</w:t>
      </w:r>
      <w:r w:rsidRPr="00BE6026" w:rsidR="0D80CBAE">
        <w:rPr>
          <w:rFonts w:ascii="Arial" w:hAnsi="Arial" w:eastAsia="Arial" w:cs="Arial"/>
          <w:color w:val="000000" w:themeColor="text1"/>
        </w:rPr>
        <w:t>.</w:t>
      </w:r>
    </w:p>
    <w:p w:rsidRPr="00BE6026" w:rsidR="3A0A6425" w:rsidP="10A176C8" w:rsidRDefault="3A0A6425" w14:paraId="24A2FC70" w14:textId="7E76F0C9">
      <w:pPr>
        <w:pStyle w:val="ListParagraph"/>
        <w:numPr>
          <w:ilvl w:val="0"/>
          <w:numId w:val="19"/>
        </w:numPr>
        <w:shd w:val="clear" w:color="auto" w:fill="FFFFFF" w:themeFill="background1"/>
        <w:spacing w:before="240" w:after="240"/>
        <w:jc w:val="both"/>
        <w:rPr>
          <w:rFonts w:ascii="Arial" w:hAnsi="Arial" w:eastAsia="Arial" w:cs="Arial"/>
          <w:color w:val="000000" w:themeColor="text1"/>
        </w:rPr>
      </w:pPr>
      <w:r w:rsidRPr="00BE6026">
        <w:rPr>
          <w:rFonts w:ascii="Arial" w:hAnsi="Arial" w:eastAsia="Arial" w:cs="Arial"/>
          <w:color w:val="000000" w:themeColor="text1"/>
        </w:rPr>
        <w:t>Months 5-6: Analysis of results and thesis writing.</w:t>
      </w:r>
    </w:p>
    <w:p w:rsidRPr="00BE6026" w:rsidR="5C37D991" w:rsidP="10A176C8" w:rsidRDefault="5DDF1E7E" w14:paraId="78899322" w14:textId="69E84DEA">
      <w:pPr>
        <w:shd w:val="clear" w:color="auto" w:fill="FFFFFF" w:themeFill="background1"/>
        <w:spacing w:after="0"/>
        <w:jc w:val="both"/>
        <w:rPr>
          <w:rFonts w:ascii="Arial" w:hAnsi="Arial" w:eastAsia="Arial" w:cs="Arial"/>
          <w:color w:val="000000" w:themeColor="text1"/>
          <w:szCs w:val="28"/>
        </w:rPr>
      </w:pPr>
      <w:r w:rsidRPr="00BE6026">
        <w:rPr>
          <w:rFonts w:ascii="Arial" w:hAnsi="Arial" w:eastAsia="Arial" w:cs="Arial"/>
          <w:b/>
          <w:bCs/>
          <w:color w:val="000000" w:themeColor="text1"/>
          <w:szCs w:val="28"/>
        </w:rPr>
        <w:t>Conclusion</w:t>
      </w:r>
      <w:r w:rsidRPr="00BE6026" w:rsidR="00BE6026">
        <w:rPr>
          <w:rFonts w:ascii="Arial" w:hAnsi="Arial" w:eastAsia="Arial" w:cs="Arial"/>
          <w:b/>
          <w:bCs/>
          <w:color w:val="000000" w:themeColor="text1"/>
          <w:szCs w:val="28"/>
        </w:rPr>
        <w:t>:</w:t>
      </w:r>
      <w:r w:rsidRPr="00BE6026">
        <w:rPr>
          <w:rFonts w:ascii="Arial" w:hAnsi="Arial" w:eastAsia="Arial" w:cs="Arial"/>
          <w:color w:val="000000" w:themeColor="text1"/>
          <w:szCs w:val="28"/>
        </w:rPr>
        <w:t xml:space="preserve"> </w:t>
      </w:r>
    </w:p>
    <w:p w:rsidRPr="00BE6026" w:rsidR="5C37D991" w:rsidP="10A176C8" w:rsidRDefault="5C37D991" w14:paraId="6321507E" w14:textId="6A5175A8">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 </w:t>
      </w:r>
    </w:p>
    <w:p w:rsidRPr="00BE6026" w:rsidR="5C37D991" w:rsidP="10A176C8" w:rsidRDefault="5C37D991" w14:paraId="2E607B1D" w14:textId="1EF21E6C">
      <w:pPr>
        <w:shd w:val="clear" w:color="auto" w:fill="FFFFFF" w:themeFill="background1"/>
        <w:spacing w:after="0"/>
        <w:jc w:val="both"/>
        <w:rPr>
          <w:rFonts w:ascii="Arial" w:hAnsi="Arial" w:eastAsia="Arial" w:cs="Arial"/>
          <w:color w:val="000000" w:themeColor="text1"/>
        </w:rPr>
      </w:pPr>
      <w:r w:rsidRPr="00BE6026">
        <w:rPr>
          <w:rFonts w:ascii="Arial" w:hAnsi="Arial" w:eastAsia="Arial" w:cs="Arial"/>
          <w:color w:val="000000" w:themeColor="text1"/>
        </w:rPr>
        <w:t xml:space="preserve">This research aims to address the limitations of manual incident reporting by introducing a machine learning-based classification system. By leveraging historical data, the proposed system is expected to enhance the accuracy and efficiency of incident reporting, ultimately leading to better decision-making and resource allocation. </w:t>
      </w:r>
    </w:p>
    <w:p w:rsidRPr="00BE6026" w:rsidR="5C37D991" w:rsidP="10A176C8" w:rsidRDefault="5C37D991" w14:paraId="731C7A2D" w14:textId="05358C32">
      <w:pPr>
        <w:shd w:val="clear" w:color="auto" w:fill="FFFFFF" w:themeFill="background1"/>
        <w:spacing w:after="0"/>
        <w:jc w:val="both"/>
        <w:rPr>
          <w:rFonts w:ascii="Arial" w:hAnsi="Arial" w:eastAsia="Arial" w:cs="Arial"/>
          <w:color w:val="000000" w:themeColor="text1"/>
        </w:rPr>
      </w:pPr>
    </w:p>
    <w:p w:rsidRPr="0037594A" w:rsidR="295DA34E" w:rsidP="10A176C8" w:rsidRDefault="007132DE" w14:paraId="60153E96" w14:textId="51FA06C3">
      <w:pPr>
        <w:pStyle w:val="NoSpacing"/>
        <w:jc w:val="both"/>
        <w:rPr>
          <w:rFonts w:ascii="Arial" w:hAnsi="Arial" w:eastAsia="Arial" w:cs="Arial"/>
          <w:b/>
          <w:bCs/>
          <w:lang w:val="sv-SE"/>
        </w:rPr>
      </w:pPr>
      <w:r w:rsidRPr="0037594A">
        <w:rPr>
          <w:rFonts w:ascii="Arial" w:hAnsi="Arial" w:eastAsia="Arial" w:cs="Arial"/>
          <w:b/>
          <w:bCs/>
          <w:lang w:val="sv-SE"/>
        </w:rPr>
        <w:t xml:space="preserve">Reference: </w:t>
      </w:r>
    </w:p>
    <w:p w:rsidRPr="00BE6026" w:rsidR="007132DE" w:rsidP="10A176C8" w:rsidRDefault="007132DE" w14:paraId="24A492B9" w14:textId="77777777">
      <w:pPr>
        <w:pStyle w:val="NoSpacing"/>
        <w:jc w:val="both"/>
        <w:rPr>
          <w:rFonts w:ascii="Arial" w:hAnsi="Arial" w:eastAsia="Arial" w:cs="Arial"/>
          <w:lang w:val="sv-SE"/>
        </w:rPr>
      </w:pPr>
    </w:p>
    <w:sectPr w:rsidRPr="00BE6026" w:rsidR="007132DE">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KI" w:author="Khan, Md Shariar Imroze" w:date="2024-10-20T14:11:00Z" w:id="0">
    <w:p w:rsidR="00000000" w:rsidRDefault="00000000" w14:paraId="18909254" w14:textId="71D5794B">
      <w:r>
        <w:annotationRef/>
      </w:r>
      <w:r w:rsidRPr="4F9737BE">
        <w:t xml:space="preserve">Typical examples of process safety </w:t>
      </w:r>
      <w:r w:rsidRPr="4F9737BE">
        <w:t>incidents include rapid overpressure events in process plant arising from dust, gas or vapour explosions, detonation or deflagration of highly energetic materials, rapid decomposition of thermally unstable substances or mixtures and runaway exothermic chemical processes. The result of any of these events going out of control range from insignificant to catastrophic and they can result in death or serious injury, loss of manufacturing plant, unwelcome media attention and large financial losses.</w:t>
      </w:r>
    </w:p>
  </w:comment>
  <w:comment w:initials="KI" w:author="Khan, Md Shariar Imroze" w:date="2024-10-20T14:11:00Z" w:id="1">
    <w:p w:rsidR="00000000" w:rsidRDefault="00000000" w14:paraId="4C8C4CD8" w14:textId="4BF1938A">
      <w:r>
        <w:annotationRef/>
      </w:r>
      <w:hyperlink r:id="rId1">
        <w:r w:rsidRPr="20E9F256">
          <w:rPr>
            <w:rStyle w:val="Hyperlink"/>
          </w:rPr>
          <w:t>Guide to Process Safety</w:t>
        </w:r>
      </w:hyperlink>
    </w:p>
  </w:comment>
  <w:comment w:initials="KI" w:author="Khan, Md Shariar Imroze" w:date="2024-10-20T14:12:00Z" w:id="2">
    <w:p w:rsidR="00000000" w:rsidRDefault="00000000" w14:paraId="47061089" w14:textId="4B83E82F">
      <w:r>
        <w:annotationRef/>
      </w:r>
      <w:r w:rsidRPr="7572FD90">
        <w:t xml:space="preserve">Safe operation of process plant is the </w:t>
      </w:r>
      <w:r w:rsidRPr="7572FD90">
        <w:t>responsibility of the employer following guidelines, legislation and best practice.</w:t>
      </w:r>
    </w:p>
    <w:p w:rsidR="00000000" w:rsidRDefault="00000000" w14:paraId="43BD424C" w14:textId="3BCB37BE"/>
  </w:comment>
  <w:comment w:initials="KI" w:author="Khan, Md Shariar Imroze" w:date="2024-10-20T11:06:00Z" w:id="3">
    <w:p w:rsidR="00000000" w:rsidRDefault="00000000" w14:paraId="2BD21562" w14:textId="6CF0CAD5">
      <w:r>
        <w:annotationRef/>
      </w:r>
      <w:r w:rsidRPr="70ED69B6">
        <w:t xml:space="preserve">my own model? </w:t>
      </w:r>
    </w:p>
  </w:comment>
  <w:comment w:initials="KI" w:author="Khan, Md Shariar Imroze" w:date="2024-10-20T11:07:00Z" w:id="4">
    <w:p w:rsidR="00000000" w:rsidRDefault="00000000" w14:paraId="7220979C" w14:textId="2ABB9D6F">
      <w:r>
        <w:annotationRef/>
      </w:r>
      <w:r w:rsidRPr="3C2B09B0">
        <w:t>vague understanding</w:t>
      </w:r>
    </w:p>
  </w:comment>
  <w:comment w:initials="KI" w:author="Khan, Md Shariar Imroze" w:date="2024-10-20T16:11:00Z" w:id="5">
    <w:p w:rsidR="00000000" w:rsidRDefault="00000000" w14:paraId="77D54FA5" w14:textId="36674C4F">
      <w:r>
        <w:annotationRef/>
      </w:r>
      <w:r w:rsidRPr="57C9D3D9">
        <w:t xml:space="preserve">itself is a thesis. </w:t>
      </w:r>
    </w:p>
  </w:comment>
  <w:comment w:initials="KI" w:author="Khan, Md Shariar Imroze" w:date="2024-10-20T16:12:00Z" w:id="6">
    <w:p w:rsidR="00000000" w:rsidRDefault="00000000" w14:paraId="7640BECB" w14:textId="6A402489">
      <w:r>
        <w:annotationRef/>
      </w:r>
      <w:r w:rsidRPr="7D5A5256">
        <w:t>Generative approach: (Zero-shot inferencing)  </w:t>
      </w:r>
    </w:p>
    <w:p w:rsidR="00000000" w:rsidRDefault="00000000" w14:paraId="43942901" w14:textId="7F449750">
      <w:r w:rsidRPr="0C74303A">
        <w:t>Collect and anonymize data </w:t>
      </w:r>
    </w:p>
    <w:p w:rsidR="00000000" w:rsidRDefault="00000000" w14:paraId="63C4B425" w14:textId="7C0955EC">
      <w:r w:rsidRPr="000F6B1D">
        <w:t>Inferencing </w:t>
      </w:r>
    </w:p>
    <w:p w:rsidR="00000000" w:rsidRDefault="00000000" w14:paraId="24E8951C" w14:textId="6E0E50F9">
      <w:r w:rsidRPr="1D71B319">
        <w:t>LLM (Lamma 3.21B) </w:t>
      </w:r>
    </w:p>
    <w:p w:rsidR="00000000" w:rsidRDefault="00000000" w14:paraId="322AD96B" w14:textId="08024CE5">
      <w:r w:rsidRPr="153F77E8">
        <w:t>Output: Generated text </w:t>
      </w:r>
    </w:p>
    <w:p w:rsidR="00000000" w:rsidRDefault="00000000" w14:paraId="10E05A52" w14:textId="1703A6BC">
      <w:r w:rsidRPr="2801AE50">
        <w:t>Classification (LLM with classification head) </w:t>
      </w:r>
    </w:p>
    <w:p w:rsidR="00000000" w:rsidRDefault="00000000" w14:paraId="42E82CE7" w14:textId="0F9F20D7">
      <w:r w:rsidRPr="246EE9C8">
        <w:t>Collect and anonymize data </w:t>
      </w:r>
    </w:p>
    <w:p w:rsidR="00000000" w:rsidRDefault="00000000" w14:paraId="27253711" w14:textId="2D410644">
      <w:r w:rsidRPr="6E1BB686">
        <w:t>LLM with classification head (Finetuning)  </w:t>
      </w:r>
    </w:p>
    <w:p w:rsidR="00000000" w:rsidRDefault="00000000" w14:paraId="0F8AF8BC" w14:textId="18D1A3C9">
      <w:r w:rsidRPr="47EFCDBD">
        <w:t>Output: classification  </w:t>
      </w:r>
    </w:p>
    <w:p w:rsidR="00000000" w:rsidRDefault="00000000" w14:paraId="65B82BED" w14:textId="1C490B15">
      <w:r w:rsidRPr="5D0C81C9">
        <w:t>Retrieval Augmented Generation:  </w:t>
      </w:r>
    </w:p>
    <w:p w:rsidR="00000000" w:rsidRDefault="00000000" w14:paraId="3CFD8776" w14:textId="1599573A">
      <w:r w:rsidRPr="76CBF439">
        <w:t>Input </w:t>
      </w:r>
    </w:p>
    <w:p w:rsidR="00000000" w:rsidRDefault="00000000" w14:paraId="2D2F22FE" w14:textId="3FE5D809">
      <w:r w:rsidRPr="23028A5B">
        <w:t>Preprocess for class verification  </w:t>
      </w:r>
    </w:p>
    <w:p w:rsidR="00000000" w:rsidRDefault="00000000" w14:paraId="37547451" w14:textId="1837948B">
      <w:r w:rsidRPr="6BD33E8A">
        <w:t>LMM with RAG </w:t>
      </w:r>
    </w:p>
    <w:p w:rsidR="00000000" w:rsidRDefault="00000000" w14:paraId="60B79346" w14:textId="1CFCC67F">
      <w:r w:rsidRPr="50C66747">
        <w:t>Classifier (Combined classes)  </w:t>
      </w:r>
    </w:p>
    <w:p w:rsidR="00000000" w:rsidRDefault="00000000" w14:paraId="6CF480CE" w14:textId="6EF3088B">
      <w:r w:rsidRPr="66EA5F5E">
        <w:t>Output: Class </w:t>
      </w:r>
    </w:p>
    <w:p w:rsidR="00000000" w:rsidRDefault="00000000" w14:paraId="61F93BD2" w14:textId="07F7E6E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909254" w15:done="0"/>
  <w15:commentEx w15:paraId="4C8C4CD8" w15:paraIdParent="18909254" w15:done="0"/>
  <w15:commentEx w15:paraId="43BD424C" w15:paraIdParent="18909254" w15:done="0"/>
  <w15:commentEx w15:paraId="2BD21562" w15:done="0"/>
  <w15:commentEx w15:paraId="7220979C" w15:done="0"/>
  <w15:commentEx w15:paraId="77D54FA5" w15:done="0"/>
  <w15:commentEx w15:paraId="61F93B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DC1779" w16cex:dateUtc="2024-10-20T12:11:00Z"/>
  <w16cex:commentExtensible w16cex:durableId="46CA50E2" w16cex:dateUtc="2024-10-20T12:11:00Z"/>
  <w16cex:commentExtensible w16cex:durableId="28D23B77" w16cex:dateUtc="2024-10-20T12:12:00Z"/>
  <w16cex:commentExtensible w16cex:durableId="003204E9" w16cex:dateUtc="2024-10-20T09:06:00Z"/>
  <w16cex:commentExtensible w16cex:durableId="163AB12B" w16cex:dateUtc="2024-10-20T09:07:00Z"/>
  <w16cex:commentExtensible w16cex:durableId="4CB9C08B" w16cex:dateUtc="2024-10-20T14:11:00Z"/>
  <w16cex:commentExtensible w16cex:durableId="37AC2507" w16cex:dateUtc="2024-10-2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909254" w16cid:durableId="09DC1779"/>
  <w16cid:commentId w16cid:paraId="4C8C4CD8" w16cid:durableId="46CA50E2"/>
  <w16cid:commentId w16cid:paraId="43BD424C" w16cid:durableId="28D23B77"/>
  <w16cid:commentId w16cid:paraId="2BD21562" w16cid:durableId="003204E9"/>
  <w16cid:commentId w16cid:paraId="7220979C" w16cid:durableId="163AB12B"/>
  <w16cid:commentId w16cid:paraId="77D54FA5" w16cid:durableId="4CB9C08B"/>
  <w16cid:commentId w16cid:paraId="61F93BD2" w16cid:durableId="37AC25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67AD" w:rsidP="00155489" w:rsidRDefault="001F67AD" w14:paraId="1FD02D8B" w14:textId="77777777">
      <w:pPr>
        <w:spacing w:after="0" w:line="240" w:lineRule="auto"/>
      </w:pPr>
      <w:r>
        <w:separator/>
      </w:r>
    </w:p>
  </w:endnote>
  <w:endnote w:type="continuationSeparator" w:id="0">
    <w:p w:rsidR="001F67AD" w:rsidP="00155489" w:rsidRDefault="001F67AD" w14:paraId="32E4F6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5489" w:rsidRDefault="00155489" w14:paraId="301B6E4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5489" w:rsidRDefault="00155489" w14:paraId="211332F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5489" w:rsidRDefault="00155489" w14:paraId="1ADF5C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67AD" w:rsidP="00155489" w:rsidRDefault="001F67AD" w14:paraId="22C6133F" w14:textId="77777777">
      <w:pPr>
        <w:spacing w:after="0" w:line="240" w:lineRule="auto"/>
      </w:pPr>
      <w:r>
        <w:separator/>
      </w:r>
    </w:p>
  </w:footnote>
  <w:footnote w:type="continuationSeparator" w:id="0">
    <w:p w:rsidR="001F67AD" w:rsidP="00155489" w:rsidRDefault="001F67AD" w14:paraId="776AA28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5489" w:rsidRDefault="00155489" w14:paraId="47EA133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5489" w:rsidRDefault="00155489" w14:paraId="24C859A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5489" w:rsidRDefault="00155489" w14:paraId="5CBE24F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9070D"/>
    <w:multiLevelType w:val="hybridMultilevel"/>
    <w:tmpl w:val="DAF0B284"/>
    <w:lvl w:ilvl="0" w:tplc="218C5294">
      <w:start w:val="1"/>
      <w:numFmt w:val="decimal"/>
      <w:lvlText w:val="%1."/>
      <w:lvlJc w:val="left"/>
      <w:pPr>
        <w:ind w:left="720" w:hanging="360"/>
      </w:pPr>
    </w:lvl>
    <w:lvl w:ilvl="1" w:tplc="47A4B4BE">
      <w:start w:val="1"/>
      <w:numFmt w:val="lowerLetter"/>
      <w:lvlText w:val="%2."/>
      <w:lvlJc w:val="left"/>
      <w:pPr>
        <w:ind w:left="1440" w:hanging="360"/>
      </w:pPr>
    </w:lvl>
    <w:lvl w:ilvl="2" w:tplc="66346600">
      <w:start w:val="1"/>
      <w:numFmt w:val="lowerRoman"/>
      <w:lvlText w:val="%3."/>
      <w:lvlJc w:val="right"/>
      <w:pPr>
        <w:ind w:left="2160" w:hanging="180"/>
      </w:pPr>
    </w:lvl>
    <w:lvl w:ilvl="3" w:tplc="646C0DCA">
      <w:start w:val="1"/>
      <w:numFmt w:val="decimal"/>
      <w:lvlText w:val="%4."/>
      <w:lvlJc w:val="left"/>
      <w:pPr>
        <w:ind w:left="2880" w:hanging="360"/>
      </w:pPr>
    </w:lvl>
    <w:lvl w:ilvl="4" w:tplc="82C2DFFC">
      <w:start w:val="1"/>
      <w:numFmt w:val="lowerLetter"/>
      <w:lvlText w:val="%5."/>
      <w:lvlJc w:val="left"/>
      <w:pPr>
        <w:ind w:left="3600" w:hanging="360"/>
      </w:pPr>
    </w:lvl>
    <w:lvl w:ilvl="5" w:tplc="5DA856C0">
      <w:start w:val="1"/>
      <w:numFmt w:val="lowerRoman"/>
      <w:lvlText w:val="%6."/>
      <w:lvlJc w:val="right"/>
      <w:pPr>
        <w:ind w:left="4320" w:hanging="180"/>
      </w:pPr>
    </w:lvl>
    <w:lvl w:ilvl="6" w:tplc="977CEF2E">
      <w:start w:val="1"/>
      <w:numFmt w:val="decimal"/>
      <w:lvlText w:val="%7."/>
      <w:lvlJc w:val="left"/>
      <w:pPr>
        <w:ind w:left="5040" w:hanging="360"/>
      </w:pPr>
    </w:lvl>
    <w:lvl w:ilvl="7" w:tplc="50DA538A">
      <w:start w:val="1"/>
      <w:numFmt w:val="lowerLetter"/>
      <w:lvlText w:val="%8."/>
      <w:lvlJc w:val="left"/>
      <w:pPr>
        <w:ind w:left="5760" w:hanging="360"/>
      </w:pPr>
    </w:lvl>
    <w:lvl w:ilvl="8" w:tplc="5E86D832">
      <w:start w:val="1"/>
      <w:numFmt w:val="lowerRoman"/>
      <w:lvlText w:val="%9."/>
      <w:lvlJc w:val="right"/>
      <w:pPr>
        <w:ind w:left="6480" w:hanging="180"/>
      </w:pPr>
    </w:lvl>
  </w:abstractNum>
  <w:abstractNum w:abstractNumId="1" w15:restartNumberingAfterBreak="0">
    <w:nsid w:val="12A0DAB3"/>
    <w:multiLevelType w:val="hybridMultilevel"/>
    <w:tmpl w:val="659EF388"/>
    <w:lvl w:ilvl="0" w:tplc="4CF8356C">
      <w:start w:val="1"/>
      <w:numFmt w:val="bullet"/>
      <w:lvlText w:val=""/>
      <w:lvlJc w:val="left"/>
      <w:pPr>
        <w:ind w:left="720" w:hanging="360"/>
      </w:pPr>
      <w:rPr>
        <w:rFonts w:hint="default" w:ascii="Symbol" w:hAnsi="Symbol"/>
      </w:rPr>
    </w:lvl>
    <w:lvl w:ilvl="1" w:tplc="B7D2A096">
      <w:start w:val="1"/>
      <w:numFmt w:val="bullet"/>
      <w:lvlText w:val="o"/>
      <w:lvlJc w:val="left"/>
      <w:pPr>
        <w:ind w:left="1440" w:hanging="360"/>
      </w:pPr>
      <w:rPr>
        <w:rFonts w:hint="default" w:ascii="Courier New" w:hAnsi="Courier New"/>
      </w:rPr>
    </w:lvl>
    <w:lvl w:ilvl="2" w:tplc="1F88F38E">
      <w:start w:val="1"/>
      <w:numFmt w:val="bullet"/>
      <w:lvlText w:val=""/>
      <w:lvlJc w:val="left"/>
      <w:pPr>
        <w:ind w:left="2160" w:hanging="360"/>
      </w:pPr>
      <w:rPr>
        <w:rFonts w:hint="default" w:ascii="Wingdings" w:hAnsi="Wingdings"/>
      </w:rPr>
    </w:lvl>
    <w:lvl w:ilvl="3" w:tplc="221AACD0">
      <w:start w:val="1"/>
      <w:numFmt w:val="bullet"/>
      <w:lvlText w:val=""/>
      <w:lvlJc w:val="left"/>
      <w:pPr>
        <w:ind w:left="2880" w:hanging="360"/>
      </w:pPr>
      <w:rPr>
        <w:rFonts w:hint="default" w:ascii="Symbol" w:hAnsi="Symbol"/>
      </w:rPr>
    </w:lvl>
    <w:lvl w:ilvl="4" w:tplc="2BCEE6E2">
      <w:start w:val="1"/>
      <w:numFmt w:val="bullet"/>
      <w:lvlText w:val="o"/>
      <w:lvlJc w:val="left"/>
      <w:pPr>
        <w:ind w:left="3600" w:hanging="360"/>
      </w:pPr>
      <w:rPr>
        <w:rFonts w:hint="default" w:ascii="Courier New" w:hAnsi="Courier New"/>
      </w:rPr>
    </w:lvl>
    <w:lvl w:ilvl="5" w:tplc="FD3A4AE4">
      <w:start w:val="1"/>
      <w:numFmt w:val="bullet"/>
      <w:lvlText w:val=""/>
      <w:lvlJc w:val="left"/>
      <w:pPr>
        <w:ind w:left="4320" w:hanging="360"/>
      </w:pPr>
      <w:rPr>
        <w:rFonts w:hint="default" w:ascii="Wingdings" w:hAnsi="Wingdings"/>
      </w:rPr>
    </w:lvl>
    <w:lvl w:ilvl="6" w:tplc="9B9880CE">
      <w:start w:val="1"/>
      <w:numFmt w:val="bullet"/>
      <w:lvlText w:val=""/>
      <w:lvlJc w:val="left"/>
      <w:pPr>
        <w:ind w:left="5040" w:hanging="360"/>
      </w:pPr>
      <w:rPr>
        <w:rFonts w:hint="default" w:ascii="Symbol" w:hAnsi="Symbol"/>
      </w:rPr>
    </w:lvl>
    <w:lvl w:ilvl="7" w:tplc="C3D44114">
      <w:start w:val="1"/>
      <w:numFmt w:val="bullet"/>
      <w:lvlText w:val="o"/>
      <w:lvlJc w:val="left"/>
      <w:pPr>
        <w:ind w:left="5760" w:hanging="360"/>
      </w:pPr>
      <w:rPr>
        <w:rFonts w:hint="default" w:ascii="Courier New" w:hAnsi="Courier New"/>
      </w:rPr>
    </w:lvl>
    <w:lvl w:ilvl="8" w:tplc="1AB27EE6">
      <w:start w:val="1"/>
      <w:numFmt w:val="bullet"/>
      <w:lvlText w:val=""/>
      <w:lvlJc w:val="left"/>
      <w:pPr>
        <w:ind w:left="6480" w:hanging="360"/>
      </w:pPr>
      <w:rPr>
        <w:rFonts w:hint="default" w:ascii="Wingdings" w:hAnsi="Wingdings"/>
      </w:rPr>
    </w:lvl>
  </w:abstractNum>
  <w:abstractNum w:abstractNumId="2" w15:restartNumberingAfterBreak="0">
    <w:nsid w:val="133B761A"/>
    <w:multiLevelType w:val="hybridMultilevel"/>
    <w:tmpl w:val="4D1C984C"/>
    <w:lvl w:ilvl="0" w:tplc="327058E2">
      <w:start w:val="1"/>
      <w:numFmt w:val="decimal"/>
      <w:lvlText w:val="%1."/>
      <w:lvlJc w:val="left"/>
      <w:pPr>
        <w:ind w:left="720" w:hanging="360"/>
      </w:pPr>
    </w:lvl>
    <w:lvl w:ilvl="1" w:tplc="3140CE4E">
      <w:start w:val="1"/>
      <w:numFmt w:val="lowerLetter"/>
      <w:lvlText w:val="%2."/>
      <w:lvlJc w:val="left"/>
      <w:pPr>
        <w:ind w:left="1440" w:hanging="360"/>
      </w:pPr>
    </w:lvl>
    <w:lvl w:ilvl="2" w:tplc="0B040FDE">
      <w:start w:val="1"/>
      <w:numFmt w:val="lowerRoman"/>
      <w:lvlText w:val="%3."/>
      <w:lvlJc w:val="right"/>
      <w:pPr>
        <w:ind w:left="2160" w:hanging="180"/>
      </w:pPr>
    </w:lvl>
    <w:lvl w:ilvl="3" w:tplc="F416AE36">
      <w:start w:val="1"/>
      <w:numFmt w:val="decimal"/>
      <w:lvlText w:val="%4."/>
      <w:lvlJc w:val="left"/>
      <w:pPr>
        <w:ind w:left="2880" w:hanging="360"/>
      </w:pPr>
    </w:lvl>
    <w:lvl w:ilvl="4" w:tplc="F836CD58">
      <w:start w:val="1"/>
      <w:numFmt w:val="lowerLetter"/>
      <w:lvlText w:val="%5."/>
      <w:lvlJc w:val="left"/>
      <w:pPr>
        <w:ind w:left="3600" w:hanging="360"/>
      </w:pPr>
    </w:lvl>
    <w:lvl w:ilvl="5" w:tplc="4F804632">
      <w:start w:val="1"/>
      <w:numFmt w:val="lowerRoman"/>
      <w:lvlText w:val="%6."/>
      <w:lvlJc w:val="right"/>
      <w:pPr>
        <w:ind w:left="4320" w:hanging="180"/>
      </w:pPr>
    </w:lvl>
    <w:lvl w:ilvl="6" w:tplc="5D0884D8">
      <w:start w:val="1"/>
      <w:numFmt w:val="decimal"/>
      <w:lvlText w:val="%7."/>
      <w:lvlJc w:val="left"/>
      <w:pPr>
        <w:ind w:left="5040" w:hanging="360"/>
      </w:pPr>
    </w:lvl>
    <w:lvl w:ilvl="7" w:tplc="B3BA7F86">
      <w:start w:val="1"/>
      <w:numFmt w:val="lowerLetter"/>
      <w:lvlText w:val="%8."/>
      <w:lvlJc w:val="left"/>
      <w:pPr>
        <w:ind w:left="5760" w:hanging="360"/>
      </w:pPr>
    </w:lvl>
    <w:lvl w:ilvl="8" w:tplc="E028EC8E">
      <w:start w:val="1"/>
      <w:numFmt w:val="lowerRoman"/>
      <w:lvlText w:val="%9."/>
      <w:lvlJc w:val="right"/>
      <w:pPr>
        <w:ind w:left="6480" w:hanging="180"/>
      </w:pPr>
    </w:lvl>
  </w:abstractNum>
  <w:abstractNum w:abstractNumId="3" w15:restartNumberingAfterBreak="0">
    <w:nsid w:val="14B3B2EB"/>
    <w:multiLevelType w:val="hybridMultilevel"/>
    <w:tmpl w:val="79CE44AC"/>
    <w:lvl w:ilvl="0" w:tplc="DB2849AE">
      <w:start w:val="1"/>
      <w:numFmt w:val="bullet"/>
      <w:lvlText w:val=""/>
      <w:lvlJc w:val="left"/>
      <w:pPr>
        <w:ind w:left="720" w:hanging="360"/>
      </w:pPr>
      <w:rPr>
        <w:rFonts w:hint="default" w:ascii="Symbol" w:hAnsi="Symbol"/>
      </w:rPr>
    </w:lvl>
    <w:lvl w:ilvl="1" w:tplc="1346B23A">
      <w:start w:val="1"/>
      <w:numFmt w:val="bullet"/>
      <w:lvlText w:val="o"/>
      <w:lvlJc w:val="left"/>
      <w:pPr>
        <w:ind w:left="1440" w:hanging="360"/>
      </w:pPr>
      <w:rPr>
        <w:rFonts w:hint="default" w:ascii="Courier New" w:hAnsi="Courier New"/>
      </w:rPr>
    </w:lvl>
    <w:lvl w:ilvl="2" w:tplc="C8561222">
      <w:start w:val="1"/>
      <w:numFmt w:val="bullet"/>
      <w:lvlText w:val=""/>
      <w:lvlJc w:val="left"/>
      <w:pPr>
        <w:ind w:left="2160" w:hanging="360"/>
      </w:pPr>
      <w:rPr>
        <w:rFonts w:hint="default" w:ascii="Wingdings" w:hAnsi="Wingdings"/>
      </w:rPr>
    </w:lvl>
    <w:lvl w:ilvl="3" w:tplc="EEE42100">
      <w:start w:val="1"/>
      <w:numFmt w:val="bullet"/>
      <w:lvlText w:val=""/>
      <w:lvlJc w:val="left"/>
      <w:pPr>
        <w:ind w:left="2880" w:hanging="360"/>
      </w:pPr>
      <w:rPr>
        <w:rFonts w:hint="default" w:ascii="Symbol" w:hAnsi="Symbol"/>
      </w:rPr>
    </w:lvl>
    <w:lvl w:ilvl="4" w:tplc="50DED058">
      <w:start w:val="1"/>
      <w:numFmt w:val="bullet"/>
      <w:lvlText w:val="o"/>
      <w:lvlJc w:val="left"/>
      <w:pPr>
        <w:ind w:left="3600" w:hanging="360"/>
      </w:pPr>
      <w:rPr>
        <w:rFonts w:hint="default" w:ascii="Courier New" w:hAnsi="Courier New"/>
      </w:rPr>
    </w:lvl>
    <w:lvl w:ilvl="5" w:tplc="432E8BA8">
      <w:start w:val="1"/>
      <w:numFmt w:val="bullet"/>
      <w:lvlText w:val=""/>
      <w:lvlJc w:val="left"/>
      <w:pPr>
        <w:ind w:left="4320" w:hanging="360"/>
      </w:pPr>
      <w:rPr>
        <w:rFonts w:hint="default" w:ascii="Wingdings" w:hAnsi="Wingdings"/>
      </w:rPr>
    </w:lvl>
    <w:lvl w:ilvl="6" w:tplc="3EC8CCA0">
      <w:start w:val="1"/>
      <w:numFmt w:val="bullet"/>
      <w:lvlText w:val=""/>
      <w:lvlJc w:val="left"/>
      <w:pPr>
        <w:ind w:left="5040" w:hanging="360"/>
      </w:pPr>
      <w:rPr>
        <w:rFonts w:hint="default" w:ascii="Symbol" w:hAnsi="Symbol"/>
      </w:rPr>
    </w:lvl>
    <w:lvl w:ilvl="7" w:tplc="98BE3B94">
      <w:start w:val="1"/>
      <w:numFmt w:val="bullet"/>
      <w:lvlText w:val="o"/>
      <w:lvlJc w:val="left"/>
      <w:pPr>
        <w:ind w:left="5760" w:hanging="360"/>
      </w:pPr>
      <w:rPr>
        <w:rFonts w:hint="default" w:ascii="Courier New" w:hAnsi="Courier New"/>
      </w:rPr>
    </w:lvl>
    <w:lvl w:ilvl="8" w:tplc="FE326DA0">
      <w:start w:val="1"/>
      <w:numFmt w:val="bullet"/>
      <w:lvlText w:val=""/>
      <w:lvlJc w:val="left"/>
      <w:pPr>
        <w:ind w:left="6480" w:hanging="360"/>
      </w:pPr>
      <w:rPr>
        <w:rFonts w:hint="default" w:ascii="Wingdings" w:hAnsi="Wingdings"/>
      </w:rPr>
    </w:lvl>
  </w:abstractNum>
  <w:abstractNum w:abstractNumId="4" w15:restartNumberingAfterBreak="0">
    <w:nsid w:val="177C700F"/>
    <w:multiLevelType w:val="hybridMultilevel"/>
    <w:tmpl w:val="1276B6D4"/>
    <w:lvl w:ilvl="0" w:tplc="70DE55A0">
      <w:start w:val="1"/>
      <w:numFmt w:val="bullet"/>
      <w:lvlText w:val=""/>
      <w:lvlJc w:val="left"/>
      <w:pPr>
        <w:ind w:left="720" w:hanging="360"/>
      </w:pPr>
      <w:rPr>
        <w:rFonts w:hint="default" w:ascii="Symbol" w:hAnsi="Symbol"/>
      </w:rPr>
    </w:lvl>
    <w:lvl w:ilvl="1" w:tplc="5F64FF9E">
      <w:start w:val="1"/>
      <w:numFmt w:val="bullet"/>
      <w:lvlText w:val="o"/>
      <w:lvlJc w:val="left"/>
      <w:pPr>
        <w:ind w:left="1440" w:hanging="360"/>
      </w:pPr>
      <w:rPr>
        <w:rFonts w:hint="default" w:ascii="Courier New" w:hAnsi="Courier New"/>
      </w:rPr>
    </w:lvl>
    <w:lvl w:ilvl="2" w:tplc="154092CC">
      <w:start w:val="1"/>
      <w:numFmt w:val="bullet"/>
      <w:lvlText w:val=""/>
      <w:lvlJc w:val="left"/>
      <w:pPr>
        <w:ind w:left="2160" w:hanging="360"/>
      </w:pPr>
      <w:rPr>
        <w:rFonts w:hint="default" w:ascii="Wingdings" w:hAnsi="Wingdings"/>
      </w:rPr>
    </w:lvl>
    <w:lvl w:ilvl="3" w:tplc="049AE16A">
      <w:start w:val="1"/>
      <w:numFmt w:val="bullet"/>
      <w:lvlText w:val=""/>
      <w:lvlJc w:val="left"/>
      <w:pPr>
        <w:ind w:left="2880" w:hanging="360"/>
      </w:pPr>
      <w:rPr>
        <w:rFonts w:hint="default" w:ascii="Symbol" w:hAnsi="Symbol"/>
      </w:rPr>
    </w:lvl>
    <w:lvl w:ilvl="4" w:tplc="4A66A690">
      <w:start w:val="1"/>
      <w:numFmt w:val="bullet"/>
      <w:lvlText w:val="o"/>
      <w:lvlJc w:val="left"/>
      <w:pPr>
        <w:ind w:left="3600" w:hanging="360"/>
      </w:pPr>
      <w:rPr>
        <w:rFonts w:hint="default" w:ascii="Courier New" w:hAnsi="Courier New"/>
      </w:rPr>
    </w:lvl>
    <w:lvl w:ilvl="5" w:tplc="80F25B5C">
      <w:start w:val="1"/>
      <w:numFmt w:val="bullet"/>
      <w:lvlText w:val=""/>
      <w:lvlJc w:val="left"/>
      <w:pPr>
        <w:ind w:left="4320" w:hanging="360"/>
      </w:pPr>
      <w:rPr>
        <w:rFonts w:hint="default" w:ascii="Wingdings" w:hAnsi="Wingdings"/>
      </w:rPr>
    </w:lvl>
    <w:lvl w:ilvl="6" w:tplc="59C2C55E">
      <w:start w:val="1"/>
      <w:numFmt w:val="bullet"/>
      <w:lvlText w:val=""/>
      <w:lvlJc w:val="left"/>
      <w:pPr>
        <w:ind w:left="5040" w:hanging="360"/>
      </w:pPr>
      <w:rPr>
        <w:rFonts w:hint="default" w:ascii="Symbol" w:hAnsi="Symbol"/>
      </w:rPr>
    </w:lvl>
    <w:lvl w:ilvl="7" w:tplc="50ECDEA4">
      <w:start w:val="1"/>
      <w:numFmt w:val="bullet"/>
      <w:lvlText w:val="o"/>
      <w:lvlJc w:val="left"/>
      <w:pPr>
        <w:ind w:left="5760" w:hanging="360"/>
      </w:pPr>
      <w:rPr>
        <w:rFonts w:hint="default" w:ascii="Courier New" w:hAnsi="Courier New"/>
      </w:rPr>
    </w:lvl>
    <w:lvl w:ilvl="8" w:tplc="C2665416">
      <w:start w:val="1"/>
      <w:numFmt w:val="bullet"/>
      <w:lvlText w:val=""/>
      <w:lvlJc w:val="left"/>
      <w:pPr>
        <w:ind w:left="6480" w:hanging="360"/>
      </w:pPr>
      <w:rPr>
        <w:rFonts w:hint="default" w:ascii="Wingdings" w:hAnsi="Wingdings"/>
      </w:rPr>
    </w:lvl>
  </w:abstractNum>
  <w:abstractNum w:abstractNumId="5" w15:restartNumberingAfterBreak="0">
    <w:nsid w:val="1D3A4D84"/>
    <w:multiLevelType w:val="hybridMultilevel"/>
    <w:tmpl w:val="B16AB248"/>
    <w:lvl w:ilvl="0" w:tplc="F0C8C6F4">
      <w:start w:val="1"/>
      <w:numFmt w:val="bullet"/>
      <w:lvlText w:val=""/>
      <w:lvlJc w:val="left"/>
      <w:pPr>
        <w:ind w:left="720" w:hanging="360"/>
      </w:pPr>
      <w:rPr>
        <w:rFonts w:hint="default" w:ascii="Symbol" w:hAnsi="Symbol"/>
      </w:rPr>
    </w:lvl>
    <w:lvl w:ilvl="1" w:tplc="2E467EFC">
      <w:start w:val="1"/>
      <w:numFmt w:val="bullet"/>
      <w:lvlText w:val="o"/>
      <w:lvlJc w:val="left"/>
      <w:pPr>
        <w:ind w:left="1440" w:hanging="360"/>
      </w:pPr>
      <w:rPr>
        <w:rFonts w:hint="default" w:ascii="Courier New" w:hAnsi="Courier New"/>
      </w:rPr>
    </w:lvl>
    <w:lvl w:ilvl="2" w:tplc="0FFA3A98">
      <w:start w:val="1"/>
      <w:numFmt w:val="bullet"/>
      <w:lvlText w:val=""/>
      <w:lvlJc w:val="left"/>
      <w:pPr>
        <w:ind w:left="2160" w:hanging="360"/>
      </w:pPr>
      <w:rPr>
        <w:rFonts w:hint="default" w:ascii="Wingdings" w:hAnsi="Wingdings"/>
      </w:rPr>
    </w:lvl>
    <w:lvl w:ilvl="3" w:tplc="3BBC1990">
      <w:start w:val="1"/>
      <w:numFmt w:val="bullet"/>
      <w:lvlText w:val=""/>
      <w:lvlJc w:val="left"/>
      <w:pPr>
        <w:ind w:left="2880" w:hanging="360"/>
      </w:pPr>
      <w:rPr>
        <w:rFonts w:hint="default" w:ascii="Symbol" w:hAnsi="Symbol"/>
      </w:rPr>
    </w:lvl>
    <w:lvl w:ilvl="4" w:tplc="159451A0">
      <w:start w:val="1"/>
      <w:numFmt w:val="bullet"/>
      <w:lvlText w:val="o"/>
      <w:lvlJc w:val="left"/>
      <w:pPr>
        <w:ind w:left="3600" w:hanging="360"/>
      </w:pPr>
      <w:rPr>
        <w:rFonts w:hint="default" w:ascii="Courier New" w:hAnsi="Courier New"/>
      </w:rPr>
    </w:lvl>
    <w:lvl w:ilvl="5" w:tplc="01C43160">
      <w:start w:val="1"/>
      <w:numFmt w:val="bullet"/>
      <w:lvlText w:val=""/>
      <w:lvlJc w:val="left"/>
      <w:pPr>
        <w:ind w:left="4320" w:hanging="360"/>
      </w:pPr>
      <w:rPr>
        <w:rFonts w:hint="default" w:ascii="Wingdings" w:hAnsi="Wingdings"/>
      </w:rPr>
    </w:lvl>
    <w:lvl w:ilvl="6" w:tplc="A7F86E64">
      <w:start w:val="1"/>
      <w:numFmt w:val="bullet"/>
      <w:lvlText w:val=""/>
      <w:lvlJc w:val="left"/>
      <w:pPr>
        <w:ind w:left="5040" w:hanging="360"/>
      </w:pPr>
      <w:rPr>
        <w:rFonts w:hint="default" w:ascii="Symbol" w:hAnsi="Symbol"/>
      </w:rPr>
    </w:lvl>
    <w:lvl w:ilvl="7" w:tplc="8404FF30">
      <w:start w:val="1"/>
      <w:numFmt w:val="bullet"/>
      <w:lvlText w:val="o"/>
      <w:lvlJc w:val="left"/>
      <w:pPr>
        <w:ind w:left="5760" w:hanging="360"/>
      </w:pPr>
      <w:rPr>
        <w:rFonts w:hint="default" w:ascii="Courier New" w:hAnsi="Courier New"/>
      </w:rPr>
    </w:lvl>
    <w:lvl w:ilvl="8" w:tplc="5B5676D2">
      <w:start w:val="1"/>
      <w:numFmt w:val="bullet"/>
      <w:lvlText w:val=""/>
      <w:lvlJc w:val="left"/>
      <w:pPr>
        <w:ind w:left="6480" w:hanging="360"/>
      </w:pPr>
      <w:rPr>
        <w:rFonts w:hint="default" w:ascii="Wingdings" w:hAnsi="Wingdings"/>
      </w:rPr>
    </w:lvl>
  </w:abstractNum>
  <w:abstractNum w:abstractNumId="6" w15:restartNumberingAfterBreak="0">
    <w:nsid w:val="1DEA1AB8"/>
    <w:multiLevelType w:val="hybridMultilevel"/>
    <w:tmpl w:val="ED5698E2"/>
    <w:lvl w:ilvl="0" w:tplc="9B00CA4C">
      <w:start w:val="1"/>
      <w:numFmt w:val="bullet"/>
      <w:lvlText w:val=""/>
      <w:lvlJc w:val="left"/>
      <w:pPr>
        <w:ind w:left="720" w:hanging="360"/>
      </w:pPr>
      <w:rPr>
        <w:rFonts w:hint="default" w:ascii="Symbol" w:hAnsi="Symbol"/>
      </w:rPr>
    </w:lvl>
    <w:lvl w:ilvl="1" w:tplc="4218036E">
      <w:start w:val="1"/>
      <w:numFmt w:val="bullet"/>
      <w:lvlText w:val="o"/>
      <w:lvlJc w:val="left"/>
      <w:pPr>
        <w:ind w:left="1440" w:hanging="360"/>
      </w:pPr>
      <w:rPr>
        <w:rFonts w:hint="default" w:ascii="Courier New" w:hAnsi="Courier New"/>
      </w:rPr>
    </w:lvl>
    <w:lvl w:ilvl="2" w:tplc="06A2CC64">
      <w:start w:val="1"/>
      <w:numFmt w:val="bullet"/>
      <w:lvlText w:val=""/>
      <w:lvlJc w:val="left"/>
      <w:pPr>
        <w:ind w:left="2160" w:hanging="360"/>
      </w:pPr>
      <w:rPr>
        <w:rFonts w:hint="default" w:ascii="Wingdings" w:hAnsi="Wingdings"/>
      </w:rPr>
    </w:lvl>
    <w:lvl w:ilvl="3" w:tplc="9E5480E4">
      <w:start w:val="1"/>
      <w:numFmt w:val="bullet"/>
      <w:lvlText w:val=""/>
      <w:lvlJc w:val="left"/>
      <w:pPr>
        <w:ind w:left="2880" w:hanging="360"/>
      </w:pPr>
      <w:rPr>
        <w:rFonts w:hint="default" w:ascii="Symbol" w:hAnsi="Symbol"/>
      </w:rPr>
    </w:lvl>
    <w:lvl w:ilvl="4" w:tplc="30F4887C">
      <w:start w:val="1"/>
      <w:numFmt w:val="bullet"/>
      <w:lvlText w:val="o"/>
      <w:lvlJc w:val="left"/>
      <w:pPr>
        <w:ind w:left="3600" w:hanging="360"/>
      </w:pPr>
      <w:rPr>
        <w:rFonts w:hint="default" w:ascii="Courier New" w:hAnsi="Courier New"/>
      </w:rPr>
    </w:lvl>
    <w:lvl w:ilvl="5" w:tplc="8214E24C">
      <w:start w:val="1"/>
      <w:numFmt w:val="bullet"/>
      <w:lvlText w:val=""/>
      <w:lvlJc w:val="left"/>
      <w:pPr>
        <w:ind w:left="4320" w:hanging="360"/>
      </w:pPr>
      <w:rPr>
        <w:rFonts w:hint="default" w:ascii="Wingdings" w:hAnsi="Wingdings"/>
      </w:rPr>
    </w:lvl>
    <w:lvl w:ilvl="6" w:tplc="33F4A2F4">
      <w:start w:val="1"/>
      <w:numFmt w:val="bullet"/>
      <w:lvlText w:val=""/>
      <w:lvlJc w:val="left"/>
      <w:pPr>
        <w:ind w:left="5040" w:hanging="360"/>
      </w:pPr>
      <w:rPr>
        <w:rFonts w:hint="default" w:ascii="Symbol" w:hAnsi="Symbol"/>
      </w:rPr>
    </w:lvl>
    <w:lvl w:ilvl="7" w:tplc="1C22999C">
      <w:start w:val="1"/>
      <w:numFmt w:val="bullet"/>
      <w:lvlText w:val="o"/>
      <w:lvlJc w:val="left"/>
      <w:pPr>
        <w:ind w:left="5760" w:hanging="360"/>
      </w:pPr>
      <w:rPr>
        <w:rFonts w:hint="default" w:ascii="Courier New" w:hAnsi="Courier New"/>
      </w:rPr>
    </w:lvl>
    <w:lvl w:ilvl="8" w:tplc="854AF0D0">
      <w:start w:val="1"/>
      <w:numFmt w:val="bullet"/>
      <w:lvlText w:val=""/>
      <w:lvlJc w:val="left"/>
      <w:pPr>
        <w:ind w:left="6480" w:hanging="360"/>
      </w:pPr>
      <w:rPr>
        <w:rFonts w:hint="default" w:ascii="Wingdings" w:hAnsi="Wingdings"/>
      </w:rPr>
    </w:lvl>
  </w:abstractNum>
  <w:abstractNum w:abstractNumId="7" w15:restartNumberingAfterBreak="0">
    <w:nsid w:val="1E59B96E"/>
    <w:multiLevelType w:val="hybridMultilevel"/>
    <w:tmpl w:val="1C7AFC64"/>
    <w:lvl w:ilvl="0" w:tplc="3B98B1B2">
      <w:start w:val="1"/>
      <w:numFmt w:val="lowerLetter"/>
      <w:lvlText w:val="%1."/>
      <w:lvlJc w:val="left"/>
      <w:pPr>
        <w:ind w:left="1080" w:hanging="360"/>
      </w:pPr>
    </w:lvl>
    <w:lvl w:ilvl="1" w:tplc="69C877C2">
      <w:start w:val="1"/>
      <w:numFmt w:val="lowerLetter"/>
      <w:lvlText w:val="%2."/>
      <w:lvlJc w:val="left"/>
      <w:pPr>
        <w:ind w:left="1800" w:hanging="360"/>
      </w:pPr>
    </w:lvl>
    <w:lvl w:ilvl="2" w:tplc="DE9ED0B8">
      <w:start w:val="1"/>
      <w:numFmt w:val="lowerRoman"/>
      <w:lvlText w:val="%3."/>
      <w:lvlJc w:val="right"/>
      <w:pPr>
        <w:ind w:left="2520" w:hanging="180"/>
      </w:pPr>
    </w:lvl>
    <w:lvl w:ilvl="3" w:tplc="C172E26A">
      <w:start w:val="1"/>
      <w:numFmt w:val="decimal"/>
      <w:lvlText w:val="%4."/>
      <w:lvlJc w:val="left"/>
      <w:pPr>
        <w:ind w:left="3240" w:hanging="360"/>
      </w:pPr>
    </w:lvl>
    <w:lvl w:ilvl="4" w:tplc="7C0C520A">
      <w:start w:val="1"/>
      <w:numFmt w:val="lowerLetter"/>
      <w:lvlText w:val="%5."/>
      <w:lvlJc w:val="left"/>
      <w:pPr>
        <w:ind w:left="3960" w:hanging="360"/>
      </w:pPr>
    </w:lvl>
    <w:lvl w:ilvl="5" w:tplc="A516CC50">
      <w:start w:val="1"/>
      <w:numFmt w:val="lowerRoman"/>
      <w:lvlText w:val="%6."/>
      <w:lvlJc w:val="right"/>
      <w:pPr>
        <w:ind w:left="4680" w:hanging="180"/>
      </w:pPr>
    </w:lvl>
    <w:lvl w:ilvl="6" w:tplc="C204A2BE">
      <w:start w:val="1"/>
      <w:numFmt w:val="decimal"/>
      <w:lvlText w:val="%7."/>
      <w:lvlJc w:val="left"/>
      <w:pPr>
        <w:ind w:left="5400" w:hanging="360"/>
      </w:pPr>
    </w:lvl>
    <w:lvl w:ilvl="7" w:tplc="F28EB698">
      <w:start w:val="1"/>
      <w:numFmt w:val="lowerLetter"/>
      <w:lvlText w:val="%8."/>
      <w:lvlJc w:val="left"/>
      <w:pPr>
        <w:ind w:left="6120" w:hanging="360"/>
      </w:pPr>
    </w:lvl>
    <w:lvl w:ilvl="8" w:tplc="60D2DADE">
      <w:start w:val="1"/>
      <w:numFmt w:val="lowerRoman"/>
      <w:lvlText w:val="%9."/>
      <w:lvlJc w:val="right"/>
      <w:pPr>
        <w:ind w:left="6840" w:hanging="180"/>
      </w:pPr>
    </w:lvl>
  </w:abstractNum>
  <w:abstractNum w:abstractNumId="8" w15:restartNumberingAfterBreak="0">
    <w:nsid w:val="2262FE1E"/>
    <w:multiLevelType w:val="hybridMultilevel"/>
    <w:tmpl w:val="2DD6E1DE"/>
    <w:lvl w:ilvl="0" w:tplc="A0DCBA84">
      <w:start w:val="1"/>
      <w:numFmt w:val="lowerRoman"/>
      <w:lvlText w:val="%1."/>
      <w:lvlJc w:val="left"/>
      <w:pPr>
        <w:ind w:left="1980" w:hanging="360"/>
      </w:pPr>
    </w:lvl>
    <w:lvl w:ilvl="1" w:tplc="FA08B45A">
      <w:start w:val="1"/>
      <w:numFmt w:val="lowerLetter"/>
      <w:lvlText w:val="%2."/>
      <w:lvlJc w:val="left"/>
      <w:pPr>
        <w:ind w:left="2700" w:hanging="360"/>
      </w:pPr>
    </w:lvl>
    <w:lvl w:ilvl="2" w:tplc="93F8F824">
      <w:start w:val="1"/>
      <w:numFmt w:val="lowerRoman"/>
      <w:lvlText w:val="%3."/>
      <w:lvlJc w:val="right"/>
      <w:pPr>
        <w:ind w:left="3420" w:hanging="180"/>
      </w:pPr>
    </w:lvl>
    <w:lvl w:ilvl="3" w:tplc="08B43A44">
      <w:start w:val="1"/>
      <w:numFmt w:val="decimal"/>
      <w:lvlText w:val="%4."/>
      <w:lvlJc w:val="left"/>
      <w:pPr>
        <w:ind w:left="4140" w:hanging="360"/>
      </w:pPr>
    </w:lvl>
    <w:lvl w:ilvl="4" w:tplc="A79C872E">
      <w:start w:val="1"/>
      <w:numFmt w:val="lowerLetter"/>
      <w:lvlText w:val="%5."/>
      <w:lvlJc w:val="left"/>
      <w:pPr>
        <w:ind w:left="4860" w:hanging="360"/>
      </w:pPr>
    </w:lvl>
    <w:lvl w:ilvl="5" w:tplc="71A65662">
      <w:start w:val="1"/>
      <w:numFmt w:val="lowerRoman"/>
      <w:lvlText w:val="%6."/>
      <w:lvlJc w:val="right"/>
      <w:pPr>
        <w:ind w:left="5580" w:hanging="180"/>
      </w:pPr>
    </w:lvl>
    <w:lvl w:ilvl="6" w:tplc="3EE68A76">
      <w:start w:val="1"/>
      <w:numFmt w:val="decimal"/>
      <w:lvlText w:val="%7."/>
      <w:lvlJc w:val="left"/>
      <w:pPr>
        <w:ind w:left="6300" w:hanging="360"/>
      </w:pPr>
    </w:lvl>
    <w:lvl w:ilvl="7" w:tplc="6E2E4AE4">
      <w:start w:val="1"/>
      <w:numFmt w:val="lowerLetter"/>
      <w:lvlText w:val="%8."/>
      <w:lvlJc w:val="left"/>
      <w:pPr>
        <w:ind w:left="7020" w:hanging="360"/>
      </w:pPr>
    </w:lvl>
    <w:lvl w:ilvl="8" w:tplc="80DAA7EC">
      <w:start w:val="1"/>
      <w:numFmt w:val="lowerRoman"/>
      <w:lvlText w:val="%9."/>
      <w:lvlJc w:val="right"/>
      <w:pPr>
        <w:ind w:left="7740" w:hanging="180"/>
      </w:pPr>
    </w:lvl>
  </w:abstractNum>
  <w:abstractNum w:abstractNumId="9" w15:restartNumberingAfterBreak="0">
    <w:nsid w:val="2D4C308D"/>
    <w:multiLevelType w:val="hybridMultilevel"/>
    <w:tmpl w:val="E13E9DD0"/>
    <w:lvl w:ilvl="0" w:tplc="B0125330">
      <w:start w:val="1"/>
      <w:numFmt w:val="lowerRoman"/>
      <w:lvlText w:val="%1."/>
      <w:lvlJc w:val="left"/>
      <w:pPr>
        <w:ind w:left="1980" w:hanging="360"/>
      </w:pPr>
    </w:lvl>
    <w:lvl w:ilvl="1" w:tplc="BD9CC372">
      <w:start w:val="1"/>
      <w:numFmt w:val="lowerLetter"/>
      <w:lvlText w:val="%2."/>
      <w:lvlJc w:val="left"/>
      <w:pPr>
        <w:ind w:left="2700" w:hanging="360"/>
      </w:pPr>
    </w:lvl>
    <w:lvl w:ilvl="2" w:tplc="5E463702">
      <w:start w:val="1"/>
      <w:numFmt w:val="lowerRoman"/>
      <w:lvlText w:val="%3."/>
      <w:lvlJc w:val="right"/>
      <w:pPr>
        <w:ind w:left="3420" w:hanging="180"/>
      </w:pPr>
    </w:lvl>
    <w:lvl w:ilvl="3" w:tplc="9A5AF646">
      <w:start w:val="1"/>
      <w:numFmt w:val="decimal"/>
      <w:lvlText w:val="%4."/>
      <w:lvlJc w:val="left"/>
      <w:pPr>
        <w:ind w:left="4140" w:hanging="360"/>
      </w:pPr>
    </w:lvl>
    <w:lvl w:ilvl="4" w:tplc="A4E6A2E4">
      <w:start w:val="1"/>
      <w:numFmt w:val="lowerLetter"/>
      <w:lvlText w:val="%5."/>
      <w:lvlJc w:val="left"/>
      <w:pPr>
        <w:ind w:left="4860" w:hanging="360"/>
      </w:pPr>
    </w:lvl>
    <w:lvl w:ilvl="5" w:tplc="AC2A6338">
      <w:start w:val="1"/>
      <w:numFmt w:val="lowerRoman"/>
      <w:lvlText w:val="%6."/>
      <w:lvlJc w:val="right"/>
      <w:pPr>
        <w:ind w:left="5580" w:hanging="180"/>
      </w:pPr>
    </w:lvl>
    <w:lvl w:ilvl="6" w:tplc="FA900D48">
      <w:start w:val="1"/>
      <w:numFmt w:val="decimal"/>
      <w:lvlText w:val="%7."/>
      <w:lvlJc w:val="left"/>
      <w:pPr>
        <w:ind w:left="6300" w:hanging="360"/>
      </w:pPr>
    </w:lvl>
    <w:lvl w:ilvl="7" w:tplc="C734B32C">
      <w:start w:val="1"/>
      <w:numFmt w:val="lowerLetter"/>
      <w:lvlText w:val="%8."/>
      <w:lvlJc w:val="left"/>
      <w:pPr>
        <w:ind w:left="7020" w:hanging="360"/>
      </w:pPr>
    </w:lvl>
    <w:lvl w:ilvl="8" w:tplc="3FBA2824">
      <w:start w:val="1"/>
      <w:numFmt w:val="lowerRoman"/>
      <w:lvlText w:val="%9."/>
      <w:lvlJc w:val="right"/>
      <w:pPr>
        <w:ind w:left="7740" w:hanging="180"/>
      </w:pPr>
    </w:lvl>
  </w:abstractNum>
  <w:abstractNum w:abstractNumId="10" w15:restartNumberingAfterBreak="0">
    <w:nsid w:val="37A2C249"/>
    <w:multiLevelType w:val="hybridMultilevel"/>
    <w:tmpl w:val="077EE8E4"/>
    <w:lvl w:ilvl="0" w:tplc="34D67FE2">
      <w:start w:val="1"/>
      <w:numFmt w:val="decimal"/>
      <w:lvlText w:val="%1."/>
      <w:lvlJc w:val="left"/>
      <w:pPr>
        <w:ind w:left="720" w:hanging="360"/>
      </w:pPr>
    </w:lvl>
    <w:lvl w:ilvl="1" w:tplc="9514C716">
      <w:start w:val="1"/>
      <w:numFmt w:val="lowerLetter"/>
      <w:lvlText w:val="%2."/>
      <w:lvlJc w:val="left"/>
      <w:pPr>
        <w:ind w:left="1440" w:hanging="360"/>
      </w:pPr>
    </w:lvl>
    <w:lvl w:ilvl="2" w:tplc="4B182A0C">
      <w:start w:val="1"/>
      <w:numFmt w:val="lowerRoman"/>
      <w:lvlText w:val="%3."/>
      <w:lvlJc w:val="right"/>
      <w:pPr>
        <w:ind w:left="2160" w:hanging="180"/>
      </w:pPr>
    </w:lvl>
    <w:lvl w:ilvl="3" w:tplc="9134F060">
      <w:start w:val="1"/>
      <w:numFmt w:val="decimal"/>
      <w:lvlText w:val="%4."/>
      <w:lvlJc w:val="left"/>
      <w:pPr>
        <w:ind w:left="2880" w:hanging="360"/>
      </w:pPr>
    </w:lvl>
    <w:lvl w:ilvl="4" w:tplc="2C22654E">
      <w:start w:val="1"/>
      <w:numFmt w:val="lowerLetter"/>
      <w:lvlText w:val="%5."/>
      <w:lvlJc w:val="left"/>
      <w:pPr>
        <w:ind w:left="3600" w:hanging="360"/>
      </w:pPr>
    </w:lvl>
    <w:lvl w:ilvl="5" w:tplc="E814CE22">
      <w:start w:val="1"/>
      <w:numFmt w:val="lowerRoman"/>
      <w:lvlText w:val="%6."/>
      <w:lvlJc w:val="right"/>
      <w:pPr>
        <w:ind w:left="4320" w:hanging="180"/>
      </w:pPr>
    </w:lvl>
    <w:lvl w:ilvl="6" w:tplc="804C8984">
      <w:start w:val="1"/>
      <w:numFmt w:val="decimal"/>
      <w:lvlText w:val="%7."/>
      <w:lvlJc w:val="left"/>
      <w:pPr>
        <w:ind w:left="5040" w:hanging="360"/>
      </w:pPr>
    </w:lvl>
    <w:lvl w:ilvl="7" w:tplc="135C09FE">
      <w:start w:val="1"/>
      <w:numFmt w:val="lowerLetter"/>
      <w:lvlText w:val="%8."/>
      <w:lvlJc w:val="left"/>
      <w:pPr>
        <w:ind w:left="5760" w:hanging="360"/>
      </w:pPr>
    </w:lvl>
    <w:lvl w:ilvl="8" w:tplc="C9706946">
      <w:start w:val="1"/>
      <w:numFmt w:val="lowerRoman"/>
      <w:lvlText w:val="%9."/>
      <w:lvlJc w:val="right"/>
      <w:pPr>
        <w:ind w:left="6480" w:hanging="180"/>
      </w:pPr>
    </w:lvl>
  </w:abstractNum>
  <w:abstractNum w:abstractNumId="11" w15:restartNumberingAfterBreak="0">
    <w:nsid w:val="3AF96B2F"/>
    <w:multiLevelType w:val="hybridMultilevel"/>
    <w:tmpl w:val="6C243AD4"/>
    <w:lvl w:ilvl="0" w:tplc="5D3E8BFE">
      <w:start w:val="1"/>
      <w:numFmt w:val="bullet"/>
      <w:lvlText w:val=""/>
      <w:lvlJc w:val="left"/>
      <w:pPr>
        <w:ind w:left="720" w:hanging="360"/>
      </w:pPr>
      <w:rPr>
        <w:rFonts w:hint="default" w:ascii="Symbol" w:hAnsi="Symbol"/>
      </w:rPr>
    </w:lvl>
    <w:lvl w:ilvl="1" w:tplc="F07A0990">
      <w:start w:val="1"/>
      <w:numFmt w:val="bullet"/>
      <w:lvlText w:val="o"/>
      <w:lvlJc w:val="left"/>
      <w:pPr>
        <w:ind w:left="1440" w:hanging="360"/>
      </w:pPr>
      <w:rPr>
        <w:rFonts w:hint="default" w:ascii="Courier New" w:hAnsi="Courier New"/>
      </w:rPr>
    </w:lvl>
    <w:lvl w:ilvl="2" w:tplc="2252F4DE">
      <w:start w:val="1"/>
      <w:numFmt w:val="bullet"/>
      <w:lvlText w:val=""/>
      <w:lvlJc w:val="left"/>
      <w:pPr>
        <w:ind w:left="2160" w:hanging="360"/>
      </w:pPr>
      <w:rPr>
        <w:rFonts w:hint="default" w:ascii="Wingdings" w:hAnsi="Wingdings"/>
      </w:rPr>
    </w:lvl>
    <w:lvl w:ilvl="3" w:tplc="9948EB24">
      <w:start w:val="1"/>
      <w:numFmt w:val="bullet"/>
      <w:lvlText w:val=""/>
      <w:lvlJc w:val="left"/>
      <w:pPr>
        <w:ind w:left="2880" w:hanging="360"/>
      </w:pPr>
      <w:rPr>
        <w:rFonts w:hint="default" w:ascii="Symbol" w:hAnsi="Symbol"/>
      </w:rPr>
    </w:lvl>
    <w:lvl w:ilvl="4" w:tplc="6728EFC8">
      <w:start w:val="1"/>
      <w:numFmt w:val="bullet"/>
      <w:lvlText w:val="o"/>
      <w:lvlJc w:val="left"/>
      <w:pPr>
        <w:ind w:left="3600" w:hanging="360"/>
      </w:pPr>
      <w:rPr>
        <w:rFonts w:hint="default" w:ascii="Courier New" w:hAnsi="Courier New"/>
      </w:rPr>
    </w:lvl>
    <w:lvl w:ilvl="5" w:tplc="63A8A110">
      <w:start w:val="1"/>
      <w:numFmt w:val="bullet"/>
      <w:lvlText w:val=""/>
      <w:lvlJc w:val="left"/>
      <w:pPr>
        <w:ind w:left="4320" w:hanging="360"/>
      </w:pPr>
      <w:rPr>
        <w:rFonts w:hint="default" w:ascii="Wingdings" w:hAnsi="Wingdings"/>
      </w:rPr>
    </w:lvl>
    <w:lvl w:ilvl="6" w:tplc="4E441148">
      <w:start w:val="1"/>
      <w:numFmt w:val="bullet"/>
      <w:lvlText w:val=""/>
      <w:lvlJc w:val="left"/>
      <w:pPr>
        <w:ind w:left="5040" w:hanging="360"/>
      </w:pPr>
      <w:rPr>
        <w:rFonts w:hint="default" w:ascii="Symbol" w:hAnsi="Symbol"/>
      </w:rPr>
    </w:lvl>
    <w:lvl w:ilvl="7" w:tplc="54CCAEDC">
      <w:start w:val="1"/>
      <w:numFmt w:val="bullet"/>
      <w:lvlText w:val="o"/>
      <w:lvlJc w:val="left"/>
      <w:pPr>
        <w:ind w:left="5760" w:hanging="360"/>
      </w:pPr>
      <w:rPr>
        <w:rFonts w:hint="default" w:ascii="Courier New" w:hAnsi="Courier New"/>
      </w:rPr>
    </w:lvl>
    <w:lvl w:ilvl="8" w:tplc="D794E800">
      <w:start w:val="1"/>
      <w:numFmt w:val="bullet"/>
      <w:lvlText w:val=""/>
      <w:lvlJc w:val="left"/>
      <w:pPr>
        <w:ind w:left="6480" w:hanging="360"/>
      </w:pPr>
      <w:rPr>
        <w:rFonts w:hint="default" w:ascii="Wingdings" w:hAnsi="Wingdings"/>
      </w:rPr>
    </w:lvl>
  </w:abstractNum>
  <w:abstractNum w:abstractNumId="12" w15:restartNumberingAfterBreak="0">
    <w:nsid w:val="46A87C91"/>
    <w:multiLevelType w:val="hybridMultilevel"/>
    <w:tmpl w:val="F1748458"/>
    <w:lvl w:ilvl="0" w:tplc="BEE287DE">
      <w:start w:val="1"/>
      <w:numFmt w:val="bullet"/>
      <w:lvlText w:val=""/>
      <w:lvlJc w:val="left"/>
      <w:pPr>
        <w:ind w:left="720" w:hanging="360"/>
      </w:pPr>
      <w:rPr>
        <w:rFonts w:hint="default" w:ascii="Symbol" w:hAnsi="Symbol"/>
      </w:rPr>
    </w:lvl>
    <w:lvl w:ilvl="1" w:tplc="F15281A0">
      <w:start w:val="1"/>
      <w:numFmt w:val="bullet"/>
      <w:lvlText w:val="o"/>
      <w:lvlJc w:val="left"/>
      <w:pPr>
        <w:ind w:left="1440" w:hanging="360"/>
      </w:pPr>
      <w:rPr>
        <w:rFonts w:hint="default" w:ascii="Courier New" w:hAnsi="Courier New"/>
      </w:rPr>
    </w:lvl>
    <w:lvl w:ilvl="2" w:tplc="5A805DC0">
      <w:start w:val="1"/>
      <w:numFmt w:val="bullet"/>
      <w:lvlText w:val=""/>
      <w:lvlJc w:val="left"/>
      <w:pPr>
        <w:ind w:left="2160" w:hanging="360"/>
      </w:pPr>
      <w:rPr>
        <w:rFonts w:hint="default" w:ascii="Wingdings" w:hAnsi="Wingdings"/>
      </w:rPr>
    </w:lvl>
    <w:lvl w:ilvl="3" w:tplc="20582F86">
      <w:start w:val="1"/>
      <w:numFmt w:val="bullet"/>
      <w:lvlText w:val=""/>
      <w:lvlJc w:val="left"/>
      <w:pPr>
        <w:ind w:left="2880" w:hanging="360"/>
      </w:pPr>
      <w:rPr>
        <w:rFonts w:hint="default" w:ascii="Symbol" w:hAnsi="Symbol"/>
      </w:rPr>
    </w:lvl>
    <w:lvl w:ilvl="4" w:tplc="74BAA080">
      <w:start w:val="1"/>
      <w:numFmt w:val="bullet"/>
      <w:lvlText w:val="o"/>
      <w:lvlJc w:val="left"/>
      <w:pPr>
        <w:ind w:left="3600" w:hanging="360"/>
      </w:pPr>
      <w:rPr>
        <w:rFonts w:hint="default" w:ascii="Courier New" w:hAnsi="Courier New"/>
      </w:rPr>
    </w:lvl>
    <w:lvl w:ilvl="5" w:tplc="FB9C39A2">
      <w:start w:val="1"/>
      <w:numFmt w:val="bullet"/>
      <w:lvlText w:val=""/>
      <w:lvlJc w:val="left"/>
      <w:pPr>
        <w:ind w:left="4320" w:hanging="360"/>
      </w:pPr>
      <w:rPr>
        <w:rFonts w:hint="default" w:ascii="Wingdings" w:hAnsi="Wingdings"/>
      </w:rPr>
    </w:lvl>
    <w:lvl w:ilvl="6" w:tplc="8BB2AB4A">
      <w:start w:val="1"/>
      <w:numFmt w:val="bullet"/>
      <w:lvlText w:val=""/>
      <w:lvlJc w:val="left"/>
      <w:pPr>
        <w:ind w:left="5040" w:hanging="360"/>
      </w:pPr>
      <w:rPr>
        <w:rFonts w:hint="default" w:ascii="Symbol" w:hAnsi="Symbol"/>
      </w:rPr>
    </w:lvl>
    <w:lvl w:ilvl="7" w:tplc="DB4460A2">
      <w:start w:val="1"/>
      <w:numFmt w:val="bullet"/>
      <w:lvlText w:val="o"/>
      <w:lvlJc w:val="left"/>
      <w:pPr>
        <w:ind w:left="5760" w:hanging="360"/>
      </w:pPr>
      <w:rPr>
        <w:rFonts w:hint="default" w:ascii="Courier New" w:hAnsi="Courier New"/>
      </w:rPr>
    </w:lvl>
    <w:lvl w:ilvl="8" w:tplc="A0A44622">
      <w:start w:val="1"/>
      <w:numFmt w:val="bullet"/>
      <w:lvlText w:val=""/>
      <w:lvlJc w:val="left"/>
      <w:pPr>
        <w:ind w:left="6480" w:hanging="360"/>
      </w:pPr>
      <w:rPr>
        <w:rFonts w:hint="default" w:ascii="Wingdings" w:hAnsi="Wingdings"/>
      </w:rPr>
    </w:lvl>
  </w:abstractNum>
  <w:abstractNum w:abstractNumId="13" w15:restartNumberingAfterBreak="0">
    <w:nsid w:val="47731122"/>
    <w:multiLevelType w:val="hybridMultilevel"/>
    <w:tmpl w:val="ACCCADA6"/>
    <w:lvl w:ilvl="0" w:tplc="39D408CA">
      <w:start w:val="1"/>
      <w:numFmt w:val="decimal"/>
      <w:lvlText w:val="%1."/>
      <w:lvlJc w:val="left"/>
      <w:pPr>
        <w:ind w:left="720" w:hanging="360"/>
      </w:pPr>
    </w:lvl>
    <w:lvl w:ilvl="1" w:tplc="963E6BE0">
      <w:start w:val="1"/>
      <w:numFmt w:val="lowerLetter"/>
      <w:lvlText w:val="%2."/>
      <w:lvlJc w:val="left"/>
      <w:pPr>
        <w:ind w:left="1440" w:hanging="360"/>
      </w:pPr>
    </w:lvl>
    <w:lvl w:ilvl="2" w:tplc="F25083D4">
      <w:start w:val="1"/>
      <w:numFmt w:val="lowerRoman"/>
      <w:lvlText w:val="%3."/>
      <w:lvlJc w:val="right"/>
      <w:pPr>
        <w:ind w:left="2160" w:hanging="180"/>
      </w:pPr>
    </w:lvl>
    <w:lvl w:ilvl="3" w:tplc="00BA2E42">
      <w:start w:val="1"/>
      <w:numFmt w:val="decimal"/>
      <w:lvlText w:val="%4."/>
      <w:lvlJc w:val="left"/>
      <w:pPr>
        <w:ind w:left="2880" w:hanging="360"/>
      </w:pPr>
    </w:lvl>
    <w:lvl w:ilvl="4" w:tplc="F02455FA">
      <w:start w:val="1"/>
      <w:numFmt w:val="lowerLetter"/>
      <w:lvlText w:val="%5."/>
      <w:lvlJc w:val="left"/>
      <w:pPr>
        <w:ind w:left="3600" w:hanging="360"/>
      </w:pPr>
    </w:lvl>
    <w:lvl w:ilvl="5" w:tplc="CC345D18">
      <w:start w:val="1"/>
      <w:numFmt w:val="lowerRoman"/>
      <w:lvlText w:val="%6."/>
      <w:lvlJc w:val="right"/>
      <w:pPr>
        <w:ind w:left="4320" w:hanging="180"/>
      </w:pPr>
    </w:lvl>
    <w:lvl w:ilvl="6" w:tplc="D4206C7E">
      <w:start w:val="1"/>
      <w:numFmt w:val="decimal"/>
      <w:lvlText w:val="%7."/>
      <w:lvlJc w:val="left"/>
      <w:pPr>
        <w:ind w:left="5040" w:hanging="360"/>
      </w:pPr>
    </w:lvl>
    <w:lvl w:ilvl="7" w:tplc="BAEA3370">
      <w:start w:val="1"/>
      <w:numFmt w:val="lowerLetter"/>
      <w:lvlText w:val="%8."/>
      <w:lvlJc w:val="left"/>
      <w:pPr>
        <w:ind w:left="5760" w:hanging="360"/>
      </w:pPr>
    </w:lvl>
    <w:lvl w:ilvl="8" w:tplc="E034AD66">
      <w:start w:val="1"/>
      <w:numFmt w:val="lowerRoman"/>
      <w:lvlText w:val="%9."/>
      <w:lvlJc w:val="right"/>
      <w:pPr>
        <w:ind w:left="6480" w:hanging="180"/>
      </w:pPr>
    </w:lvl>
  </w:abstractNum>
  <w:abstractNum w:abstractNumId="14" w15:restartNumberingAfterBreak="0">
    <w:nsid w:val="57010AB3"/>
    <w:multiLevelType w:val="hybridMultilevel"/>
    <w:tmpl w:val="D1D0B4CE"/>
    <w:lvl w:ilvl="0" w:tplc="E0FCD51C">
      <w:start w:val="1"/>
      <w:numFmt w:val="bullet"/>
      <w:lvlText w:val=""/>
      <w:lvlJc w:val="left"/>
      <w:pPr>
        <w:ind w:left="720" w:hanging="360"/>
      </w:pPr>
      <w:rPr>
        <w:rFonts w:hint="default" w:ascii="Symbol" w:hAnsi="Symbol"/>
      </w:rPr>
    </w:lvl>
    <w:lvl w:ilvl="1" w:tplc="483A3D74">
      <w:start w:val="1"/>
      <w:numFmt w:val="bullet"/>
      <w:lvlText w:val="o"/>
      <w:lvlJc w:val="left"/>
      <w:pPr>
        <w:ind w:left="1440" w:hanging="360"/>
      </w:pPr>
      <w:rPr>
        <w:rFonts w:hint="default" w:ascii="Courier New" w:hAnsi="Courier New"/>
      </w:rPr>
    </w:lvl>
    <w:lvl w:ilvl="2" w:tplc="DFC298AE">
      <w:start w:val="1"/>
      <w:numFmt w:val="bullet"/>
      <w:lvlText w:val=""/>
      <w:lvlJc w:val="left"/>
      <w:pPr>
        <w:ind w:left="2160" w:hanging="360"/>
      </w:pPr>
      <w:rPr>
        <w:rFonts w:hint="default" w:ascii="Wingdings" w:hAnsi="Wingdings"/>
      </w:rPr>
    </w:lvl>
    <w:lvl w:ilvl="3" w:tplc="D8D046C6">
      <w:start w:val="1"/>
      <w:numFmt w:val="bullet"/>
      <w:lvlText w:val=""/>
      <w:lvlJc w:val="left"/>
      <w:pPr>
        <w:ind w:left="2880" w:hanging="360"/>
      </w:pPr>
      <w:rPr>
        <w:rFonts w:hint="default" w:ascii="Symbol" w:hAnsi="Symbol"/>
      </w:rPr>
    </w:lvl>
    <w:lvl w:ilvl="4" w:tplc="773803F4">
      <w:start w:val="1"/>
      <w:numFmt w:val="bullet"/>
      <w:lvlText w:val="o"/>
      <w:lvlJc w:val="left"/>
      <w:pPr>
        <w:ind w:left="3600" w:hanging="360"/>
      </w:pPr>
      <w:rPr>
        <w:rFonts w:hint="default" w:ascii="Courier New" w:hAnsi="Courier New"/>
      </w:rPr>
    </w:lvl>
    <w:lvl w:ilvl="5" w:tplc="2878EFE8">
      <w:start w:val="1"/>
      <w:numFmt w:val="bullet"/>
      <w:lvlText w:val=""/>
      <w:lvlJc w:val="left"/>
      <w:pPr>
        <w:ind w:left="4320" w:hanging="360"/>
      </w:pPr>
      <w:rPr>
        <w:rFonts w:hint="default" w:ascii="Wingdings" w:hAnsi="Wingdings"/>
      </w:rPr>
    </w:lvl>
    <w:lvl w:ilvl="6" w:tplc="19F40F6E">
      <w:start w:val="1"/>
      <w:numFmt w:val="bullet"/>
      <w:lvlText w:val=""/>
      <w:lvlJc w:val="left"/>
      <w:pPr>
        <w:ind w:left="5040" w:hanging="360"/>
      </w:pPr>
      <w:rPr>
        <w:rFonts w:hint="default" w:ascii="Symbol" w:hAnsi="Symbol"/>
      </w:rPr>
    </w:lvl>
    <w:lvl w:ilvl="7" w:tplc="2C668F50">
      <w:start w:val="1"/>
      <w:numFmt w:val="bullet"/>
      <w:lvlText w:val="o"/>
      <w:lvlJc w:val="left"/>
      <w:pPr>
        <w:ind w:left="5760" w:hanging="360"/>
      </w:pPr>
      <w:rPr>
        <w:rFonts w:hint="default" w:ascii="Courier New" w:hAnsi="Courier New"/>
      </w:rPr>
    </w:lvl>
    <w:lvl w:ilvl="8" w:tplc="789C9D42">
      <w:start w:val="1"/>
      <w:numFmt w:val="bullet"/>
      <w:lvlText w:val=""/>
      <w:lvlJc w:val="left"/>
      <w:pPr>
        <w:ind w:left="6480" w:hanging="360"/>
      </w:pPr>
      <w:rPr>
        <w:rFonts w:hint="default" w:ascii="Wingdings" w:hAnsi="Wingdings"/>
      </w:rPr>
    </w:lvl>
  </w:abstractNum>
  <w:abstractNum w:abstractNumId="15" w15:restartNumberingAfterBreak="0">
    <w:nsid w:val="5D35BE8B"/>
    <w:multiLevelType w:val="hybridMultilevel"/>
    <w:tmpl w:val="97AE69B4"/>
    <w:lvl w:ilvl="0" w:tplc="B046FA6C">
      <w:start w:val="1"/>
      <w:numFmt w:val="lowerLetter"/>
      <w:lvlText w:val="%1."/>
      <w:lvlJc w:val="left"/>
      <w:pPr>
        <w:ind w:left="720" w:hanging="360"/>
      </w:pPr>
    </w:lvl>
    <w:lvl w:ilvl="1" w:tplc="B714F122">
      <w:start w:val="1"/>
      <w:numFmt w:val="lowerLetter"/>
      <w:lvlText w:val="%2."/>
      <w:lvlJc w:val="left"/>
      <w:pPr>
        <w:ind w:left="1440" w:hanging="360"/>
      </w:pPr>
    </w:lvl>
    <w:lvl w:ilvl="2" w:tplc="3432B44A">
      <w:start w:val="1"/>
      <w:numFmt w:val="lowerRoman"/>
      <w:lvlText w:val="%3."/>
      <w:lvlJc w:val="right"/>
      <w:pPr>
        <w:ind w:left="2160" w:hanging="180"/>
      </w:pPr>
    </w:lvl>
    <w:lvl w:ilvl="3" w:tplc="12EC3220">
      <w:start w:val="1"/>
      <w:numFmt w:val="decimal"/>
      <w:lvlText w:val="%4."/>
      <w:lvlJc w:val="left"/>
      <w:pPr>
        <w:ind w:left="2880" w:hanging="360"/>
      </w:pPr>
    </w:lvl>
    <w:lvl w:ilvl="4" w:tplc="61BE24BC">
      <w:start w:val="1"/>
      <w:numFmt w:val="lowerLetter"/>
      <w:lvlText w:val="%5."/>
      <w:lvlJc w:val="left"/>
      <w:pPr>
        <w:ind w:left="3600" w:hanging="360"/>
      </w:pPr>
    </w:lvl>
    <w:lvl w:ilvl="5" w:tplc="846A6B62">
      <w:start w:val="1"/>
      <w:numFmt w:val="lowerRoman"/>
      <w:lvlText w:val="%6."/>
      <w:lvlJc w:val="right"/>
      <w:pPr>
        <w:ind w:left="4320" w:hanging="180"/>
      </w:pPr>
    </w:lvl>
    <w:lvl w:ilvl="6" w:tplc="1E7AA158">
      <w:start w:val="1"/>
      <w:numFmt w:val="decimal"/>
      <w:lvlText w:val="%7."/>
      <w:lvlJc w:val="left"/>
      <w:pPr>
        <w:ind w:left="5040" w:hanging="360"/>
      </w:pPr>
    </w:lvl>
    <w:lvl w:ilvl="7" w:tplc="192AE98C">
      <w:start w:val="1"/>
      <w:numFmt w:val="lowerLetter"/>
      <w:lvlText w:val="%8."/>
      <w:lvlJc w:val="left"/>
      <w:pPr>
        <w:ind w:left="5760" w:hanging="360"/>
      </w:pPr>
    </w:lvl>
    <w:lvl w:ilvl="8" w:tplc="4EC697B0">
      <w:start w:val="1"/>
      <w:numFmt w:val="lowerRoman"/>
      <w:lvlText w:val="%9."/>
      <w:lvlJc w:val="right"/>
      <w:pPr>
        <w:ind w:left="6480" w:hanging="180"/>
      </w:pPr>
    </w:lvl>
  </w:abstractNum>
  <w:abstractNum w:abstractNumId="16" w15:restartNumberingAfterBreak="0">
    <w:nsid w:val="5E533A23"/>
    <w:multiLevelType w:val="hybridMultilevel"/>
    <w:tmpl w:val="A9B0330E"/>
    <w:lvl w:ilvl="0" w:tplc="EC9EF3A2">
      <w:start w:val="1"/>
      <w:numFmt w:val="bullet"/>
      <w:lvlText w:val=""/>
      <w:lvlJc w:val="left"/>
      <w:pPr>
        <w:ind w:left="720" w:hanging="360"/>
      </w:pPr>
      <w:rPr>
        <w:rFonts w:hint="default" w:ascii="Symbol" w:hAnsi="Symbol"/>
      </w:rPr>
    </w:lvl>
    <w:lvl w:ilvl="1" w:tplc="54C22B80">
      <w:start w:val="1"/>
      <w:numFmt w:val="bullet"/>
      <w:lvlText w:val="o"/>
      <w:lvlJc w:val="left"/>
      <w:pPr>
        <w:ind w:left="1440" w:hanging="360"/>
      </w:pPr>
      <w:rPr>
        <w:rFonts w:hint="default" w:ascii="Courier New" w:hAnsi="Courier New"/>
      </w:rPr>
    </w:lvl>
    <w:lvl w:ilvl="2" w:tplc="5C2C9C12">
      <w:start w:val="1"/>
      <w:numFmt w:val="bullet"/>
      <w:lvlText w:val=""/>
      <w:lvlJc w:val="left"/>
      <w:pPr>
        <w:ind w:left="2160" w:hanging="360"/>
      </w:pPr>
      <w:rPr>
        <w:rFonts w:hint="default" w:ascii="Wingdings" w:hAnsi="Wingdings"/>
      </w:rPr>
    </w:lvl>
    <w:lvl w:ilvl="3" w:tplc="DB9232D4">
      <w:start w:val="1"/>
      <w:numFmt w:val="bullet"/>
      <w:lvlText w:val=""/>
      <w:lvlJc w:val="left"/>
      <w:pPr>
        <w:ind w:left="2880" w:hanging="360"/>
      </w:pPr>
      <w:rPr>
        <w:rFonts w:hint="default" w:ascii="Symbol" w:hAnsi="Symbol"/>
      </w:rPr>
    </w:lvl>
    <w:lvl w:ilvl="4" w:tplc="72B63DFA">
      <w:start w:val="1"/>
      <w:numFmt w:val="bullet"/>
      <w:lvlText w:val="o"/>
      <w:lvlJc w:val="left"/>
      <w:pPr>
        <w:ind w:left="3600" w:hanging="360"/>
      </w:pPr>
      <w:rPr>
        <w:rFonts w:hint="default" w:ascii="Courier New" w:hAnsi="Courier New"/>
      </w:rPr>
    </w:lvl>
    <w:lvl w:ilvl="5" w:tplc="005C3384">
      <w:start w:val="1"/>
      <w:numFmt w:val="bullet"/>
      <w:lvlText w:val=""/>
      <w:lvlJc w:val="left"/>
      <w:pPr>
        <w:ind w:left="4320" w:hanging="360"/>
      </w:pPr>
      <w:rPr>
        <w:rFonts w:hint="default" w:ascii="Wingdings" w:hAnsi="Wingdings"/>
      </w:rPr>
    </w:lvl>
    <w:lvl w:ilvl="6" w:tplc="D86AE60C">
      <w:start w:val="1"/>
      <w:numFmt w:val="bullet"/>
      <w:lvlText w:val=""/>
      <w:lvlJc w:val="left"/>
      <w:pPr>
        <w:ind w:left="5040" w:hanging="360"/>
      </w:pPr>
      <w:rPr>
        <w:rFonts w:hint="default" w:ascii="Symbol" w:hAnsi="Symbol"/>
      </w:rPr>
    </w:lvl>
    <w:lvl w:ilvl="7" w:tplc="FA16D352">
      <w:start w:val="1"/>
      <w:numFmt w:val="bullet"/>
      <w:lvlText w:val="o"/>
      <w:lvlJc w:val="left"/>
      <w:pPr>
        <w:ind w:left="5760" w:hanging="360"/>
      </w:pPr>
      <w:rPr>
        <w:rFonts w:hint="default" w:ascii="Courier New" w:hAnsi="Courier New"/>
      </w:rPr>
    </w:lvl>
    <w:lvl w:ilvl="8" w:tplc="B08A5556">
      <w:start w:val="1"/>
      <w:numFmt w:val="bullet"/>
      <w:lvlText w:val=""/>
      <w:lvlJc w:val="left"/>
      <w:pPr>
        <w:ind w:left="6480" w:hanging="360"/>
      </w:pPr>
      <w:rPr>
        <w:rFonts w:hint="default" w:ascii="Wingdings" w:hAnsi="Wingdings"/>
      </w:rPr>
    </w:lvl>
  </w:abstractNum>
  <w:abstractNum w:abstractNumId="17" w15:restartNumberingAfterBreak="0">
    <w:nsid w:val="5F86E39F"/>
    <w:multiLevelType w:val="hybridMultilevel"/>
    <w:tmpl w:val="C0E463EC"/>
    <w:lvl w:ilvl="0" w:tplc="CF4AEC62">
      <w:start w:val="1"/>
      <w:numFmt w:val="bullet"/>
      <w:lvlText w:val=""/>
      <w:lvlJc w:val="left"/>
      <w:pPr>
        <w:ind w:left="720" w:hanging="360"/>
      </w:pPr>
      <w:rPr>
        <w:rFonts w:hint="default" w:ascii="Symbol" w:hAnsi="Symbol"/>
      </w:rPr>
    </w:lvl>
    <w:lvl w:ilvl="1" w:tplc="0B7274A2">
      <w:start w:val="1"/>
      <w:numFmt w:val="bullet"/>
      <w:lvlText w:val="o"/>
      <w:lvlJc w:val="left"/>
      <w:pPr>
        <w:ind w:left="1440" w:hanging="360"/>
      </w:pPr>
      <w:rPr>
        <w:rFonts w:hint="default" w:ascii="Courier New" w:hAnsi="Courier New"/>
      </w:rPr>
    </w:lvl>
    <w:lvl w:ilvl="2" w:tplc="0FC2D104">
      <w:start w:val="1"/>
      <w:numFmt w:val="bullet"/>
      <w:lvlText w:val=""/>
      <w:lvlJc w:val="left"/>
      <w:pPr>
        <w:ind w:left="2160" w:hanging="360"/>
      </w:pPr>
      <w:rPr>
        <w:rFonts w:hint="default" w:ascii="Wingdings" w:hAnsi="Wingdings"/>
      </w:rPr>
    </w:lvl>
    <w:lvl w:ilvl="3" w:tplc="06820AE8">
      <w:start w:val="1"/>
      <w:numFmt w:val="bullet"/>
      <w:lvlText w:val=""/>
      <w:lvlJc w:val="left"/>
      <w:pPr>
        <w:ind w:left="2880" w:hanging="360"/>
      </w:pPr>
      <w:rPr>
        <w:rFonts w:hint="default" w:ascii="Symbol" w:hAnsi="Symbol"/>
      </w:rPr>
    </w:lvl>
    <w:lvl w:ilvl="4" w:tplc="D4D45E56">
      <w:start w:val="1"/>
      <w:numFmt w:val="bullet"/>
      <w:lvlText w:val="o"/>
      <w:lvlJc w:val="left"/>
      <w:pPr>
        <w:ind w:left="3600" w:hanging="360"/>
      </w:pPr>
      <w:rPr>
        <w:rFonts w:hint="default" w:ascii="Courier New" w:hAnsi="Courier New"/>
      </w:rPr>
    </w:lvl>
    <w:lvl w:ilvl="5" w:tplc="5BB0F656">
      <w:start w:val="1"/>
      <w:numFmt w:val="bullet"/>
      <w:lvlText w:val=""/>
      <w:lvlJc w:val="left"/>
      <w:pPr>
        <w:ind w:left="4320" w:hanging="360"/>
      </w:pPr>
      <w:rPr>
        <w:rFonts w:hint="default" w:ascii="Wingdings" w:hAnsi="Wingdings"/>
      </w:rPr>
    </w:lvl>
    <w:lvl w:ilvl="6" w:tplc="E0AA8F4E">
      <w:start w:val="1"/>
      <w:numFmt w:val="bullet"/>
      <w:lvlText w:val=""/>
      <w:lvlJc w:val="left"/>
      <w:pPr>
        <w:ind w:left="5040" w:hanging="360"/>
      </w:pPr>
      <w:rPr>
        <w:rFonts w:hint="default" w:ascii="Symbol" w:hAnsi="Symbol"/>
      </w:rPr>
    </w:lvl>
    <w:lvl w:ilvl="7" w:tplc="1AE65794">
      <w:start w:val="1"/>
      <w:numFmt w:val="bullet"/>
      <w:lvlText w:val="o"/>
      <w:lvlJc w:val="left"/>
      <w:pPr>
        <w:ind w:left="5760" w:hanging="360"/>
      </w:pPr>
      <w:rPr>
        <w:rFonts w:hint="default" w:ascii="Courier New" w:hAnsi="Courier New"/>
      </w:rPr>
    </w:lvl>
    <w:lvl w:ilvl="8" w:tplc="24764334">
      <w:start w:val="1"/>
      <w:numFmt w:val="bullet"/>
      <w:lvlText w:val=""/>
      <w:lvlJc w:val="left"/>
      <w:pPr>
        <w:ind w:left="6480" w:hanging="360"/>
      </w:pPr>
      <w:rPr>
        <w:rFonts w:hint="default" w:ascii="Wingdings" w:hAnsi="Wingdings"/>
      </w:rPr>
    </w:lvl>
  </w:abstractNum>
  <w:abstractNum w:abstractNumId="18" w15:restartNumberingAfterBreak="0">
    <w:nsid w:val="6429EFCD"/>
    <w:multiLevelType w:val="hybridMultilevel"/>
    <w:tmpl w:val="6C22C3AC"/>
    <w:lvl w:ilvl="0" w:tplc="40F0B72E">
      <w:start w:val="1"/>
      <w:numFmt w:val="bullet"/>
      <w:lvlText w:val=""/>
      <w:lvlJc w:val="left"/>
      <w:pPr>
        <w:ind w:left="720" w:hanging="360"/>
      </w:pPr>
      <w:rPr>
        <w:rFonts w:hint="default" w:ascii="Symbol" w:hAnsi="Symbol"/>
      </w:rPr>
    </w:lvl>
    <w:lvl w:ilvl="1" w:tplc="D4A68C5E">
      <w:start w:val="1"/>
      <w:numFmt w:val="bullet"/>
      <w:lvlText w:val="o"/>
      <w:lvlJc w:val="left"/>
      <w:pPr>
        <w:ind w:left="1440" w:hanging="360"/>
      </w:pPr>
      <w:rPr>
        <w:rFonts w:hint="default" w:ascii="Courier New" w:hAnsi="Courier New"/>
      </w:rPr>
    </w:lvl>
    <w:lvl w:ilvl="2" w:tplc="87AC4A86">
      <w:start w:val="1"/>
      <w:numFmt w:val="bullet"/>
      <w:lvlText w:val=""/>
      <w:lvlJc w:val="left"/>
      <w:pPr>
        <w:ind w:left="2160" w:hanging="360"/>
      </w:pPr>
      <w:rPr>
        <w:rFonts w:hint="default" w:ascii="Wingdings" w:hAnsi="Wingdings"/>
      </w:rPr>
    </w:lvl>
    <w:lvl w:ilvl="3" w:tplc="73C2578E">
      <w:start w:val="1"/>
      <w:numFmt w:val="bullet"/>
      <w:lvlText w:val=""/>
      <w:lvlJc w:val="left"/>
      <w:pPr>
        <w:ind w:left="2880" w:hanging="360"/>
      </w:pPr>
      <w:rPr>
        <w:rFonts w:hint="default" w:ascii="Symbol" w:hAnsi="Symbol"/>
      </w:rPr>
    </w:lvl>
    <w:lvl w:ilvl="4" w:tplc="74D6B456">
      <w:start w:val="1"/>
      <w:numFmt w:val="bullet"/>
      <w:lvlText w:val="o"/>
      <w:lvlJc w:val="left"/>
      <w:pPr>
        <w:ind w:left="3600" w:hanging="360"/>
      </w:pPr>
      <w:rPr>
        <w:rFonts w:hint="default" w:ascii="Courier New" w:hAnsi="Courier New"/>
      </w:rPr>
    </w:lvl>
    <w:lvl w:ilvl="5" w:tplc="EFD2E35A">
      <w:start w:val="1"/>
      <w:numFmt w:val="bullet"/>
      <w:lvlText w:val=""/>
      <w:lvlJc w:val="left"/>
      <w:pPr>
        <w:ind w:left="4320" w:hanging="360"/>
      </w:pPr>
      <w:rPr>
        <w:rFonts w:hint="default" w:ascii="Wingdings" w:hAnsi="Wingdings"/>
      </w:rPr>
    </w:lvl>
    <w:lvl w:ilvl="6" w:tplc="B1F20404">
      <w:start w:val="1"/>
      <w:numFmt w:val="bullet"/>
      <w:lvlText w:val=""/>
      <w:lvlJc w:val="left"/>
      <w:pPr>
        <w:ind w:left="5040" w:hanging="360"/>
      </w:pPr>
      <w:rPr>
        <w:rFonts w:hint="default" w:ascii="Symbol" w:hAnsi="Symbol"/>
      </w:rPr>
    </w:lvl>
    <w:lvl w:ilvl="7" w:tplc="5C245300">
      <w:start w:val="1"/>
      <w:numFmt w:val="bullet"/>
      <w:lvlText w:val="o"/>
      <w:lvlJc w:val="left"/>
      <w:pPr>
        <w:ind w:left="5760" w:hanging="360"/>
      </w:pPr>
      <w:rPr>
        <w:rFonts w:hint="default" w:ascii="Courier New" w:hAnsi="Courier New"/>
      </w:rPr>
    </w:lvl>
    <w:lvl w:ilvl="8" w:tplc="76087598">
      <w:start w:val="1"/>
      <w:numFmt w:val="bullet"/>
      <w:lvlText w:val=""/>
      <w:lvlJc w:val="left"/>
      <w:pPr>
        <w:ind w:left="6480" w:hanging="360"/>
      </w:pPr>
      <w:rPr>
        <w:rFonts w:hint="default" w:ascii="Wingdings" w:hAnsi="Wingdings"/>
      </w:rPr>
    </w:lvl>
  </w:abstractNum>
  <w:abstractNum w:abstractNumId="19" w15:restartNumberingAfterBreak="0">
    <w:nsid w:val="69513A33"/>
    <w:multiLevelType w:val="hybridMultilevel"/>
    <w:tmpl w:val="8E5CEE52"/>
    <w:lvl w:ilvl="0" w:tplc="85908272">
      <w:start w:val="1"/>
      <w:numFmt w:val="lowerRoman"/>
      <w:lvlText w:val="%1."/>
      <w:lvlJc w:val="left"/>
      <w:pPr>
        <w:ind w:left="1980" w:hanging="360"/>
      </w:pPr>
    </w:lvl>
    <w:lvl w:ilvl="1" w:tplc="D1928886">
      <w:start w:val="1"/>
      <w:numFmt w:val="lowerLetter"/>
      <w:lvlText w:val="%2."/>
      <w:lvlJc w:val="left"/>
      <w:pPr>
        <w:ind w:left="2700" w:hanging="360"/>
      </w:pPr>
    </w:lvl>
    <w:lvl w:ilvl="2" w:tplc="FB4E6170">
      <w:start w:val="1"/>
      <w:numFmt w:val="lowerRoman"/>
      <w:lvlText w:val="%3."/>
      <w:lvlJc w:val="right"/>
      <w:pPr>
        <w:ind w:left="3420" w:hanging="180"/>
      </w:pPr>
    </w:lvl>
    <w:lvl w:ilvl="3" w:tplc="91389100">
      <w:start w:val="1"/>
      <w:numFmt w:val="decimal"/>
      <w:lvlText w:val="%4."/>
      <w:lvlJc w:val="left"/>
      <w:pPr>
        <w:ind w:left="4140" w:hanging="360"/>
      </w:pPr>
    </w:lvl>
    <w:lvl w:ilvl="4" w:tplc="524A4FCE">
      <w:start w:val="1"/>
      <w:numFmt w:val="lowerLetter"/>
      <w:lvlText w:val="%5."/>
      <w:lvlJc w:val="left"/>
      <w:pPr>
        <w:ind w:left="4860" w:hanging="360"/>
      </w:pPr>
    </w:lvl>
    <w:lvl w:ilvl="5" w:tplc="124C427C">
      <w:start w:val="1"/>
      <w:numFmt w:val="lowerRoman"/>
      <w:lvlText w:val="%6."/>
      <w:lvlJc w:val="right"/>
      <w:pPr>
        <w:ind w:left="5580" w:hanging="180"/>
      </w:pPr>
    </w:lvl>
    <w:lvl w:ilvl="6" w:tplc="F6CA33AA">
      <w:start w:val="1"/>
      <w:numFmt w:val="decimal"/>
      <w:lvlText w:val="%7."/>
      <w:lvlJc w:val="left"/>
      <w:pPr>
        <w:ind w:left="6300" w:hanging="360"/>
      </w:pPr>
    </w:lvl>
    <w:lvl w:ilvl="7" w:tplc="8C029162">
      <w:start w:val="1"/>
      <w:numFmt w:val="lowerLetter"/>
      <w:lvlText w:val="%8."/>
      <w:lvlJc w:val="left"/>
      <w:pPr>
        <w:ind w:left="7020" w:hanging="360"/>
      </w:pPr>
    </w:lvl>
    <w:lvl w:ilvl="8" w:tplc="D41CAD8A">
      <w:start w:val="1"/>
      <w:numFmt w:val="lowerRoman"/>
      <w:lvlText w:val="%9."/>
      <w:lvlJc w:val="right"/>
      <w:pPr>
        <w:ind w:left="7740" w:hanging="180"/>
      </w:pPr>
    </w:lvl>
  </w:abstractNum>
  <w:abstractNum w:abstractNumId="20" w15:restartNumberingAfterBreak="0">
    <w:nsid w:val="6DF4B8BD"/>
    <w:multiLevelType w:val="hybridMultilevel"/>
    <w:tmpl w:val="E00A95DE"/>
    <w:lvl w:ilvl="0" w:tplc="007A8BAC">
      <w:start w:val="1"/>
      <w:numFmt w:val="lowerRoman"/>
      <w:lvlText w:val="%1."/>
      <w:lvlJc w:val="left"/>
      <w:pPr>
        <w:ind w:left="1980" w:hanging="360"/>
      </w:pPr>
    </w:lvl>
    <w:lvl w:ilvl="1" w:tplc="CCAEBBA6">
      <w:start w:val="1"/>
      <w:numFmt w:val="lowerLetter"/>
      <w:lvlText w:val="%2."/>
      <w:lvlJc w:val="left"/>
      <w:pPr>
        <w:ind w:left="2700" w:hanging="360"/>
      </w:pPr>
    </w:lvl>
    <w:lvl w:ilvl="2" w:tplc="83A26E04">
      <w:start w:val="1"/>
      <w:numFmt w:val="lowerRoman"/>
      <w:lvlText w:val="%3."/>
      <w:lvlJc w:val="right"/>
      <w:pPr>
        <w:ind w:left="3420" w:hanging="180"/>
      </w:pPr>
    </w:lvl>
    <w:lvl w:ilvl="3" w:tplc="201E75B8">
      <w:start w:val="1"/>
      <w:numFmt w:val="decimal"/>
      <w:lvlText w:val="%4."/>
      <w:lvlJc w:val="left"/>
      <w:pPr>
        <w:ind w:left="4140" w:hanging="360"/>
      </w:pPr>
    </w:lvl>
    <w:lvl w:ilvl="4" w:tplc="B4804510">
      <w:start w:val="1"/>
      <w:numFmt w:val="lowerLetter"/>
      <w:lvlText w:val="%5."/>
      <w:lvlJc w:val="left"/>
      <w:pPr>
        <w:ind w:left="4860" w:hanging="360"/>
      </w:pPr>
    </w:lvl>
    <w:lvl w:ilvl="5" w:tplc="F6C6C5E4">
      <w:start w:val="1"/>
      <w:numFmt w:val="lowerRoman"/>
      <w:lvlText w:val="%6."/>
      <w:lvlJc w:val="right"/>
      <w:pPr>
        <w:ind w:left="5580" w:hanging="180"/>
      </w:pPr>
    </w:lvl>
    <w:lvl w:ilvl="6" w:tplc="2EAE1F56">
      <w:start w:val="1"/>
      <w:numFmt w:val="decimal"/>
      <w:lvlText w:val="%7."/>
      <w:lvlJc w:val="left"/>
      <w:pPr>
        <w:ind w:left="6300" w:hanging="360"/>
      </w:pPr>
    </w:lvl>
    <w:lvl w:ilvl="7" w:tplc="AD1C9310">
      <w:start w:val="1"/>
      <w:numFmt w:val="lowerLetter"/>
      <w:lvlText w:val="%8."/>
      <w:lvlJc w:val="left"/>
      <w:pPr>
        <w:ind w:left="7020" w:hanging="360"/>
      </w:pPr>
    </w:lvl>
    <w:lvl w:ilvl="8" w:tplc="37565698">
      <w:start w:val="1"/>
      <w:numFmt w:val="lowerRoman"/>
      <w:lvlText w:val="%9."/>
      <w:lvlJc w:val="right"/>
      <w:pPr>
        <w:ind w:left="7740" w:hanging="180"/>
      </w:pPr>
    </w:lvl>
  </w:abstractNum>
  <w:abstractNum w:abstractNumId="21" w15:restartNumberingAfterBreak="0">
    <w:nsid w:val="6DFC3D71"/>
    <w:multiLevelType w:val="hybridMultilevel"/>
    <w:tmpl w:val="F642FDAC"/>
    <w:lvl w:ilvl="0" w:tplc="45264AE6">
      <w:start w:val="1"/>
      <w:numFmt w:val="decimal"/>
      <w:lvlText w:val="%1."/>
      <w:lvlJc w:val="left"/>
      <w:pPr>
        <w:ind w:left="720" w:hanging="360"/>
      </w:pPr>
    </w:lvl>
    <w:lvl w:ilvl="1" w:tplc="ADE0F5CA">
      <w:start w:val="1"/>
      <w:numFmt w:val="lowerLetter"/>
      <w:lvlText w:val="%2."/>
      <w:lvlJc w:val="left"/>
      <w:pPr>
        <w:ind w:left="1440" w:hanging="360"/>
      </w:pPr>
    </w:lvl>
    <w:lvl w:ilvl="2" w:tplc="FC804614">
      <w:start w:val="1"/>
      <w:numFmt w:val="lowerRoman"/>
      <w:lvlText w:val="%3."/>
      <w:lvlJc w:val="right"/>
      <w:pPr>
        <w:ind w:left="2160" w:hanging="180"/>
      </w:pPr>
    </w:lvl>
    <w:lvl w:ilvl="3" w:tplc="C27ECF1A">
      <w:start w:val="1"/>
      <w:numFmt w:val="decimal"/>
      <w:lvlText w:val="%4."/>
      <w:lvlJc w:val="left"/>
      <w:pPr>
        <w:ind w:left="2880" w:hanging="360"/>
      </w:pPr>
    </w:lvl>
    <w:lvl w:ilvl="4" w:tplc="B7A81784">
      <w:start w:val="1"/>
      <w:numFmt w:val="lowerLetter"/>
      <w:lvlText w:val="%5."/>
      <w:lvlJc w:val="left"/>
      <w:pPr>
        <w:ind w:left="3600" w:hanging="360"/>
      </w:pPr>
    </w:lvl>
    <w:lvl w:ilvl="5" w:tplc="A82404DA">
      <w:start w:val="1"/>
      <w:numFmt w:val="lowerRoman"/>
      <w:lvlText w:val="%6."/>
      <w:lvlJc w:val="right"/>
      <w:pPr>
        <w:ind w:left="4320" w:hanging="180"/>
      </w:pPr>
    </w:lvl>
    <w:lvl w:ilvl="6" w:tplc="61F67B64">
      <w:start w:val="1"/>
      <w:numFmt w:val="decimal"/>
      <w:lvlText w:val="%7."/>
      <w:lvlJc w:val="left"/>
      <w:pPr>
        <w:ind w:left="5040" w:hanging="360"/>
      </w:pPr>
    </w:lvl>
    <w:lvl w:ilvl="7" w:tplc="0C4E6868">
      <w:start w:val="1"/>
      <w:numFmt w:val="lowerLetter"/>
      <w:lvlText w:val="%8."/>
      <w:lvlJc w:val="left"/>
      <w:pPr>
        <w:ind w:left="5760" w:hanging="360"/>
      </w:pPr>
    </w:lvl>
    <w:lvl w:ilvl="8" w:tplc="C38C7774">
      <w:start w:val="1"/>
      <w:numFmt w:val="lowerRoman"/>
      <w:lvlText w:val="%9."/>
      <w:lvlJc w:val="right"/>
      <w:pPr>
        <w:ind w:left="6480" w:hanging="180"/>
      </w:pPr>
    </w:lvl>
  </w:abstractNum>
  <w:abstractNum w:abstractNumId="22" w15:restartNumberingAfterBreak="0">
    <w:nsid w:val="72670412"/>
    <w:multiLevelType w:val="hybridMultilevel"/>
    <w:tmpl w:val="0C72CB4C"/>
    <w:lvl w:ilvl="0" w:tplc="A36019F8">
      <w:start w:val="1"/>
      <w:numFmt w:val="lowerLetter"/>
      <w:lvlText w:val="%1."/>
      <w:lvlJc w:val="left"/>
      <w:pPr>
        <w:ind w:left="1080" w:hanging="360"/>
      </w:pPr>
    </w:lvl>
    <w:lvl w:ilvl="1" w:tplc="9BACA938">
      <w:start w:val="1"/>
      <w:numFmt w:val="lowerLetter"/>
      <w:lvlText w:val="%2."/>
      <w:lvlJc w:val="left"/>
      <w:pPr>
        <w:ind w:left="1800" w:hanging="360"/>
      </w:pPr>
    </w:lvl>
    <w:lvl w:ilvl="2" w:tplc="70F280C2">
      <w:start w:val="1"/>
      <w:numFmt w:val="lowerRoman"/>
      <w:lvlText w:val="%3."/>
      <w:lvlJc w:val="right"/>
      <w:pPr>
        <w:ind w:left="2520" w:hanging="180"/>
      </w:pPr>
    </w:lvl>
    <w:lvl w:ilvl="3" w:tplc="FA8ECD4E">
      <w:start w:val="1"/>
      <w:numFmt w:val="decimal"/>
      <w:lvlText w:val="%4."/>
      <w:lvlJc w:val="left"/>
      <w:pPr>
        <w:ind w:left="3240" w:hanging="360"/>
      </w:pPr>
    </w:lvl>
    <w:lvl w:ilvl="4" w:tplc="D9CAAD1A">
      <w:start w:val="1"/>
      <w:numFmt w:val="lowerLetter"/>
      <w:lvlText w:val="%5."/>
      <w:lvlJc w:val="left"/>
      <w:pPr>
        <w:ind w:left="3960" w:hanging="360"/>
      </w:pPr>
    </w:lvl>
    <w:lvl w:ilvl="5" w:tplc="51E2CB2C">
      <w:start w:val="1"/>
      <w:numFmt w:val="lowerRoman"/>
      <w:lvlText w:val="%6."/>
      <w:lvlJc w:val="right"/>
      <w:pPr>
        <w:ind w:left="4680" w:hanging="180"/>
      </w:pPr>
    </w:lvl>
    <w:lvl w:ilvl="6" w:tplc="FED4D720">
      <w:start w:val="1"/>
      <w:numFmt w:val="decimal"/>
      <w:lvlText w:val="%7."/>
      <w:lvlJc w:val="left"/>
      <w:pPr>
        <w:ind w:left="5400" w:hanging="360"/>
      </w:pPr>
    </w:lvl>
    <w:lvl w:ilvl="7" w:tplc="7A825346">
      <w:start w:val="1"/>
      <w:numFmt w:val="lowerLetter"/>
      <w:lvlText w:val="%8."/>
      <w:lvlJc w:val="left"/>
      <w:pPr>
        <w:ind w:left="6120" w:hanging="360"/>
      </w:pPr>
    </w:lvl>
    <w:lvl w:ilvl="8" w:tplc="FE582E44">
      <w:start w:val="1"/>
      <w:numFmt w:val="lowerRoman"/>
      <w:lvlText w:val="%9."/>
      <w:lvlJc w:val="right"/>
      <w:pPr>
        <w:ind w:left="6840" w:hanging="180"/>
      </w:pPr>
    </w:lvl>
  </w:abstractNum>
  <w:abstractNum w:abstractNumId="23" w15:restartNumberingAfterBreak="0">
    <w:nsid w:val="74AB2D79"/>
    <w:multiLevelType w:val="hybridMultilevel"/>
    <w:tmpl w:val="D4FAF894"/>
    <w:lvl w:ilvl="0" w:tplc="EF507DF8">
      <w:start w:val="1"/>
      <w:numFmt w:val="decimal"/>
      <w:lvlText w:val="%1."/>
      <w:lvlJc w:val="left"/>
      <w:pPr>
        <w:ind w:left="720" w:hanging="360"/>
      </w:pPr>
    </w:lvl>
    <w:lvl w:ilvl="1" w:tplc="3376BF28">
      <w:start w:val="1"/>
      <w:numFmt w:val="lowerLetter"/>
      <w:lvlText w:val="%2."/>
      <w:lvlJc w:val="left"/>
      <w:pPr>
        <w:ind w:left="1440" w:hanging="360"/>
      </w:pPr>
    </w:lvl>
    <w:lvl w:ilvl="2" w:tplc="F7C4AA9A">
      <w:start w:val="1"/>
      <w:numFmt w:val="lowerRoman"/>
      <w:lvlText w:val="%3."/>
      <w:lvlJc w:val="right"/>
      <w:pPr>
        <w:ind w:left="2160" w:hanging="180"/>
      </w:pPr>
    </w:lvl>
    <w:lvl w:ilvl="3" w:tplc="7BFCEEE8">
      <w:start w:val="1"/>
      <w:numFmt w:val="decimal"/>
      <w:lvlText w:val="%4."/>
      <w:lvlJc w:val="left"/>
      <w:pPr>
        <w:ind w:left="2880" w:hanging="360"/>
      </w:pPr>
    </w:lvl>
    <w:lvl w:ilvl="4" w:tplc="BAE6C0F8">
      <w:start w:val="1"/>
      <w:numFmt w:val="lowerLetter"/>
      <w:lvlText w:val="%5."/>
      <w:lvlJc w:val="left"/>
      <w:pPr>
        <w:ind w:left="3600" w:hanging="360"/>
      </w:pPr>
    </w:lvl>
    <w:lvl w:ilvl="5" w:tplc="661225EE">
      <w:start w:val="1"/>
      <w:numFmt w:val="lowerRoman"/>
      <w:lvlText w:val="%6."/>
      <w:lvlJc w:val="right"/>
      <w:pPr>
        <w:ind w:left="4320" w:hanging="180"/>
      </w:pPr>
    </w:lvl>
    <w:lvl w:ilvl="6" w:tplc="A7A0395E">
      <w:start w:val="1"/>
      <w:numFmt w:val="decimal"/>
      <w:lvlText w:val="%7."/>
      <w:lvlJc w:val="left"/>
      <w:pPr>
        <w:ind w:left="5040" w:hanging="360"/>
      </w:pPr>
    </w:lvl>
    <w:lvl w:ilvl="7" w:tplc="2BE0BF7E">
      <w:start w:val="1"/>
      <w:numFmt w:val="lowerLetter"/>
      <w:lvlText w:val="%8."/>
      <w:lvlJc w:val="left"/>
      <w:pPr>
        <w:ind w:left="5760" w:hanging="360"/>
      </w:pPr>
    </w:lvl>
    <w:lvl w:ilvl="8" w:tplc="C420A6D4">
      <w:start w:val="1"/>
      <w:numFmt w:val="lowerRoman"/>
      <w:lvlText w:val="%9."/>
      <w:lvlJc w:val="right"/>
      <w:pPr>
        <w:ind w:left="6480" w:hanging="180"/>
      </w:pPr>
    </w:lvl>
  </w:abstractNum>
  <w:abstractNum w:abstractNumId="24" w15:restartNumberingAfterBreak="0">
    <w:nsid w:val="74FC7DF8"/>
    <w:multiLevelType w:val="hybridMultilevel"/>
    <w:tmpl w:val="F67CB6D6"/>
    <w:lvl w:ilvl="0" w:tplc="B2B8EE40">
      <w:start w:val="1"/>
      <w:numFmt w:val="decimal"/>
      <w:lvlText w:val="%1."/>
      <w:lvlJc w:val="left"/>
      <w:pPr>
        <w:ind w:left="720" w:hanging="360"/>
      </w:pPr>
    </w:lvl>
    <w:lvl w:ilvl="1" w:tplc="B9E07DEE">
      <w:start w:val="1"/>
      <w:numFmt w:val="lowerLetter"/>
      <w:lvlText w:val="%2."/>
      <w:lvlJc w:val="left"/>
      <w:pPr>
        <w:ind w:left="1440" w:hanging="360"/>
      </w:pPr>
    </w:lvl>
    <w:lvl w:ilvl="2" w:tplc="8CC4C65A">
      <w:start w:val="1"/>
      <w:numFmt w:val="lowerRoman"/>
      <w:lvlText w:val="%3."/>
      <w:lvlJc w:val="right"/>
      <w:pPr>
        <w:ind w:left="2160" w:hanging="180"/>
      </w:pPr>
    </w:lvl>
    <w:lvl w:ilvl="3" w:tplc="F256573C">
      <w:start w:val="1"/>
      <w:numFmt w:val="decimal"/>
      <w:lvlText w:val="%4."/>
      <w:lvlJc w:val="left"/>
      <w:pPr>
        <w:ind w:left="2880" w:hanging="360"/>
      </w:pPr>
    </w:lvl>
    <w:lvl w:ilvl="4" w:tplc="FFCE0696">
      <w:start w:val="1"/>
      <w:numFmt w:val="lowerLetter"/>
      <w:lvlText w:val="%5."/>
      <w:lvlJc w:val="left"/>
      <w:pPr>
        <w:ind w:left="3600" w:hanging="360"/>
      </w:pPr>
    </w:lvl>
    <w:lvl w:ilvl="5" w:tplc="20CA60D2">
      <w:start w:val="1"/>
      <w:numFmt w:val="lowerRoman"/>
      <w:lvlText w:val="%6."/>
      <w:lvlJc w:val="right"/>
      <w:pPr>
        <w:ind w:left="4320" w:hanging="180"/>
      </w:pPr>
    </w:lvl>
    <w:lvl w:ilvl="6" w:tplc="EA0A2F38">
      <w:start w:val="1"/>
      <w:numFmt w:val="decimal"/>
      <w:lvlText w:val="%7."/>
      <w:lvlJc w:val="left"/>
      <w:pPr>
        <w:ind w:left="5040" w:hanging="360"/>
      </w:pPr>
    </w:lvl>
    <w:lvl w:ilvl="7" w:tplc="05969562">
      <w:start w:val="1"/>
      <w:numFmt w:val="lowerLetter"/>
      <w:lvlText w:val="%8."/>
      <w:lvlJc w:val="left"/>
      <w:pPr>
        <w:ind w:left="5760" w:hanging="360"/>
      </w:pPr>
    </w:lvl>
    <w:lvl w:ilvl="8" w:tplc="5288B4CE">
      <w:start w:val="1"/>
      <w:numFmt w:val="lowerRoman"/>
      <w:lvlText w:val="%9."/>
      <w:lvlJc w:val="right"/>
      <w:pPr>
        <w:ind w:left="6480" w:hanging="180"/>
      </w:pPr>
    </w:lvl>
  </w:abstractNum>
  <w:abstractNum w:abstractNumId="25" w15:restartNumberingAfterBreak="0">
    <w:nsid w:val="774BCF0F"/>
    <w:multiLevelType w:val="hybridMultilevel"/>
    <w:tmpl w:val="05AE42DE"/>
    <w:lvl w:ilvl="0" w:tplc="99A0F672">
      <w:start w:val="1"/>
      <w:numFmt w:val="bullet"/>
      <w:lvlText w:val=""/>
      <w:lvlJc w:val="left"/>
      <w:pPr>
        <w:ind w:left="720" w:hanging="360"/>
      </w:pPr>
      <w:rPr>
        <w:rFonts w:hint="default" w:ascii="Symbol" w:hAnsi="Symbol"/>
      </w:rPr>
    </w:lvl>
    <w:lvl w:ilvl="1" w:tplc="F7F4178E">
      <w:start w:val="1"/>
      <w:numFmt w:val="bullet"/>
      <w:lvlText w:val="o"/>
      <w:lvlJc w:val="left"/>
      <w:pPr>
        <w:ind w:left="1440" w:hanging="360"/>
      </w:pPr>
      <w:rPr>
        <w:rFonts w:hint="default" w:ascii="Courier New" w:hAnsi="Courier New"/>
      </w:rPr>
    </w:lvl>
    <w:lvl w:ilvl="2" w:tplc="EBDE261E">
      <w:start w:val="1"/>
      <w:numFmt w:val="bullet"/>
      <w:lvlText w:val=""/>
      <w:lvlJc w:val="left"/>
      <w:pPr>
        <w:ind w:left="2160" w:hanging="360"/>
      </w:pPr>
      <w:rPr>
        <w:rFonts w:hint="default" w:ascii="Wingdings" w:hAnsi="Wingdings"/>
      </w:rPr>
    </w:lvl>
    <w:lvl w:ilvl="3" w:tplc="AF365E80">
      <w:start w:val="1"/>
      <w:numFmt w:val="bullet"/>
      <w:lvlText w:val=""/>
      <w:lvlJc w:val="left"/>
      <w:pPr>
        <w:ind w:left="2880" w:hanging="360"/>
      </w:pPr>
      <w:rPr>
        <w:rFonts w:hint="default" w:ascii="Symbol" w:hAnsi="Symbol"/>
      </w:rPr>
    </w:lvl>
    <w:lvl w:ilvl="4" w:tplc="CDC82A52">
      <w:start w:val="1"/>
      <w:numFmt w:val="bullet"/>
      <w:lvlText w:val="o"/>
      <w:lvlJc w:val="left"/>
      <w:pPr>
        <w:ind w:left="3600" w:hanging="360"/>
      </w:pPr>
      <w:rPr>
        <w:rFonts w:hint="default" w:ascii="Courier New" w:hAnsi="Courier New"/>
      </w:rPr>
    </w:lvl>
    <w:lvl w:ilvl="5" w:tplc="15AA8BE4">
      <w:start w:val="1"/>
      <w:numFmt w:val="bullet"/>
      <w:lvlText w:val=""/>
      <w:lvlJc w:val="left"/>
      <w:pPr>
        <w:ind w:left="4320" w:hanging="360"/>
      </w:pPr>
      <w:rPr>
        <w:rFonts w:hint="default" w:ascii="Wingdings" w:hAnsi="Wingdings"/>
      </w:rPr>
    </w:lvl>
    <w:lvl w:ilvl="6" w:tplc="4E2C7B54">
      <w:start w:val="1"/>
      <w:numFmt w:val="bullet"/>
      <w:lvlText w:val=""/>
      <w:lvlJc w:val="left"/>
      <w:pPr>
        <w:ind w:left="5040" w:hanging="360"/>
      </w:pPr>
      <w:rPr>
        <w:rFonts w:hint="default" w:ascii="Symbol" w:hAnsi="Symbol"/>
      </w:rPr>
    </w:lvl>
    <w:lvl w:ilvl="7" w:tplc="BF26AD04">
      <w:start w:val="1"/>
      <w:numFmt w:val="bullet"/>
      <w:lvlText w:val="o"/>
      <w:lvlJc w:val="left"/>
      <w:pPr>
        <w:ind w:left="5760" w:hanging="360"/>
      </w:pPr>
      <w:rPr>
        <w:rFonts w:hint="default" w:ascii="Courier New" w:hAnsi="Courier New"/>
      </w:rPr>
    </w:lvl>
    <w:lvl w:ilvl="8" w:tplc="1422A70E">
      <w:start w:val="1"/>
      <w:numFmt w:val="bullet"/>
      <w:lvlText w:val=""/>
      <w:lvlJc w:val="left"/>
      <w:pPr>
        <w:ind w:left="6480" w:hanging="360"/>
      </w:pPr>
      <w:rPr>
        <w:rFonts w:hint="default" w:ascii="Wingdings" w:hAnsi="Wingdings"/>
      </w:rPr>
    </w:lvl>
  </w:abstractNum>
  <w:abstractNum w:abstractNumId="26" w15:restartNumberingAfterBreak="0">
    <w:nsid w:val="7DA34613"/>
    <w:multiLevelType w:val="hybridMultilevel"/>
    <w:tmpl w:val="AED6FDF6"/>
    <w:lvl w:ilvl="0" w:tplc="6EC86398">
      <w:start w:val="1"/>
      <w:numFmt w:val="lowerRoman"/>
      <w:lvlText w:val="%1."/>
      <w:lvlJc w:val="left"/>
      <w:pPr>
        <w:ind w:left="720" w:hanging="360"/>
      </w:pPr>
    </w:lvl>
    <w:lvl w:ilvl="1" w:tplc="3C225922">
      <w:start w:val="1"/>
      <w:numFmt w:val="lowerLetter"/>
      <w:lvlText w:val="%2."/>
      <w:lvlJc w:val="left"/>
      <w:pPr>
        <w:ind w:left="1440" w:hanging="360"/>
      </w:pPr>
    </w:lvl>
    <w:lvl w:ilvl="2" w:tplc="C83052BE">
      <w:start w:val="1"/>
      <w:numFmt w:val="lowerRoman"/>
      <w:lvlText w:val="%3."/>
      <w:lvlJc w:val="right"/>
      <w:pPr>
        <w:ind w:left="2160" w:hanging="180"/>
      </w:pPr>
    </w:lvl>
    <w:lvl w:ilvl="3" w:tplc="BA062C2E">
      <w:start w:val="1"/>
      <w:numFmt w:val="decimal"/>
      <w:lvlText w:val="%4."/>
      <w:lvlJc w:val="left"/>
      <w:pPr>
        <w:ind w:left="2880" w:hanging="360"/>
      </w:pPr>
    </w:lvl>
    <w:lvl w:ilvl="4" w:tplc="6854C3C2">
      <w:start w:val="1"/>
      <w:numFmt w:val="lowerLetter"/>
      <w:lvlText w:val="%5."/>
      <w:lvlJc w:val="left"/>
      <w:pPr>
        <w:ind w:left="3600" w:hanging="360"/>
      </w:pPr>
    </w:lvl>
    <w:lvl w:ilvl="5" w:tplc="8A62323E">
      <w:start w:val="1"/>
      <w:numFmt w:val="lowerRoman"/>
      <w:lvlText w:val="%6."/>
      <w:lvlJc w:val="right"/>
      <w:pPr>
        <w:ind w:left="4320" w:hanging="180"/>
      </w:pPr>
    </w:lvl>
    <w:lvl w:ilvl="6" w:tplc="B9E29400">
      <w:start w:val="1"/>
      <w:numFmt w:val="decimal"/>
      <w:lvlText w:val="%7."/>
      <w:lvlJc w:val="left"/>
      <w:pPr>
        <w:ind w:left="5040" w:hanging="360"/>
      </w:pPr>
    </w:lvl>
    <w:lvl w:ilvl="7" w:tplc="684A5E3E">
      <w:start w:val="1"/>
      <w:numFmt w:val="lowerLetter"/>
      <w:lvlText w:val="%8."/>
      <w:lvlJc w:val="left"/>
      <w:pPr>
        <w:ind w:left="5760" w:hanging="360"/>
      </w:pPr>
    </w:lvl>
    <w:lvl w:ilvl="8" w:tplc="D8A247CA">
      <w:start w:val="1"/>
      <w:numFmt w:val="lowerRoman"/>
      <w:lvlText w:val="%9."/>
      <w:lvlJc w:val="right"/>
      <w:pPr>
        <w:ind w:left="6480" w:hanging="180"/>
      </w:pPr>
    </w:lvl>
  </w:abstractNum>
  <w:num w:numId="1" w16cid:durableId="1959335202">
    <w:abstractNumId w:val="6"/>
  </w:num>
  <w:num w:numId="2" w16cid:durableId="530414345">
    <w:abstractNumId w:val="17"/>
  </w:num>
  <w:num w:numId="3" w16cid:durableId="29036350">
    <w:abstractNumId w:val="3"/>
  </w:num>
  <w:num w:numId="4" w16cid:durableId="1400589023">
    <w:abstractNumId w:val="12"/>
  </w:num>
  <w:num w:numId="5" w16cid:durableId="312372205">
    <w:abstractNumId w:val="1"/>
  </w:num>
  <w:num w:numId="6" w16cid:durableId="1095785279">
    <w:abstractNumId w:val="11"/>
  </w:num>
  <w:num w:numId="7" w16cid:durableId="1773280010">
    <w:abstractNumId w:val="16"/>
  </w:num>
  <w:num w:numId="8" w16cid:durableId="1476337980">
    <w:abstractNumId w:val="4"/>
  </w:num>
  <w:num w:numId="9" w16cid:durableId="1119689852">
    <w:abstractNumId w:val="14"/>
  </w:num>
  <w:num w:numId="10" w16cid:durableId="1634171153">
    <w:abstractNumId w:val="18"/>
  </w:num>
  <w:num w:numId="11" w16cid:durableId="1494446610">
    <w:abstractNumId w:val="0"/>
  </w:num>
  <w:num w:numId="12" w16cid:durableId="1291472504">
    <w:abstractNumId w:val="7"/>
  </w:num>
  <w:num w:numId="13" w16cid:durableId="1815413906">
    <w:abstractNumId w:val="22"/>
  </w:num>
  <w:num w:numId="14" w16cid:durableId="148324341">
    <w:abstractNumId w:val="19"/>
  </w:num>
  <w:num w:numId="15" w16cid:durableId="2076932209">
    <w:abstractNumId w:val="8"/>
  </w:num>
  <w:num w:numId="16" w16cid:durableId="1668094542">
    <w:abstractNumId w:val="9"/>
  </w:num>
  <w:num w:numId="17" w16cid:durableId="408700746">
    <w:abstractNumId w:val="20"/>
  </w:num>
  <w:num w:numId="18" w16cid:durableId="1461068740">
    <w:abstractNumId w:val="21"/>
  </w:num>
  <w:num w:numId="19" w16cid:durableId="149493021">
    <w:abstractNumId w:val="25"/>
  </w:num>
  <w:num w:numId="20" w16cid:durableId="1328482252">
    <w:abstractNumId w:val="26"/>
  </w:num>
  <w:num w:numId="21" w16cid:durableId="1976786931">
    <w:abstractNumId w:val="15"/>
  </w:num>
  <w:num w:numId="22" w16cid:durableId="1692221789">
    <w:abstractNumId w:val="10"/>
  </w:num>
  <w:num w:numId="23" w16cid:durableId="216400769">
    <w:abstractNumId w:val="13"/>
  </w:num>
  <w:num w:numId="24" w16cid:durableId="387806976">
    <w:abstractNumId w:val="24"/>
  </w:num>
  <w:num w:numId="25" w16cid:durableId="407725665">
    <w:abstractNumId w:val="2"/>
  </w:num>
  <w:num w:numId="26" w16cid:durableId="436608043">
    <w:abstractNumId w:val="5"/>
  </w:num>
  <w:num w:numId="27" w16cid:durableId="47175670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han, Md Shariar Imroze">
    <w15:presenceInfo w15:providerId="AD" w15:userId="S::m02555@uniper.energy::c757ac94-6b87-424a-bbd9-775c962569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28A933"/>
    <w:rsid w:val="0003A822"/>
    <w:rsid w:val="00065BE5"/>
    <w:rsid w:val="00080929"/>
    <w:rsid w:val="00155489"/>
    <w:rsid w:val="001F67AD"/>
    <w:rsid w:val="0029BCFA"/>
    <w:rsid w:val="0037594A"/>
    <w:rsid w:val="003C5B7E"/>
    <w:rsid w:val="004B03F5"/>
    <w:rsid w:val="005A444E"/>
    <w:rsid w:val="006A1593"/>
    <w:rsid w:val="007132DE"/>
    <w:rsid w:val="007D6EAC"/>
    <w:rsid w:val="0083551F"/>
    <w:rsid w:val="008C1205"/>
    <w:rsid w:val="00BE6026"/>
    <w:rsid w:val="00D3B2CB"/>
    <w:rsid w:val="00E46A29"/>
    <w:rsid w:val="00E6448C"/>
    <w:rsid w:val="00EC784A"/>
    <w:rsid w:val="00FF3344"/>
    <w:rsid w:val="0192CE1F"/>
    <w:rsid w:val="0254FB7E"/>
    <w:rsid w:val="025CCA89"/>
    <w:rsid w:val="03635428"/>
    <w:rsid w:val="0426C4DA"/>
    <w:rsid w:val="044987DF"/>
    <w:rsid w:val="04C1419E"/>
    <w:rsid w:val="04E992BF"/>
    <w:rsid w:val="04F4E88D"/>
    <w:rsid w:val="05808616"/>
    <w:rsid w:val="069D58C3"/>
    <w:rsid w:val="06EE8FF2"/>
    <w:rsid w:val="08520224"/>
    <w:rsid w:val="086EBF07"/>
    <w:rsid w:val="089363FA"/>
    <w:rsid w:val="08A0CFC2"/>
    <w:rsid w:val="0A8EED54"/>
    <w:rsid w:val="0B297DF9"/>
    <w:rsid w:val="0BEEEA9E"/>
    <w:rsid w:val="0C5807BB"/>
    <w:rsid w:val="0D80CBAE"/>
    <w:rsid w:val="0DAFFD61"/>
    <w:rsid w:val="0F785846"/>
    <w:rsid w:val="0FDB9519"/>
    <w:rsid w:val="10A176C8"/>
    <w:rsid w:val="10B584D0"/>
    <w:rsid w:val="13725E7C"/>
    <w:rsid w:val="139D6916"/>
    <w:rsid w:val="1467DB1B"/>
    <w:rsid w:val="15433C13"/>
    <w:rsid w:val="17FC2C91"/>
    <w:rsid w:val="182038E2"/>
    <w:rsid w:val="18ECF349"/>
    <w:rsid w:val="195E92B8"/>
    <w:rsid w:val="1A2143AE"/>
    <w:rsid w:val="1CB1541E"/>
    <w:rsid w:val="1D9C58EA"/>
    <w:rsid w:val="1E65401D"/>
    <w:rsid w:val="1E9269E2"/>
    <w:rsid w:val="1F1BAE0A"/>
    <w:rsid w:val="1F4F7AA7"/>
    <w:rsid w:val="1F582AC9"/>
    <w:rsid w:val="1F9A7FD1"/>
    <w:rsid w:val="1FF01CF0"/>
    <w:rsid w:val="21CF9ADB"/>
    <w:rsid w:val="224BC88D"/>
    <w:rsid w:val="225D00B4"/>
    <w:rsid w:val="22787CAB"/>
    <w:rsid w:val="2377B9FB"/>
    <w:rsid w:val="2481030C"/>
    <w:rsid w:val="2591DFD4"/>
    <w:rsid w:val="259C77C3"/>
    <w:rsid w:val="25AD726B"/>
    <w:rsid w:val="282CDFAE"/>
    <w:rsid w:val="28BB51B3"/>
    <w:rsid w:val="295DA34E"/>
    <w:rsid w:val="2A1AFA23"/>
    <w:rsid w:val="2A4FACB8"/>
    <w:rsid w:val="2BA8EAA2"/>
    <w:rsid w:val="2CBDD7A7"/>
    <w:rsid w:val="2D6AD2B4"/>
    <w:rsid w:val="2E36CFC3"/>
    <w:rsid w:val="2E619CEC"/>
    <w:rsid w:val="2EED2999"/>
    <w:rsid w:val="3007F0FC"/>
    <w:rsid w:val="31E32061"/>
    <w:rsid w:val="33CF4AC3"/>
    <w:rsid w:val="346B455B"/>
    <w:rsid w:val="359BCCAB"/>
    <w:rsid w:val="362088E8"/>
    <w:rsid w:val="373EBFB3"/>
    <w:rsid w:val="3808269E"/>
    <w:rsid w:val="384AB255"/>
    <w:rsid w:val="397274E0"/>
    <w:rsid w:val="3A0A6425"/>
    <w:rsid w:val="3CF2F967"/>
    <w:rsid w:val="3CF7AE82"/>
    <w:rsid w:val="3D55EAE2"/>
    <w:rsid w:val="3DFDEDE0"/>
    <w:rsid w:val="3F0FFCE6"/>
    <w:rsid w:val="3FF92B16"/>
    <w:rsid w:val="4050FF08"/>
    <w:rsid w:val="40803F3E"/>
    <w:rsid w:val="40975E48"/>
    <w:rsid w:val="41259D96"/>
    <w:rsid w:val="414C7746"/>
    <w:rsid w:val="42A1EE9B"/>
    <w:rsid w:val="43E6BB34"/>
    <w:rsid w:val="4462C5EF"/>
    <w:rsid w:val="44B9E470"/>
    <w:rsid w:val="455F0827"/>
    <w:rsid w:val="45E72FAE"/>
    <w:rsid w:val="45EC81DB"/>
    <w:rsid w:val="465BE634"/>
    <w:rsid w:val="46B837A9"/>
    <w:rsid w:val="474A85D6"/>
    <w:rsid w:val="479EEEBC"/>
    <w:rsid w:val="48D1E0CF"/>
    <w:rsid w:val="48EF5CA0"/>
    <w:rsid w:val="493EE88B"/>
    <w:rsid w:val="496DD4F3"/>
    <w:rsid w:val="4AB965A9"/>
    <w:rsid w:val="4B99ABFE"/>
    <w:rsid w:val="4BF9A521"/>
    <w:rsid w:val="4C05EEC5"/>
    <w:rsid w:val="4C5A080A"/>
    <w:rsid w:val="4C8CF5D3"/>
    <w:rsid w:val="4DF0FFDC"/>
    <w:rsid w:val="5006B556"/>
    <w:rsid w:val="500E8C9F"/>
    <w:rsid w:val="50E7CC0A"/>
    <w:rsid w:val="50FFECB2"/>
    <w:rsid w:val="51D0713C"/>
    <w:rsid w:val="53B31B49"/>
    <w:rsid w:val="5469732E"/>
    <w:rsid w:val="569F0691"/>
    <w:rsid w:val="580A5218"/>
    <w:rsid w:val="593651AE"/>
    <w:rsid w:val="5A6BB173"/>
    <w:rsid w:val="5C37D991"/>
    <w:rsid w:val="5DDF1E7E"/>
    <w:rsid w:val="5E3A4026"/>
    <w:rsid w:val="5F2C5DD5"/>
    <w:rsid w:val="5F378229"/>
    <w:rsid w:val="5F5DD312"/>
    <w:rsid w:val="6175B228"/>
    <w:rsid w:val="622FDF9B"/>
    <w:rsid w:val="63219098"/>
    <w:rsid w:val="63CA1A59"/>
    <w:rsid w:val="64BAB76C"/>
    <w:rsid w:val="6564D3A7"/>
    <w:rsid w:val="6603FD23"/>
    <w:rsid w:val="665AE5A0"/>
    <w:rsid w:val="669180BB"/>
    <w:rsid w:val="6730E42F"/>
    <w:rsid w:val="67BD1537"/>
    <w:rsid w:val="6BA25327"/>
    <w:rsid w:val="6C07994A"/>
    <w:rsid w:val="6C3E491A"/>
    <w:rsid w:val="6C5F3DD9"/>
    <w:rsid w:val="6C9830D9"/>
    <w:rsid w:val="6CD5CFBA"/>
    <w:rsid w:val="6DC805CB"/>
    <w:rsid w:val="6E503D1D"/>
    <w:rsid w:val="6F4831AA"/>
    <w:rsid w:val="6F5CA321"/>
    <w:rsid w:val="713D1890"/>
    <w:rsid w:val="7285B2FA"/>
    <w:rsid w:val="73556DAF"/>
    <w:rsid w:val="73B76A51"/>
    <w:rsid w:val="73E66BC5"/>
    <w:rsid w:val="77067F8A"/>
    <w:rsid w:val="771CBD9A"/>
    <w:rsid w:val="77705A32"/>
    <w:rsid w:val="78211E33"/>
    <w:rsid w:val="7A28A933"/>
    <w:rsid w:val="7B23F19C"/>
    <w:rsid w:val="7C539F3F"/>
    <w:rsid w:val="7CD5DD4E"/>
    <w:rsid w:val="7D217E3D"/>
    <w:rsid w:val="7EA08BFE"/>
    <w:rsid w:val="7EA0FAD9"/>
    <w:rsid w:val="7FA9F709"/>
    <w:rsid w:val="7FBB1911"/>
    <w:rsid w:val="7FBD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A933"/>
  <w15:chartTrackingRefBased/>
  <w15:docId w15:val="{F5C85E6E-1098-46AF-9774-04808014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95DA34E"/>
    <w:rPr>
      <w:lang w:val="en-GB"/>
    </w:rPr>
  </w:style>
  <w:style w:type="paragraph" w:styleId="Heading1">
    <w:name w:val="heading 1"/>
    <w:basedOn w:val="Normal"/>
    <w:next w:val="Normal"/>
    <w:link w:val="Heading1Char"/>
    <w:uiPriority w:val="9"/>
    <w:qFormat/>
    <w:rsid w:val="295DA34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295DA34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295DA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95DA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95DA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95DA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95DA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95DA34E"/>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95DA34E"/>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295DA34E"/>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95DA34E"/>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95DA34E"/>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95DA34E"/>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95DA34E"/>
    <w:pPr>
      <w:ind w:left="720"/>
      <w:contextualSpacing/>
    </w:pPr>
  </w:style>
  <w:style w:type="paragraph" w:styleId="TOC1">
    <w:name w:val="toc 1"/>
    <w:basedOn w:val="Normal"/>
    <w:next w:val="Normal"/>
    <w:uiPriority w:val="39"/>
    <w:unhideWhenUsed/>
    <w:rsid w:val="295DA34E"/>
    <w:pPr>
      <w:spacing w:after="100"/>
    </w:pPr>
  </w:style>
  <w:style w:type="paragraph" w:styleId="TOC2">
    <w:name w:val="toc 2"/>
    <w:basedOn w:val="Normal"/>
    <w:next w:val="Normal"/>
    <w:uiPriority w:val="39"/>
    <w:unhideWhenUsed/>
    <w:rsid w:val="295DA34E"/>
    <w:pPr>
      <w:spacing w:after="100"/>
      <w:ind w:left="220"/>
    </w:pPr>
  </w:style>
  <w:style w:type="paragraph" w:styleId="TOC3">
    <w:name w:val="toc 3"/>
    <w:basedOn w:val="Normal"/>
    <w:next w:val="Normal"/>
    <w:uiPriority w:val="39"/>
    <w:unhideWhenUsed/>
    <w:rsid w:val="295DA34E"/>
    <w:pPr>
      <w:spacing w:after="100"/>
      <w:ind w:left="440"/>
    </w:pPr>
  </w:style>
  <w:style w:type="paragraph" w:styleId="TOC4">
    <w:name w:val="toc 4"/>
    <w:basedOn w:val="Normal"/>
    <w:next w:val="Normal"/>
    <w:uiPriority w:val="39"/>
    <w:unhideWhenUsed/>
    <w:rsid w:val="295DA34E"/>
    <w:pPr>
      <w:spacing w:after="100"/>
      <w:ind w:left="660"/>
    </w:pPr>
  </w:style>
  <w:style w:type="paragraph" w:styleId="TOC5">
    <w:name w:val="toc 5"/>
    <w:basedOn w:val="Normal"/>
    <w:next w:val="Normal"/>
    <w:uiPriority w:val="39"/>
    <w:unhideWhenUsed/>
    <w:rsid w:val="295DA34E"/>
    <w:pPr>
      <w:spacing w:after="100"/>
      <w:ind w:left="880"/>
    </w:pPr>
  </w:style>
  <w:style w:type="paragraph" w:styleId="TOC6">
    <w:name w:val="toc 6"/>
    <w:basedOn w:val="Normal"/>
    <w:next w:val="Normal"/>
    <w:uiPriority w:val="39"/>
    <w:unhideWhenUsed/>
    <w:rsid w:val="295DA34E"/>
    <w:pPr>
      <w:spacing w:after="100"/>
      <w:ind w:left="1100"/>
    </w:pPr>
  </w:style>
  <w:style w:type="paragraph" w:styleId="TOC7">
    <w:name w:val="toc 7"/>
    <w:basedOn w:val="Normal"/>
    <w:next w:val="Normal"/>
    <w:uiPriority w:val="39"/>
    <w:unhideWhenUsed/>
    <w:rsid w:val="295DA34E"/>
    <w:pPr>
      <w:spacing w:after="100"/>
      <w:ind w:left="1320"/>
    </w:pPr>
  </w:style>
  <w:style w:type="paragraph" w:styleId="TOC8">
    <w:name w:val="toc 8"/>
    <w:basedOn w:val="Normal"/>
    <w:next w:val="Normal"/>
    <w:uiPriority w:val="39"/>
    <w:unhideWhenUsed/>
    <w:rsid w:val="295DA34E"/>
    <w:pPr>
      <w:spacing w:after="100"/>
      <w:ind w:left="1540"/>
    </w:pPr>
  </w:style>
  <w:style w:type="paragraph" w:styleId="TOC9">
    <w:name w:val="toc 9"/>
    <w:basedOn w:val="Normal"/>
    <w:next w:val="Normal"/>
    <w:uiPriority w:val="39"/>
    <w:unhideWhenUsed/>
    <w:rsid w:val="295DA34E"/>
    <w:pPr>
      <w:spacing w:after="100"/>
      <w:ind w:left="1760"/>
    </w:pPr>
  </w:style>
  <w:style w:type="paragraph" w:styleId="EndnoteText">
    <w:name w:val="endnote text"/>
    <w:basedOn w:val="Normal"/>
    <w:uiPriority w:val="99"/>
    <w:semiHidden/>
    <w:unhideWhenUsed/>
    <w:rsid w:val="295DA34E"/>
    <w:pPr>
      <w:spacing w:after="0" w:line="240" w:lineRule="auto"/>
    </w:pPr>
    <w:rPr>
      <w:sz w:val="20"/>
      <w:szCs w:val="20"/>
    </w:rPr>
  </w:style>
  <w:style w:type="paragraph" w:styleId="Footer">
    <w:name w:val="footer"/>
    <w:basedOn w:val="Normal"/>
    <w:uiPriority w:val="99"/>
    <w:unhideWhenUsed/>
    <w:rsid w:val="295DA34E"/>
    <w:pPr>
      <w:tabs>
        <w:tab w:val="center" w:pos="4680"/>
        <w:tab w:val="right" w:pos="9360"/>
      </w:tabs>
      <w:spacing w:after="0" w:line="240" w:lineRule="auto"/>
    </w:pPr>
  </w:style>
  <w:style w:type="paragraph" w:styleId="FootnoteText">
    <w:name w:val="footnote text"/>
    <w:basedOn w:val="Normal"/>
    <w:uiPriority w:val="99"/>
    <w:semiHidden/>
    <w:unhideWhenUsed/>
    <w:rsid w:val="295DA34E"/>
    <w:pPr>
      <w:spacing w:after="0" w:line="240" w:lineRule="auto"/>
    </w:pPr>
    <w:rPr>
      <w:sz w:val="20"/>
      <w:szCs w:val="20"/>
    </w:rPr>
  </w:style>
  <w:style w:type="paragraph" w:styleId="Header">
    <w:name w:val="header"/>
    <w:basedOn w:val="Normal"/>
    <w:uiPriority w:val="99"/>
    <w:unhideWhenUsed/>
    <w:rsid w:val="295DA34E"/>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kraprod-media.e-spirit.cloud/d6df64f5-b4d9-468c-8ffa-874a167a15ab/media/dekra-guide-processsafety-a4-uk-online-final-1.pdf"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1.xml" Id="rId13" /><Relationship Type="http://schemas.microsoft.com/office/2011/relationships/people" Target="people.xml" Id="rId18"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microsoft.com/office/2018/08/relationships/commentsExtensible" Target="commentsExtensible.xml" Id="rId10" /><Relationship Type="http://schemas.openxmlformats.org/officeDocument/2006/relationships/theme" Target="theme/theme1.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oter" Target="footer2.xml" Id="rId14" /><Relationship Type="http://schemas.openxmlformats.org/officeDocument/2006/relationships/hyperlink" Target="https://www.onlinegantt.com/" TargetMode="External" Id="R54d0ecc8d43b42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Khan, Md Shariar Imroze</dc:creator>
  <keywords/>
  <dc:description/>
  <lastModifiedBy>Khan, Md Shariar Imroze</lastModifiedBy>
  <revision>18</revision>
  <dcterms:created xsi:type="dcterms:W3CDTF">2024-08-09T08:27:00.0000000Z</dcterms:created>
  <dcterms:modified xsi:type="dcterms:W3CDTF">2024-10-22T07:11:17.6102503Z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