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54" w:rsidRPr="00F702B6" w:rsidRDefault="00F23754" w:rsidP="00FC1691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F702B6">
        <w:rPr>
          <w:rFonts w:ascii="Times New Roman" w:hAnsi="Times New Roman" w:cs="Times New Roman"/>
          <w:b/>
          <w:noProof/>
          <w:sz w:val="28"/>
          <w:szCs w:val="28"/>
          <w:u w:val="single"/>
        </w:rPr>
        <w:t>About:</w:t>
      </w:r>
    </w:p>
    <w:p w:rsidR="00FA54E2" w:rsidRPr="00F23754" w:rsidRDefault="00FA54E2" w:rsidP="00FC1691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F23754">
        <w:rPr>
          <w:rFonts w:ascii="Times New Roman" w:hAnsi="Times New Roman" w:cs="Times New Roman"/>
          <w:b/>
          <w:noProof/>
          <w:sz w:val="24"/>
          <w:szCs w:val="24"/>
        </w:rPr>
        <w:t>IEEE BUP Student Branch</w:t>
      </w:r>
    </w:p>
    <w:p w:rsidR="00FC1691" w:rsidRPr="004E272B" w:rsidRDefault="003C1569" w:rsidP="004E272B">
      <w:pPr>
        <w:jc w:val="both"/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</w:pPr>
      <w:r w:rsidRPr="004E272B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 xml:space="preserve">IEEE Student Branch of Bangladesh University of Professionals (IEEE BUP SB) </w:t>
      </w:r>
      <w:r w:rsidR="001F6654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 xml:space="preserve">under IEEE Region 10 </w:t>
      </w:r>
      <w:r w:rsidRPr="004E272B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started its journey back in October, 2017</w:t>
      </w:r>
      <w:r w:rsidR="00051699" w:rsidRPr="004E272B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 xml:space="preserve"> with only 25 members with the </w:t>
      </w:r>
      <w:r w:rsidR="00FA54E2" w:rsidRPr="004E272B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object</w:t>
      </w:r>
      <w:r w:rsidR="00051699" w:rsidRPr="004E272B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ive</w:t>
      </w:r>
      <w:r w:rsidR="00FA54E2" w:rsidRPr="004E272B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 xml:space="preserve"> of</w:t>
      </w:r>
      <w:r w:rsidR="00051699" w:rsidRPr="004E272B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 xml:space="preserve"> advancing technology for the betterment of humanity with valuable resources from the IEEE. IEEE BUP SB is the only internationally recognized student organization of BUP. It provides </w:t>
      </w:r>
      <w:r w:rsidR="00DE6B9B" w:rsidRPr="004E272B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 xml:space="preserve">an opportunity for student members to begin networking in field of Engineering. </w:t>
      </w:r>
    </w:p>
    <w:p w:rsidR="00DE6B9B" w:rsidRPr="004E272B" w:rsidRDefault="004E272B" w:rsidP="004E272B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4E27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4F4F4"/>
        </w:rPr>
        <w:t>IEEE BUP</w:t>
      </w:r>
      <w:r w:rsidR="00DE6B9B" w:rsidRPr="004E27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4F4F4"/>
        </w:rPr>
        <w:t xml:space="preserve"> SB has proven itself as one of the most active and vibrant student branches in the region</w:t>
      </w:r>
      <w:r w:rsidRPr="004E27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4F4F4"/>
        </w:rPr>
        <w:t xml:space="preserve"> by </w:t>
      </w:r>
      <w:r w:rsidR="00DE6B9B" w:rsidRPr="004E27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4F4F4"/>
        </w:rPr>
        <w:t xml:space="preserve">mainly focusses on </w:t>
      </w:r>
      <w:r w:rsidRPr="004E272B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interactive learning, various projects/workshops, technical visits and field trips that will help them to gain a better understanding of the professional environment and technical progress and enable their careers.</w:t>
      </w:r>
    </w:p>
    <w:p w:rsidR="004E272B" w:rsidRPr="004E272B" w:rsidRDefault="004E272B" w:rsidP="00DE6B9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IEEE BUP Member: 108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                                 IEEE Executive Members: 17</w:t>
      </w:r>
    </w:p>
    <w:p w:rsidR="00FC1691" w:rsidRDefault="00FC1691" w:rsidP="004E27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3754" w:rsidRPr="00F23754" w:rsidRDefault="00F23754" w:rsidP="004E27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IEEE:</w:t>
      </w:r>
    </w:p>
    <w:p w:rsidR="00F23754" w:rsidRDefault="00F23754" w:rsidP="004E272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Since 2018, IEEE is</w:t>
      </w:r>
      <w:r w:rsidRPr="00F237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 world's largest association of technical professionals with more than 423,000 members in over 160 countries around the world. Its objectives are the educational and technical advancement of 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electrical and electronics engineering, telecommunication, computer science, information and communication engineering and </w:t>
      </w:r>
      <w:r w:rsidRPr="00F23754">
        <w:rPr>
          <w:rFonts w:ascii="Arial" w:hAnsi="Arial" w:cs="Arial"/>
          <w:color w:val="222222"/>
          <w:sz w:val="24"/>
          <w:szCs w:val="24"/>
          <w:shd w:val="clear" w:color="auto" w:fill="FFFFFF"/>
        </w:rPr>
        <w:t>allied disciplines.</w:t>
      </w:r>
    </w:p>
    <w:p w:rsidR="00F23754" w:rsidRPr="00F23754" w:rsidRDefault="00F23754" w:rsidP="004E272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Benefits of IEEE Membership: </w:t>
      </w:r>
    </w:p>
    <w:p w:rsidR="00F23754" w:rsidRPr="00F23754" w:rsidRDefault="00F23754" w:rsidP="00F23754">
      <w:pPr>
        <w:shd w:val="clear" w:color="auto" w:fill="FFFFFF"/>
        <w:spacing w:line="63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7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Community</w:t>
      </w:r>
    </w:p>
    <w:p w:rsidR="00F23754" w:rsidRPr="00F23754" w:rsidRDefault="00F23754" w:rsidP="00F2375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7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•Attend any IEEE sponsored technical conference at a substantial discount</w:t>
      </w:r>
    </w:p>
    <w:p w:rsidR="00F23754" w:rsidRPr="00F23754" w:rsidRDefault="00F23754" w:rsidP="00F2375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7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•Networking opportunities via IEEE Section, Chapter &amp; Branch activities</w:t>
      </w:r>
    </w:p>
    <w:p w:rsidR="00F23754" w:rsidRPr="00F23754" w:rsidRDefault="00F23754" w:rsidP="00F2375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7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•IEEE e-mail alias with virus and spam protection</w:t>
      </w:r>
    </w:p>
    <w:p w:rsidR="00F23754" w:rsidRPr="00F23754" w:rsidRDefault="00F23754" w:rsidP="00F2375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7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•IEEE </w:t>
      </w:r>
      <w:proofErr w:type="spellStart"/>
      <w:r w:rsidRPr="00F237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memberNet</w:t>
      </w:r>
      <w:proofErr w:type="spellEnd"/>
    </w:p>
    <w:p w:rsidR="00F23754" w:rsidRPr="00F23754" w:rsidRDefault="00F23754" w:rsidP="00F2375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7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•IEEE Women in Engineering events</w:t>
      </w:r>
    </w:p>
    <w:p w:rsidR="00F23754" w:rsidRPr="00F23754" w:rsidRDefault="00F23754" w:rsidP="00F2375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7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•The Institute newsletter</w:t>
      </w:r>
    </w:p>
    <w:p w:rsidR="00F23754" w:rsidRPr="00F23754" w:rsidRDefault="00F23754" w:rsidP="00F2375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7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  <w:proofErr w:type="spellStart"/>
      <w:r w:rsidRPr="00F237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myIEEE</w:t>
      </w:r>
      <w:proofErr w:type="spellEnd"/>
    </w:p>
    <w:p w:rsidR="00F23754" w:rsidRPr="00F23754" w:rsidRDefault="00F23754" w:rsidP="00F23754">
      <w:pPr>
        <w:spacing w:after="225" w:line="390" w:lineRule="atLeast"/>
        <w:textAlignment w:val="baseline"/>
        <w:outlineLvl w:val="3"/>
        <w:rPr>
          <w:rFonts w:ascii="Arial" w:eastAsia="Times New Roman" w:hAnsi="Arial" w:cs="Arial"/>
          <w:color w:val="FFFFFF"/>
          <w:sz w:val="33"/>
          <w:szCs w:val="33"/>
        </w:rPr>
      </w:pPr>
      <w:r w:rsidRPr="00F23754">
        <w:rPr>
          <w:rFonts w:ascii="Arial" w:eastAsia="Times New Roman" w:hAnsi="Arial" w:cs="Arial"/>
          <w:color w:val="FFFFFF"/>
          <w:sz w:val="33"/>
          <w:szCs w:val="33"/>
        </w:rPr>
        <w:t>us here</w:t>
      </w:r>
    </w:p>
    <w:p w:rsidR="00F23754" w:rsidRPr="00F23754" w:rsidRDefault="00F23754" w:rsidP="00F23754">
      <w:pPr>
        <w:spacing w:after="0" w:line="450" w:lineRule="atLeast"/>
        <w:textAlignment w:val="baseline"/>
        <w:rPr>
          <w:rFonts w:ascii="inherit" w:eastAsia="Times New Roman" w:hAnsi="inherit" w:cs="Times New Roman"/>
          <w:sz w:val="45"/>
          <w:szCs w:val="45"/>
        </w:rPr>
      </w:pPr>
      <w:r w:rsidRPr="00F23754">
        <w:rPr>
          <w:rFonts w:ascii="inherit" w:eastAsia="Times New Roman" w:hAnsi="inherit" w:cs="Times New Roman"/>
          <w:sz w:val="45"/>
          <w:szCs w:val="45"/>
        </w:rPr>
        <w:t> </w:t>
      </w:r>
    </w:p>
    <w:p w:rsidR="00F23754" w:rsidRPr="00F23754" w:rsidRDefault="00F23754" w:rsidP="00F23754">
      <w:pPr>
        <w:spacing w:after="225" w:line="390" w:lineRule="atLeast"/>
        <w:textAlignment w:val="baseline"/>
        <w:outlineLvl w:val="3"/>
        <w:rPr>
          <w:rFonts w:ascii="Arial" w:eastAsia="Times New Roman" w:hAnsi="Arial" w:cs="Arial"/>
          <w:color w:val="FFFFFF"/>
          <w:sz w:val="33"/>
          <w:szCs w:val="33"/>
        </w:rPr>
      </w:pPr>
      <w:r w:rsidRPr="00F23754">
        <w:rPr>
          <w:rFonts w:ascii="Arial" w:eastAsia="Times New Roman" w:hAnsi="Arial" w:cs="Arial"/>
          <w:color w:val="FFFFFF"/>
          <w:sz w:val="33"/>
          <w:szCs w:val="33"/>
        </w:rPr>
        <w:t>Contact with us</w:t>
      </w:r>
    </w:p>
    <w:p w:rsidR="00F23754" w:rsidRDefault="00F23754" w:rsidP="004E27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02B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EXCOM:</w:t>
      </w:r>
    </w:p>
    <w:p w:rsidR="00EF7A86" w:rsidRPr="00EF7A86" w:rsidRDefault="00EF7A86" w:rsidP="00EF7A86">
      <w:pPr>
        <w:rPr>
          <w:rFonts w:ascii="Times New Roman" w:hAnsi="Times New Roman" w:cs="Times New Roman"/>
          <w:b/>
          <w:sz w:val="26"/>
          <w:szCs w:val="26"/>
        </w:rPr>
      </w:pPr>
      <w:r w:rsidRPr="00EF7A86">
        <w:rPr>
          <w:rFonts w:ascii="Times New Roman" w:hAnsi="Times New Roman" w:cs="Times New Roman"/>
          <w:b/>
          <w:sz w:val="26"/>
          <w:szCs w:val="26"/>
        </w:rPr>
        <w:t xml:space="preserve">Branch </w:t>
      </w:r>
      <w:proofErr w:type="spellStart"/>
      <w:r w:rsidRPr="00EF7A86">
        <w:rPr>
          <w:rFonts w:ascii="Times New Roman" w:hAnsi="Times New Roman" w:cs="Times New Roman"/>
          <w:b/>
          <w:sz w:val="26"/>
          <w:szCs w:val="26"/>
        </w:rPr>
        <w:t>Couselor</w:t>
      </w:r>
      <w:proofErr w:type="spellEnd"/>
      <w:r w:rsidRPr="00EF7A86">
        <w:rPr>
          <w:rFonts w:ascii="Times New Roman" w:hAnsi="Times New Roman" w:cs="Times New Roman"/>
          <w:b/>
          <w:sz w:val="26"/>
          <w:szCs w:val="26"/>
        </w:rPr>
        <w:t>:</w:t>
      </w:r>
    </w:p>
    <w:p w:rsidR="00EF7A86" w:rsidRDefault="00EF7A86" w:rsidP="00EF7A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Md.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Maynul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Islam</w:t>
      </w:r>
    </w:p>
    <w:p w:rsidR="00EF7A86" w:rsidRDefault="00EF7A86" w:rsidP="00EF7A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F6E64DE" wp14:editId="29207C4E">
            <wp:extent cx="3996047" cy="3996047"/>
            <wp:effectExtent l="0" t="0" r="508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2316876_10214395764221051_4233273737220194304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373" cy="400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86" w:rsidRDefault="00EF7A86" w:rsidP="00EF7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Counselor</w:t>
      </w:r>
    </w:p>
    <w:p w:rsidR="00EF7A86" w:rsidRDefault="00EF7A86" w:rsidP="00EF7A86">
      <w:pPr>
        <w:rPr>
          <w:rFonts w:ascii="Times New Roman" w:hAnsi="Times New Roman" w:cs="Times New Roman"/>
          <w:sz w:val="24"/>
          <w:szCs w:val="24"/>
        </w:rPr>
      </w:pPr>
      <w:r w:rsidRPr="001F6654">
        <w:rPr>
          <w:rFonts w:ascii="Times New Roman" w:hAnsi="Times New Roman" w:cs="Times New Roman"/>
          <w:sz w:val="24"/>
          <w:szCs w:val="24"/>
        </w:rPr>
        <w:t>maynul@bup.edu.bd</w:t>
      </w:r>
    </w:p>
    <w:p w:rsidR="00EF7A86" w:rsidRDefault="00EF7A86" w:rsidP="00EF7A86">
      <w:pPr>
        <w:rPr>
          <w:rFonts w:ascii="Times New Roman" w:hAnsi="Times New Roman" w:cs="Times New Roman"/>
          <w:sz w:val="24"/>
          <w:szCs w:val="24"/>
        </w:rPr>
      </w:pPr>
    </w:p>
    <w:p w:rsidR="00EF7A86" w:rsidRDefault="00EF7A86" w:rsidP="00EF7A86">
      <w:pPr>
        <w:rPr>
          <w:rFonts w:ascii="Times New Roman" w:hAnsi="Times New Roman" w:cs="Times New Roman"/>
          <w:sz w:val="24"/>
          <w:szCs w:val="24"/>
        </w:rPr>
      </w:pPr>
    </w:p>
    <w:p w:rsidR="00EF7A86" w:rsidRDefault="00EF7A86" w:rsidP="00EF7A86">
      <w:pPr>
        <w:rPr>
          <w:rFonts w:ascii="Times New Roman" w:hAnsi="Times New Roman" w:cs="Times New Roman"/>
          <w:sz w:val="24"/>
          <w:szCs w:val="24"/>
        </w:rPr>
      </w:pPr>
    </w:p>
    <w:p w:rsidR="00EF7A86" w:rsidRDefault="00EF7A86" w:rsidP="00EF7A86">
      <w:pPr>
        <w:rPr>
          <w:rFonts w:ascii="Times New Roman" w:hAnsi="Times New Roman" w:cs="Times New Roman"/>
          <w:sz w:val="24"/>
          <w:szCs w:val="24"/>
        </w:rPr>
      </w:pPr>
    </w:p>
    <w:p w:rsidR="00EF7A86" w:rsidRDefault="00EF7A86" w:rsidP="00EF7A86">
      <w:pPr>
        <w:rPr>
          <w:rFonts w:ascii="Times New Roman" w:hAnsi="Times New Roman" w:cs="Times New Roman"/>
          <w:sz w:val="24"/>
          <w:szCs w:val="24"/>
        </w:rPr>
      </w:pPr>
    </w:p>
    <w:p w:rsidR="00EF7A86" w:rsidRDefault="00EF7A86" w:rsidP="00EF7A86">
      <w:pPr>
        <w:rPr>
          <w:rFonts w:ascii="Times New Roman" w:hAnsi="Times New Roman" w:cs="Times New Roman"/>
          <w:sz w:val="24"/>
          <w:szCs w:val="24"/>
        </w:rPr>
      </w:pPr>
    </w:p>
    <w:p w:rsidR="00EF7A86" w:rsidRPr="0081448B" w:rsidRDefault="00EF7A86" w:rsidP="00EF7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7A86" w:rsidRDefault="00EF7A86" w:rsidP="00EF7A86">
      <w:pPr>
        <w:rPr>
          <w:rFonts w:ascii="Times New Roman" w:hAnsi="Times New Roman" w:cs="Times New Roman"/>
          <w:b/>
          <w:sz w:val="24"/>
          <w:szCs w:val="24"/>
        </w:rPr>
      </w:pPr>
    </w:p>
    <w:p w:rsidR="00EF7A86" w:rsidRDefault="00EF7A86" w:rsidP="00EF7A86">
      <w:pPr>
        <w:rPr>
          <w:rFonts w:ascii="Times New Roman" w:hAnsi="Times New Roman" w:cs="Times New Roman"/>
          <w:b/>
          <w:sz w:val="24"/>
          <w:szCs w:val="24"/>
        </w:rPr>
      </w:pPr>
    </w:p>
    <w:p w:rsidR="00EF7A86" w:rsidRPr="00F702B6" w:rsidRDefault="00EF7A86" w:rsidP="004E27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702B6" w:rsidRDefault="00F702B6" w:rsidP="004E272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ExC</w:t>
      </w:r>
      <w:r w:rsidRPr="00F702B6">
        <w:rPr>
          <w:rFonts w:ascii="Times New Roman" w:hAnsi="Times New Roman" w:cs="Times New Roman"/>
          <w:b/>
          <w:sz w:val="24"/>
          <w:szCs w:val="24"/>
        </w:rPr>
        <w:t>om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(2019-2020):</w:t>
      </w:r>
    </w:p>
    <w:p w:rsidR="00C21557" w:rsidRDefault="00C21557" w:rsidP="00C21557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Abdullah Al Shabab</w:t>
      </w:r>
    </w:p>
    <w:p w:rsidR="00F702B6" w:rsidRDefault="00F702B6" w:rsidP="004E272B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41719" cy="27075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337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65" cy="275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B6" w:rsidRPr="007C186A" w:rsidRDefault="00F702B6" w:rsidP="004E272B">
      <w:pPr>
        <w:rPr>
          <w:rFonts w:ascii="Times New Roman" w:hAnsi="Times New Roman" w:cs="Times New Roman"/>
          <w:noProof/>
          <w:sz w:val="24"/>
          <w:szCs w:val="24"/>
        </w:rPr>
      </w:pPr>
      <w:r w:rsidRPr="007C186A">
        <w:rPr>
          <w:rFonts w:ascii="Times New Roman" w:hAnsi="Times New Roman" w:cs="Times New Roman"/>
          <w:noProof/>
          <w:sz w:val="24"/>
          <w:szCs w:val="24"/>
        </w:rPr>
        <w:t>Chair, IEEE BUPSB</w:t>
      </w:r>
    </w:p>
    <w:p w:rsidR="00C21557" w:rsidRPr="007C186A" w:rsidRDefault="00C21557" w:rsidP="004E272B">
      <w:pPr>
        <w:rPr>
          <w:rFonts w:ascii="Times New Roman" w:hAnsi="Times New Roman" w:cs="Times New Roman"/>
          <w:noProof/>
          <w:sz w:val="24"/>
          <w:szCs w:val="24"/>
        </w:rPr>
      </w:pPr>
      <w:r w:rsidRPr="007C186A">
        <w:rPr>
          <w:rFonts w:ascii="Times New Roman" w:hAnsi="Times New Roman" w:cs="Times New Roman"/>
          <w:noProof/>
          <w:sz w:val="24"/>
          <w:szCs w:val="24"/>
        </w:rPr>
        <w:t>abdullahalshabab@ieee.org</w:t>
      </w:r>
    </w:p>
    <w:p w:rsidR="00C21557" w:rsidRDefault="00C21557" w:rsidP="004E272B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C21557" w:rsidRDefault="00C21557" w:rsidP="00C21557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Sifat Nawrin Nova</w:t>
      </w:r>
    </w:p>
    <w:p w:rsidR="00F702B6" w:rsidRDefault="00F702B6" w:rsidP="004E272B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697324" wp14:editId="56731713">
            <wp:extent cx="2939052" cy="2683517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337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402" cy="279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B6" w:rsidRPr="007C186A" w:rsidRDefault="00F702B6" w:rsidP="004E272B">
      <w:pPr>
        <w:rPr>
          <w:rFonts w:ascii="Times New Roman" w:hAnsi="Times New Roman" w:cs="Times New Roman"/>
          <w:noProof/>
          <w:sz w:val="24"/>
          <w:szCs w:val="24"/>
        </w:rPr>
      </w:pPr>
      <w:r w:rsidRPr="007C186A">
        <w:rPr>
          <w:rFonts w:ascii="Times New Roman" w:hAnsi="Times New Roman" w:cs="Times New Roman"/>
          <w:noProof/>
          <w:sz w:val="24"/>
          <w:szCs w:val="24"/>
        </w:rPr>
        <w:t>Secretary General, IEEE BUP SB</w:t>
      </w:r>
    </w:p>
    <w:p w:rsidR="00F702B6" w:rsidRPr="007C186A" w:rsidRDefault="00C21557" w:rsidP="004E272B">
      <w:pPr>
        <w:rPr>
          <w:rFonts w:ascii="Times New Roman" w:hAnsi="Times New Roman" w:cs="Times New Roman"/>
          <w:noProof/>
          <w:sz w:val="24"/>
          <w:szCs w:val="24"/>
        </w:rPr>
      </w:pPr>
      <w:r w:rsidRPr="007C186A">
        <w:rPr>
          <w:rFonts w:ascii="Times New Roman" w:hAnsi="Times New Roman" w:cs="Times New Roman"/>
          <w:noProof/>
          <w:sz w:val="24"/>
          <w:szCs w:val="24"/>
        </w:rPr>
        <w:t>Nova.nawrin82@ieee.org</w:t>
      </w:r>
    </w:p>
    <w:p w:rsidR="00C21557" w:rsidRDefault="00C21557" w:rsidP="00C21557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 xml:space="preserve">Afsana Nowreem </w:t>
      </w:r>
    </w:p>
    <w:p w:rsidR="00F702B6" w:rsidRDefault="00F702B6" w:rsidP="004E272B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1A0C492" wp14:editId="3FA206A2">
            <wp:extent cx="3112430" cy="309946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337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157" cy="315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B6" w:rsidRPr="007C186A" w:rsidRDefault="00F702B6" w:rsidP="004E272B">
      <w:pPr>
        <w:rPr>
          <w:rFonts w:ascii="Times New Roman" w:hAnsi="Times New Roman" w:cs="Times New Roman"/>
          <w:noProof/>
          <w:sz w:val="24"/>
          <w:szCs w:val="24"/>
        </w:rPr>
      </w:pPr>
      <w:r w:rsidRPr="007C186A">
        <w:rPr>
          <w:rFonts w:ascii="Times New Roman" w:hAnsi="Times New Roman" w:cs="Times New Roman"/>
          <w:noProof/>
          <w:sz w:val="24"/>
          <w:szCs w:val="24"/>
        </w:rPr>
        <w:t>Vice Chair</w:t>
      </w:r>
    </w:p>
    <w:p w:rsidR="00F702B6" w:rsidRPr="007C186A" w:rsidRDefault="00C21557" w:rsidP="004E272B">
      <w:pPr>
        <w:rPr>
          <w:rFonts w:ascii="Times New Roman" w:hAnsi="Times New Roman" w:cs="Times New Roman"/>
          <w:noProof/>
          <w:sz w:val="24"/>
          <w:szCs w:val="24"/>
        </w:rPr>
      </w:pPr>
      <w:r w:rsidRPr="007C186A">
        <w:rPr>
          <w:rFonts w:ascii="Times New Roman" w:hAnsi="Times New Roman" w:cs="Times New Roman"/>
          <w:noProof/>
          <w:sz w:val="24"/>
          <w:szCs w:val="24"/>
        </w:rPr>
        <w:t>Nowreen.afsana96@ieee.org</w:t>
      </w:r>
    </w:p>
    <w:p w:rsidR="00C21557" w:rsidRDefault="00C21557" w:rsidP="00C21557">
      <w:pPr>
        <w:rPr>
          <w:rFonts w:ascii="Times New Roman" w:hAnsi="Times New Roman" w:cs="Times New Roman"/>
          <w:b/>
          <w:sz w:val="24"/>
          <w:szCs w:val="24"/>
        </w:rPr>
      </w:pPr>
    </w:p>
    <w:p w:rsidR="00C21557" w:rsidRDefault="00C21557" w:rsidP="00C215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Md. Abdullah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Zobayer</w:t>
      </w:r>
      <w:proofErr w:type="spellEnd"/>
    </w:p>
    <w:p w:rsidR="00F702B6" w:rsidRDefault="00F702B6" w:rsidP="004E27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85060" cy="27313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337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328" cy="27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91" w:rsidRPr="007C186A" w:rsidRDefault="00F702B6" w:rsidP="00640284">
      <w:pPr>
        <w:rPr>
          <w:rFonts w:ascii="Times New Roman" w:hAnsi="Times New Roman" w:cs="Times New Roman"/>
          <w:sz w:val="24"/>
          <w:szCs w:val="24"/>
        </w:rPr>
      </w:pPr>
      <w:r w:rsidRPr="007C186A">
        <w:rPr>
          <w:rFonts w:ascii="Times New Roman" w:hAnsi="Times New Roman" w:cs="Times New Roman"/>
          <w:sz w:val="24"/>
          <w:szCs w:val="24"/>
        </w:rPr>
        <w:t>Treasurer, IEEE BUP SB</w:t>
      </w:r>
    </w:p>
    <w:p w:rsidR="00640284" w:rsidRPr="007C186A" w:rsidRDefault="00C21557" w:rsidP="00640284">
      <w:pPr>
        <w:rPr>
          <w:rFonts w:ascii="Times New Roman" w:hAnsi="Times New Roman" w:cs="Times New Roman"/>
          <w:sz w:val="24"/>
          <w:szCs w:val="24"/>
        </w:rPr>
      </w:pPr>
      <w:r w:rsidRPr="007C186A">
        <w:rPr>
          <w:rFonts w:ascii="Times New Roman" w:hAnsi="Times New Roman" w:cs="Times New Roman"/>
          <w:sz w:val="24"/>
          <w:szCs w:val="24"/>
        </w:rPr>
        <w:t>abzobayer54@gmail.com</w:t>
      </w:r>
    </w:p>
    <w:p w:rsidR="00D1244D" w:rsidRDefault="00FC1691" w:rsidP="00CC64D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169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HOME</w:t>
      </w:r>
    </w:p>
    <w:p w:rsidR="00394F1A" w:rsidRPr="00394F1A" w:rsidRDefault="00394F1A" w:rsidP="00394F1A">
      <w:pPr>
        <w:rPr>
          <w:rFonts w:ascii="Times New Roman" w:hAnsi="Times New Roman" w:cs="Times New Roman"/>
          <w:b/>
          <w:sz w:val="24"/>
          <w:szCs w:val="24"/>
        </w:rPr>
      </w:pPr>
    </w:p>
    <w:p w:rsidR="00394F1A" w:rsidRPr="00394F1A" w:rsidRDefault="00394F1A" w:rsidP="00394F1A">
      <w:pPr>
        <w:rPr>
          <w:rFonts w:ascii="Times New Roman" w:hAnsi="Times New Roman" w:cs="Times New Roman"/>
          <w:b/>
          <w:sz w:val="24"/>
          <w:szCs w:val="24"/>
        </w:rPr>
      </w:pPr>
      <w:r w:rsidRPr="00394F1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90500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rand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F1A"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</w:t>
      </w:r>
      <w:r w:rsidRPr="00394F1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660AA30" wp14:editId="556DEA46">
            <wp:extent cx="2133600" cy="213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CB" w:rsidRDefault="00116FCB" w:rsidP="00CC64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FCB" w:rsidRPr="00116FCB" w:rsidRDefault="00116FCB" w:rsidP="00CC64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WELCOME TO IEEE BUP STUDENT BRANCH</w:t>
      </w:r>
    </w:p>
    <w:p w:rsidR="00116FCB" w:rsidRDefault="00116FCB" w:rsidP="00CC64D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16FCB" w:rsidRDefault="00116FCB" w:rsidP="00CC64D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16FCB" w:rsidRDefault="00116FCB" w:rsidP="00CC64D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16FCB" w:rsidRDefault="00116FCB" w:rsidP="00CC64D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16FCB" w:rsidRDefault="00116FCB" w:rsidP="00CC64D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16FCB" w:rsidRDefault="00116FCB" w:rsidP="00CC64D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16FCB" w:rsidRDefault="00116FCB" w:rsidP="00CC64D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F6654" w:rsidRDefault="001F6654" w:rsidP="00CC64D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F6654" w:rsidRDefault="001F6654" w:rsidP="00CC64D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F6654" w:rsidRDefault="001F6654" w:rsidP="00CC64D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F6654" w:rsidRDefault="001F6654" w:rsidP="00CC64D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16FCB" w:rsidRDefault="00116FCB" w:rsidP="00CC64D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16FCB" w:rsidRDefault="00116FCB" w:rsidP="00CC64D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16FCB" w:rsidRDefault="00116FCB" w:rsidP="00CC64D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16FCB" w:rsidRDefault="00116FCB" w:rsidP="00CC64D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16FCB" w:rsidRDefault="00116FCB" w:rsidP="00CC64D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64D0" w:rsidRPr="007C186A" w:rsidRDefault="00CC64D0" w:rsidP="00CC64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4F1A">
        <w:rPr>
          <w:rFonts w:ascii="Times New Roman" w:hAnsi="Times New Roman" w:cs="Times New Roman"/>
          <w:b/>
          <w:sz w:val="26"/>
          <w:szCs w:val="26"/>
        </w:rPr>
        <w:lastRenderedPageBreak/>
        <w:t>Testimonials</w:t>
      </w:r>
    </w:p>
    <w:p w:rsidR="009208E8" w:rsidRPr="007C186A" w:rsidRDefault="005B5F7D" w:rsidP="00CC64D0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186A">
        <w:rPr>
          <w:rFonts w:ascii="Times New Roman" w:hAnsi="Times New Roman" w:cs="Times New Roman"/>
          <w:sz w:val="24"/>
          <w:szCs w:val="24"/>
        </w:rPr>
        <w:t xml:space="preserve">For me IEEE BUP Student Branch has been a family, inseparable through ups and downs. Among seniors I have found the role models who made me embrace the concept of becoming a good decision maker. I have found people in all batches from whom I can seek support or knowledge about anything. </w:t>
      </w:r>
      <w:r w:rsidR="00CC64D0" w:rsidRPr="007C186A">
        <w:rPr>
          <w:rFonts w:ascii="Times New Roman" w:hAnsi="Times New Roman" w:cs="Times New Roman"/>
          <w:sz w:val="24"/>
          <w:szCs w:val="24"/>
        </w:rPr>
        <w:t>IEEE BUP SB has given me the experience of f</w:t>
      </w:r>
      <w:r w:rsidR="00CC64D0" w:rsidRPr="007C18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our</w:t>
      </w:r>
      <w:r w:rsidR="00CC64D0" w:rsidRPr="007C18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years of fun times, challenging times and everything in between.</w:t>
      </w:r>
      <w:r w:rsidR="0086482F" w:rsidRPr="007C18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86482F" w:rsidRPr="007C186A" w:rsidRDefault="0086482F" w:rsidP="00CC64D0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18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Abdullah Al </w:t>
      </w:r>
      <w:proofErr w:type="spellStart"/>
      <w:r w:rsidRPr="007C18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Shabab</w:t>
      </w:r>
      <w:proofErr w:type="spellEnd"/>
    </w:p>
    <w:p w:rsidR="0086482F" w:rsidRDefault="0086482F" w:rsidP="00CC64D0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18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Chair, IEEE BUP Student Branch</w:t>
      </w:r>
    </w:p>
    <w:p w:rsidR="00116FCB" w:rsidRDefault="00116FCB" w:rsidP="00CC64D0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6FCB" w:rsidRDefault="004F5EC3" w:rsidP="00116FCB">
      <w:pPr>
        <w:jc w:val="both"/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IEEE BUp</w:t>
      </w:r>
      <w:bookmarkStart w:id="0" w:name="_GoBack"/>
      <w:bookmarkEnd w:id="0"/>
      <w:r w:rsidR="00116F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SB has always been an inspiration to me. IEEE has provided a wide platform to prove, judge and connect oneself throughout the world. IEEE BUP SB has always been helpful for me to work, think and make decisions for the enhancing opportunities. I am totally grateful for being a part of this arena.</w:t>
      </w:r>
    </w:p>
    <w:p w:rsidR="00116FCB" w:rsidRDefault="00116FCB" w:rsidP="00116FCB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Sifat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Nawrin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Nova</w:t>
      </w:r>
    </w:p>
    <w:p w:rsidR="00116FCB" w:rsidRPr="00116FCB" w:rsidRDefault="00116FCB" w:rsidP="00116FCB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Secretary General, IEEE BUP Student Branch</w:t>
      </w:r>
    </w:p>
    <w:p w:rsidR="0086482F" w:rsidRDefault="0086482F" w:rsidP="00CC64D0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C64D0" w:rsidRPr="00CC64D0" w:rsidRDefault="00CC64D0">
      <w:pPr>
        <w:rPr>
          <w:rFonts w:ascii="Times New Roman" w:hAnsi="Times New Roman" w:cs="Times New Roman"/>
          <w:sz w:val="24"/>
          <w:szCs w:val="24"/>
        </w:rPr>
      </w:pPr>
    </w:p>
    <w:sectPr w:rsidR="00CC64D0" w:rsidRPr="00CC6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43877"/>
    <w:multiLevelType w:val="multilevel"/>
    <w:tmpl w:val="B378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7D"/>
    <w:rsid w:val="00051699"/>
    <w:rsid w:val="00116FCB"/>
    <w:rsid w:val="001A4473"/>
    <w:rsid w:val="001F6654"/>
    <w:rsid w:val="0030064E"/>
    <w:rsid w:val="00394F1A"/>
    <w:rsid w:val="003C1569"/>
    <w:rsid w:val="004E272B"/>
    <w:rsid w:val="004F5EC3"/>
    <w:rsid w:val="005B5F7D"/>
    <w:rsid w:val="00640284"/>
    <w:rsid w:val="007C186A"/>
    <w:rsid w:val="0081448B"/>
    <w:rsid w:val="0086482F"/>
    <w:rsid w:val="00B2577B"/>
    <w:rsid w:val="00BA059E"/>
    <w:rsid w:val="00C21557"/>
    <w:rsid w:val="00CC64D0"/>
    <w:rsid w:val="00D1244D"/>
    <w:rsid w:val="00DE6B9B"/>
    <w:rsid w:val="00EF7A86"/>
    <w:rsid w:val="00F23754"/>
    <w:rsid w:val="00F247C6"/>
    <w:rsid w:val="00F702B6"/>
    <w:rsid w:val="00FA54E2"/>
    <w:rsid w:val="00FC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E168"/>
  <w15:chartTrackingRefBased/>
  <w15:docId w15:val="{B510CB3F-9246-4D23-AF69-F083454E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37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237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FA54E2"/>
  </w:style>
  <w:style w:type="character" w:styleId="Strong">
    <w:name w:val="Strong"/>
    <w:basedOn w:val="DefaultParagraphFont"/>
    <w:uiPriority w:val="22"/>
    <w:qFormat/>
    <w:rsid w:val="003C156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37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2375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37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3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9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3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1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4398">
                                  <w:marLeft w:val="183"/>
                                  <w:marRight w:val="18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204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79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03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25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72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00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58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443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6592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647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369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764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11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136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668418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0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10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28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00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48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7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603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0126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2706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600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9273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238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84717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8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7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93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48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685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33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544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5904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8611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7626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162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65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5756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99877">
                  <w:marLeft w:val="183"/>
                  <w:marRight w:val="18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24718">
                  <w:marLeft w:val="183"/>
                  <w:marRight w:val="18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056843">
                  <w:marLeft w:val="183"/>
                  <w:marRight w:val="18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2019-09-15T15:07:00Z</dcterms:created>
  <dcterms:modified xsi:type="dcterms:W3CDTF">2019-09-15T18:00:00Z</dcterms:modified>
</cp:coreProperties>
</file>