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Problem statement: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Create a reusable component for CRUD Operations.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1. The component should integrate with an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API(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any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 of your choice) to implement Create ,Update ,Read and Delete operations.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2. Displays the data in a table which has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add ,edit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and delete actions.(You can use any third party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datatable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 library like https://l-lin.github.io/angular-datatables/#/getting-started or just keep a simple table tag)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3. The table should be capable of formatting data in 3 formats (Amount/Number/Text)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4. The component should accept all the options as a hardcoded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 object.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5. The component should support 3 events: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edited ,added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,deleted which will be called on the respective actions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For API you can use a dummy </w:t>
      </w:r>
      <w:proofErr w:type="spellStart"/>
      <w:proofErr w:type="gramStart"/>
      <w:r w:rsidRPr="000358FC">
        <w:rPr>
          <w:rFonts w:asciiTheme="majorBidi" w:hAnsiTheme="majorBidi" w:cstheme="majorBidi"/>
          <w:sz w:val="24"/>
          <w:szCs w:val="24"/>
        </w:rPr>
        <w:t>api</w:t>
      </w:r>
      <w:proofErr w:type="spellEnd"/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service like http://dummy.restapiexample.com/ or any of your choice. You can reach to Abdul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Aleem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 if you are not able to get the API working.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Below is the case which shows what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 set options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should produce as an output.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add/edit form can be pop up (or) a child route.</w:t>
      </w:r>
      <w:bookmarkStart w:id="0" w:name="_GoBack"/>
      <w:bookmarkEnd w:id="0"/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Test Case: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358FC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options = {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BaseAPIUrl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: "http://dummy.restapiexample.com/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/v1",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Get: "employees", //calls---&gt; http://dummy.restapiexample.com/api/v1/employees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edit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"update/:id",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"create",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delete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"delete",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0358FC">
        <w:rPr>
          <w:rFonts w:asciiTheme="majorBidi" w:hAnsiTheme="majorBidi" w:cstheme="majorBidi"/>
          <w:sz w:val="24"/>
          <w:szCs w:val="24"/>
        </w:rPr>
        <w:t>dataTableOptions</w:t>
      </w:r>
      <w:proofErr w:type="spellEnd"/>
      <w:proofErr w:type="gramEnd"/>
      <w:r w:rsidRPr="000358FC">
        <w:rPr>
          <w:rFonts w:asciiTheme="majorBidi" w:hAnsiTheme="majorBidi" w:cstheme="majorBidi"/>
          <w:sz w:val="24"/>
          <w:szCs w:val="24"/>
        </w:rPr>
        <w:t>: {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Columns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:[</w:t>
      </w:r>
      <w:proofErr w:type="gramEnd"/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{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name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"Name", data: "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employee_name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" ,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format:"text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"},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0358FC">
        <w:rPr>
          <w:rFonts w:asciiTheme="majorBidi" w:hAnsiTheme="majorBidi" w:cstheme="majorBidi"/>
          <w:sz w:val="24"/>
          <w:szCs w:val="24"/>
        </w:rPr>
        <w:t>{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name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"Age", data: "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employee_age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",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format:"number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"},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358FC">
        <w:rPr>
          <w:rFonts w:asciiTheme="majorBidi" w:hAnsiTheme="majorBidi" w:cstheme="majorBidi"/>
          <w:sz w:val="24"/>
          <w:szCs w:val="24"/>
        </w:rPr>
        <w:t xml:space="preserve"> {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name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"Salary", data: "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employee_salary",format:"amount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" }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]   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events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{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edited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function () {},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added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function () {},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deleted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function () {},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}</w:t>
      </w:r>
    </w:p>
    <w:p w:rsidR="00E72E96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};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9D19830" wp14:editId="38C82F0C">
            <wp:extent cx="5943600" cy="2144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The Scoring will be done based on the below criteria: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1. 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Feature Set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: No. of features implemented.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2. 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Concepts: 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No. of Angular concepts used and if they are used properly.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3. 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Maintainability/Extensibility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: How easy it is to add more features in future (this has more weightage for senior folks)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All the above criteria will be judged against the experience of the candidate. More experienced </w:t>
      </w:r>
      <w:proofErr w:type="spell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devs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will be scrutinized more.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Instructions: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</w:p>
    <w:p w:rsidR="000358FC" w:rsidRPr="000358FC" w:rsidRDefault="000358FC" w:rsidP="000358FC">
      <w:pPr>
        <w:shd w:val="clear" w:color="auto" w:fill="FFFFFF"/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Stack blitz account creation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: It is not mandatory to create account on stack blitz account provided you can save your progress without creating an account.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if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you feel comfortable working in local then feel free to do so but you will  need to deploy the application somewhere of your own choice.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may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be something like netlify.com might help.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but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stack blitz will make my life easier for evaluation.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2. </w:t>
      </w:r>
      <w:proofErr w:type="spellStart"/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Datatables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: For the table, I would highly recommend using the angular-</w:t>
      </w:r>
      <w:proofErr w:type="spell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datatables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or any plugin of your choice instead of not using any as it will make your life easier.</w:t>
      </w:r>
    </w:p>
    <w:p w:rsidR="000358FC" w:rsidRDefault="000358FC" w:rsidP="000358FC">
      <w:pPr>
        <w:shd w:val="clear" w:color="auto" w:fill="FFFFFF"/>
        <w:spacing w:before="100" w:beforeAutospacing="1" w:after="0" w:line="240" w:lineRule="auto"/>
        <w:ind w:left="360" w:hanging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3. 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There are no points for styling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. But try your best to style it properly.</w:t>
      </w:r>
    </w:p>
    <w:p w:rsidR="000358FC" w:rsidRDefault="000358FC" w:rsidP="000358FC">
      <w:pPr>
        <w:shd w:val="clear" w:color="auto" w:fill="FFFFFF"/>
        <w:spacing w:after="0" w:line="240" w:lineRule="auto"/>
        <w:ind w:left="360" w:hanging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4. </w:t>
      </w:r>
      <w:proofErr w:type="spellStart"/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Formattings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: the templates for formatting are like this: Amount: $3.00K or $156.23M, Number: 3,000 or 1,562,300, Text: 3000 or Abdul Aleem.</w:t>
      </w:r>
    </w:p>
    <w:p w:rsidR="000358FC" w:rsidRPr="000358FC" w:rsidRDefault="000358FC" w:rsidP="000358FC">
      <w:pPr>
        <w:shd w:val="clear" w:color="auto" w:fill="FFFFFF"/>
        <w:spacing w:after="0" w:line="240" w:lineRule="auto"/>
        <w:ind w:left="360" w:hanging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5. 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Readme.txt format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: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Feature List: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1. Add Record Implemented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2. Edit Record Implemented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3. Sorting added to the grid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      How to use: Click on the header to sort.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4. Formatting Implemented.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            How to use: pass </w:t>
      </w:r>
      <w:proofErr w:type="spell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format:'Amount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/Text/Number' in the column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object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of the component options.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     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etc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....</w:t>
      </w:r>
    </w:p>
    <w:p w:rsidR="000358FC" w:rsidRPr="000358FC" w:rsidRDefault="000358FC" w:rsidP="000358FC">
      <w:pPr>
        <w:shd w:val="clear" w:color="auto" w:fill="FFFFFF"/>
        <w:spacing w:before="100" w:beforeAutospacing="1" w:after="0" w:line="240" w:lineRule="auto"/>
        <w:ind w:hanging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·         The submission time is 2 weeks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so,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last day of submission will be 8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th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 July 2020.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0358FC" w:rsidRPr="0003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DC"/>
    <w:rsid w:val="000358FC"/>
    <w:rsid w:val="002509DC"/>
    <w:rsid w:val="007A5828"/>
    <w:rsid w:val="00C3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FC"/>
    <w:rPr>
      <w:rFonts w:ascii="Tahoma" w:hAnsi="Tahoma" w:cs="Tahoma"/>
      <w:sz w:val="16"/>
      <w:szCs w:val="16"/>
    </w:rPr>
  </w:style>
  <w:style w:type="paragraph" w:customStyle="1" w:styleId="x-1232165223msolistparagraph">
    <w:name w:val="x_-1232165223msolistparagraph"/>
    <w:basedOn w:val="Normal"/>
    <w:rsid w:val="0003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58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FC"/>
    <w:rPr>
      <w:rFonts w:ascii="Tahoma" w:hAnsi="Tahoma" w:cs="Tahoma"/>
      <w:sz w:val="16"/>
      <w:szCs w:val="16"/>
    </w:rPr>
  </w:style>
  <w:style w:type="paragraph" w:customStyle="1" w:styleId="x-1232165223msolistparagraph">
    <w:name w:val="x_-1232165223msolistparagraph"/>
    <w:basedOn w:val="Normal"/>
    <w:rsid w:val="0003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5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483</Words>
  <Characters>2756</Characters>
  <Application>Microsoft Office Word</Application>
  <DocSecurity>0</DocSecurity>
  <Lines>22</Lines>
  <Paragraphs>6</Paragraphs>
  <ScaleCrop>false</ScaleCrop>
  <Company>Hewlett-Packard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2020-07-05T15:21:00Z</dcterms:created>
  <dcterms:modified xsi:type="dcterms:W3CDTF">2020-07-05T15:32:00Z</dcterms:modified>
</cp:coreProperties>
</file>