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EA0E3" w14:textId="0DE9E271" w:rsidR="00E31C58" w:rsidRPr="00AB693B" w:rsidRDefault="00E31C58" w:rsidP="00AB693B">
      <w:pPr>
        <w:spacing w:line="276" w:lineRule="auto"/>
        <w:jc w:val="center"/>
        <w:rPr>
          <w:rFonts w:ascii="Helvetica" w:hAnsi="Helvetica"/>
          <w:b/>
          <w:bCs/>
        </w:rPr>
      </w:pPr>
      <w:r w:rsidRPr="00AB693B">
        <w:rPr>
          <w:rFonts w:ascii="Helvetica" w:hAnsi="Helvetica"/>
          <w:b/>
          <w:bCs/>
        </w:rPr>
        <w:t xml:space="preserve">Project </w:t>
      </w:r>
      <w:r w:rsidR="008842F3" w:rsidRPr="00AB693B">
        <w:rPr>
          <w:rFonts w:ascii="Helvetica" w:hAnsi="Helvetica"/>
          <w:b/>
          <w:bCs/>
        </w:rPr>
        <w:t>D</w:t>
      </w:r>
      <w:r w:rsidRPr="00AB693B">
        <w:rPr>
          <w:rFonts w:ascii="Helvetica" w:hAnsi="Helvetica"/>
          <w:b/>
          <w:bCs/>
        </w:rPr>
        <w:t xml:space="preserve">escription </w:t>
      </w:r>
      <w:r w:rsidR="008842F3" w:rsidRPr="00AB693B">
        <w:rPr>
          <w:rFonts w:ascii="Helvetica" w:hAnsi="Helvetica"/>
          <w:b/>
          <w:bCs/>
        </w:rPr>
        <w:t>S</w:t>
      </w:r>
      <w:r w:rsidRPr="00AB693B">
        <w:rPr>
          <w:rFonts w:ascii="Helvetica" w:hAnsi="Helvetica"/>
          <w:b/>
          <w:bCs/>
        </w:rPr>
        <w:t>ummary</w:t>
      </w:r>
    </w:p>
    <w:p w14:paraId="6550F898" w14:textId="6E5DB9BB" w:rsidR="00E31C58" w:rsidRPr="00AB693B" w:rsidRDefault="00E31C58" w:rsidP="00AB693B">
      <w:pPr>
        <w:spacing w:line="276" w:lineRule="auto"/>
        <w:rPr>
          <w:rFonts w:ascii="Helvetica" w:hAnsi="Helvetica"/>
        </w:rPr>
      </w:pPr>
    </w:p>
    <w:p w14:paraId="6C3DFC03" w14:textId="34F2E3DF" w:rsidR="00E31C58" w:rsidRPr="00E31C58" w:rsidRDefault="00E31C58" w:rsidP="00AB693B">
      <w:pPr>
        <w:spacing w:line="276" w:lineRule="auto"/>
        <w:rPr>
          <w:rFonts w:ascii="Helvetica" w:hAnsi="Helvetica"/>
        </w:rPr>
      </w:pPr>
      <w:r w:rsidRPr="00AB693B">
        <w:rPr>
          <w:rFonts w:ascii="Helvetica" w:hAnsi="Helvetica"/>
        </w:rPr>
        <w:t xml:space="preserve">In this pandemic situation, most educational institutions and many business organizations </w:t>
      </w:r>
      <w:r w:rsidR="00AB693B" w:rsidRPr="00AB693B">
        <w:rPr>
          <w:rFonts w:ascii="Helvetica" w:hAnsi="Helvetica"/>
        </w:rPr>
        <w:t>conduct</w:t>
      </w:r>
      <w:r w:rsidRPr="00AB693B">
        <w:rPr>
          <w:rFonts w:ascii="Helvetica" w:hAnsi="Helvetica"/>
        </w:rPr>
        <w:t xml:space="preserve"> their activities over online meeting platforms like Google Meet or Zoom. But these applications only provide </w:t>
      </w:r>
      <w:r w:rsidR="005E60D7" w:rsidRPr="00AB693B">
        <w:rPr>
          <w:rFonts w:ascii="Helvetica" w:hAnsi="Helvetica"/>
        </w:rPr>
        <w:t xml:space="preserve">a </w:t>
      </w:r>
      <w:r w:rsidRPr="00AB693B">
        <w:rPr>
          <w:rFonts w:ascii="Helvetica" w:hAnsi="Helvetica"/>
        </w:rPr>
        <w:t xml:space="preserve">meeting platform. The host needs to monitor the members manually. In </w:t>
      </w:r>
      <w:r w:rsidR="005E60D7" w:rsidRPr="00AB693B">
        <w:rPr>
          <w:rFonts w:ascii="Helvetica" w:hAnsi="Helvetica"/>
        </w:rPr>
        <w:t xml:space="preserve">the </w:t>
      </w:r>
      <w:r w:rsidRPr="00AB693B">
        <w:rPr>
          <w:rFonts w:ascii="Helvetica" w:hAnsi="Helvetica"/>
        </w:rPr>
        <w:t>online examination</w:t>
      </w:r>
      <w:r w:rsidR="005E60D7" w:rsidRPr="00AB693B">
        <w:rPr>
          <w:rFonts w:ascii="Helvetica" w:hAnsi="Helvetica"/>
        </w:rPr>
        <w:t>s</w:t>
      </w:r>
      <w:r w:rsidRPr="00AB693B">
        <w:rPr>
          <w:rFonts w:ascii="Helvetica" w:hAnsi="Helvetica"/>
        </w:rPr>
        <w:t xml:space="preserve">, teachers need to monitor the </w:t>
      </w:r>
      <w:r w:rsidR="0075484E" w:rsidRPr="00AB693B">
        <w:rPr>
          <w:rFonts w:ascii="Helvetica" w:hAnsi="Helvetica"/>
        </w:rPr>
        <w:t>students'</w:t>
      </w:r>
      <w:r w:rsidR="005E60D7" w:rsidRPr="00AB693B">
        <w:rPr>
          <w:rFonts w:ascii="Helvetica" w:hAnsi="Helvetica"/>
        </w:rPr>
        <w:t xml:space="preserve"> activities</w:t>
      </w:r>
      <w:r w:rsidRPr="00AB693B">
        <w:rPr>
          <w:rFonts w:ascii="Helvetica" w:hAnsi="Helvetica"/>
        </w:rPr>
        <w:t xml:space="preserve"> one to one by themselves. </w:t>
      </w:r>
    </w:p>
    <w:p w14:paraId="1CAB24F6" w14:textId="77777777" w:rsidR="00E31C58" w:rsidRPr="00AB693B" w:rsidRDefault="00E31C58" w:rsidP="00AB693B">
      <w:pPr>
        <w:spacing w:line="276" w:lineRule="auto"/>
        <w:rPr>
          <w:rFonts w:ascii="Helvetica" w:hAnsi="Helvetica"/>
        </w:rPr>
      </w:pPr>
    </w:p>
    <w:p w14:paraId="1067763A" w14:textId="6C2F5760" w:rsidR="00E31C58" w:rsidRPr="00AB693B" w:rsidRDefault="00E31C58" w:rsidP="00AB693B">
      <w:pPr>
        <w:spacing w:line="276" w:lineRule="auto"/>
        <w:rPr>
          <w:rFonts w:ascii="Helvetica" w:hAnsi="Helvetica"/>
        </w:rPr>
      </w:pPr>
    </w:p>
    <w:p w14:paraId="618F2044" w14:textId="65D0F247" w:rsidR="00E31C58" w:rsidRPr="00E31C58" w:rsidRDefault="00E31C58" w:rsidP="00AB693B">
      <w:pPr>
        <w:spacing w:line="276" w:lineRule="auto"/>
        <w:rPr>
          <w:rFonts w:ascii="Helvetica" w:hAnsi="Helvetica" w:cs="Arial"/>
          <w:color w:val="202124"/>
          <w:shd w:val="clear" w:color="auto" w:fill="FFFFFF"/>
        </w:rPr>
      </w:pPr>
      <w:r w:rsidRPr="00AB693B">
        <w:rPr>
          <w:rFonts w:ascii="Helvetica" w:eastAsia="Times New Roman" w:hAnsi="Helvetica" w:cs="Arial"/>
          <w:color w:val="202124"/>
          <w:shd w:val="clear" w:color="auto" w:fill="FFFFFF"/>
          <w:lang w:eastAsia="en-GB"/>
        </w:rPr>
        <w:t xml:space="preserve">We are planning to build a platform </w:t>
      </w:r>
      <w:r w:rsidR="005E60D7" w:rsidRPr="00AB693B">
        <w:rPr>
          <w:rFonts w:ascii="Helvetica" w:eastAsia="Times New Roman" w:hAnsi="Helvetica" w:cs="Arial"/>
          <w:color w:val="202124"/>
          <w:shd w:val="clear" w:color="auto" w:fill="FFFFFF"/>
          <w:lang w:eastAsia="en-GB"/>
        </w:rPr>
        <w:t>that</w:t>
      </w:r>
      <w:r w:rsidRPr="00AB693B">
        <w:rPr>
          <w:rFonts w:ascii="Helvetica" w:eastAsia="Times New Roman" w:hAnsi="Helvetica" w:cs="Arial"/>
          <w:color w:val="202124"/>
          <w:shd w:val="clear" w:color="auto" w:fill="FFFFFF"/>
          <w:lang w:eastAsia="en-GB"/>
        </w:rPr>
        <w:t xml:space="preserve"> will provide </w:t>
      </w:r>
      <w:r w:rsidR="005E60D7" w:rsidRPr="00AB693B">
        <w:rPr>
          <w:rFonts w:ascii="Helvetica" w:eastAsia="Times New Roman" w:hAnsi="Helvetica" w:cs="Arial"/>
          <w:color w:val="202124"/>
          <w:shd w:val="clear" w:color="auto" w:fill="FFFFFF"/>
          <w:lang w:eastAsia="en-GB"/>
        </w:rPr>
        <w:t xml:space="preserve">a </w:t>
      </w:r>
      <w:r w:rsidRPr="00E31C58">
        <w:rPr>
          <w:rFonts w:ascii="Helvetica" w:eastAsia="Times New Roman" w:hAnsi="Helvetica" w:cs="Arial"/>
          <w:color w:val="202124"/>
          <w:shd w:val="clear" w:color="auto" w:fill="FFFFFF"/>
          <w:lang w:eastAsia="en-GB"/>
        </w:rPr>
        <w:t>video conferencing service</w:t>
      </w:r>
      <w:r w:rsidRPr="00AB693B">
        <w:rPr>
          <w:rFonts w:ascii="Helvetica" w:eastAsia="Times New Roman" w:hAnsi="Helvetica" w:cs="Arial"/>
          <w:color w:val="202124"/>
          <w:shd w:val="clear" w:color="auto" w:fill="FFFFFF"/>
          <w:lang w:eastAsia="en-GB"/>
        </w:rPr>
        <w:t xml:space="preserve">. </w:t>
      </w:r>
      <w:r w:rsidR="005E60D7" w:rsidRPr="00AB693B">
        <w:rPr>
          <w:rFonts w:ascii="Helvetica" w:eastAsia="Times New Roman" w:hAnsi="Helvetica" w:cs="Arial"/>
          <w:color w:val="202124"/>
          <w:shd w:val="clear" w:color="auto" w:fill="FFFFFF"/>
        </w:rPr>
        <w:t xml:space="preserve">This </w:t>
      </w:r>
      <w:r w:rsidR="0075484E" w:rsidRPr="00AB693B">
        <w:rPr>
          <w:rFonts w:ascii="Helvetica" w:eastAsia="Times New Roman" w:hAnsi="Helvetica" w:cs="Arial"/>
          <w:color w:val="202124"/>
          <w:shd w:val="clear" w:color="auto" w:fill="FFFFFF"/>
        </w:rPr>
        <w:t>project's</w:t>
      </w:r>
      <w:r w:rsidR="005E60D7" w:rsidRPr="00AB693B">
        <w:rPr>
          <w:rFonts w:ascii="Helvetica" w:eastAsia="Times New Roman" w:hAnsi="Helvetica" w:cs="Arial"/>
          <w:color w:val="202124"/>
          <w:shd w:val="clear" w:color="auto" w:fill="FFFFFF"/>
        </w:rPr>
        <w:t xml:space="preserve"> primary purpose</w:t>
      </w:r>
      <w:r w:rsidRPr="00AB693B">
        <w:rPr>
          <w:rFonts w:ascii="Helvetica" w:eastAsia="Times New Roman" w:hAnsi="Helvetica" w:cs="Arial"/>
          <w:color w:val="202124"/>
          <w:shd w:val="clear" w:color="auto" w:fill="FFFFFF"/>
        </w:rPr>
        <w:t xml:space="preserve"> is to identify the meeting members by face recognition, </w:t>
      </w:r>
      <w:r w:rsidR="00AB693B" w:rsidRPr="00AB693B">
        <w:rPr>
          <w:rFonts w:ascii="Helvetica" w:eastAsia="Times New Roman" w:hAnsi="Helvetica" w:cs="Arial"/>
          <w:color w:val="202124"/>
          <w:shd w:val="clear" w:color="auto" w:fill="FFFFFF"/>
        </w:rPr>
        <w:t>monitor</w:t>
      </w:r>
      <w:r w:rsidRPr="00AB693B">
        <w:rPr>
          <w:rFonts w:ascii="Helvetica" w:eastAsia="Times New Roman" w:hAnsi="Helvetica" w:cs="Arial"/>
          <w:color w:val="202124"/>
          <w:shd w:val="clear" w:color="auto" w:fill="FFFFFF"/>
        </w:rPr>
        <w:t xml:space="preserve"> their body gestures</w:t>
      </w:r>
      <w:r w:rsidR="00AB693B" w:rsidRPr="00AB693B">
        <w:rPr>
          <w:rFonts w:ascii="Helvetica" w:eastAsia="Times New Roman" w:hAnsi="Helvetica" w:cs="Arial"/>
          <w:color w:val="202124"/>
          <w:shd w:val="clear" w:color="auto" w:fill="FFFFFF"/>
        </w:rPr>
        <w:t>, and give</w:t>
      </w:r>
      <w:r w:rsidRPr="00AB693B">
        <w:rPr>
          <w:rFonts w:ascii="Helvetica" w:eastAsia="Times New Roman" w:hAnsi="Helvetica" w:cs="Arial"/>
          <w:color w:val="202124"/>
          <w:shd w:val="clear" w:color="auto" w:fill="FFFFFF"/>
        </w:rPr>
        <w:t xml:space="preserve"> a summary to the host. </w:t>
      </w:r>
      <w:r w:rsidRPr="00AB693B">
        <w:rPr>
          <w:rFonts w:ascii="Helvetica" w:eastAsia="Times New Roman" w:hAnsi="Helvetica" w:cs="Arial"/>
          <w:color w:val="202124"/>
          <w:shd w:val="clear" w:color="auto" w:fill="FFFFFF"/>
          <w:lang w:eastAsia="en-GB"/>
        </w:rPr>
        <w:t xml:space="preserve">Also, it will </w:t>
      </w:r>
      <w:r w:rsidR="005E60D7" w:rsidRPr="00AB693B">
        <w:rPr>
          <w:rFonts w:ascii="Helvetica" w:eastAsia="Times New Roman" w:hAnsi="Helvetica" w:cs="Arial"/>
          <w:color w:val="202124"/>
          <w:shd w:val="clear" w:color="auto" w:fill="FFFFFF"/>
          <w:lang w:eastAsia="en-GB"/>
        </w:rPr>
        <w:t>provide</w:t>
      </w:r>
      <w:r w:rsidRPr="00AB693B">
        <w:rPr>
          <w:rFonts w:ascii="Helvetica" w:eastAsia="Times New Roman" w:hAnsi="Helvetica" w:cs="Arial"/>
          <w:color w:val="202124"/>
          <w:shd w:val="clear" w:color="auto" w:fill="FFFFFF"/>
          <w:lang w:eastAsia="en-GB"/>
        </w:rPr>
        <w:t xml:space="preserve"> more fair exam policies by object and sound detecting, gestures </w:t>
      </w:r>
      <w:r w:rsidR="005E60D7" w:rsidRPr="00AB693B">
        <w:rPr>
          <w:rFonts w:ascii="Helvetica" w:eastAsia="Times New Roman" w:hAnsi="Helvetica" w:cs="Arial"/>
          <w:color w:val="202124"/>
          <w:shd w:val="clear" w:color="auto" w:fill="FFFFFF"/>
          <w:lang w:eastAsia="en-GB"/>
        </w:rPr>
        <w:t xml:space="preserve">and motions </w:t>
      </w:r>
      <w:r w:rsidRPr="00AB693B">
        <w:rPr>
          <w:rFonts w:ascii="Helvetica" w:eastAsia="Times New Roman" w:hAnsi="Helvetica" w:cs="Arial"/>
          <w:color w:val="202124"/>
          <w:shd w:val="clear" w:color="auto" w:fill="FFFFFF"/>
          <w:lang w:eastAsia="en-GB"/>
        </w:rPr>
        <w:t xml:space="preserve">monitoring and screen freezing during </w:t>
      </w:r>
      <w:r w:rsidR="005E60D7" w:rsidRPr="00AB693B">
        <w:rPr>
          <w:rFonts w:ascii="Helvetica" w:eastAsia="Times New Roman" w:hAnsi="Helvetica" w:cs="Arial"/>
          <w:color w:val="202124"/>
          <w:shd w:val="clear" w:color="auto" w:fill="FFFFFF"/>
          <w:lang w:eastAsia="en-GB"/>
        </w:rPr>
        <w:t xml:space="preserve">an </w:t>
      </w:r>
      <w:r w:rsidRPr="00AB693B">
        <w:rPr>
          <w:rFonts w:ascii="Helvetica" w:eastAsia="Times New Roman" w:hAnsi="Helvetica" w:cs="Arial"/>
          <w:color w:val="202124"/>
          <w:shd w:val="clear" w:color="auto" w:fill="FFFFFF"/>
          <w:lang w:eastAsia="en-GB"/>
        </w:rPr>
        <w:t xml:space="preserve">examination. </w:t>
      </w:r>
    </w:p>
    <w:p w14:paraId="7A6938C7" w14:textId="4AD5BB1A" w:rsidR="00E31C58" w:rsidRPr="00E31C58" w:rsidRDefault="00E31C58" w:rsidP="00AB693B">
      <w:pPr>
        <w:spacing w:line="276" w:lineRule="auto"/>
        <w:rPr>
          <w:rFonts w:ascii="Helvetica" w:eastAsia="Times New Roman" w:hAnsi="Helvetica" w:cs="Times New Roman"/>
          <w:lang w:eastAsia="en-GB"/>
        </w:rPr>
      </w:pPr>
    </w:p>
    <w:p w14:paraId="6F37E293" w14:textId="0CD4FDD4" w:rsidR="00E31C58" w:rsidRPr="00AB693B" w:rsidRDefault="00E31C58" w:rsidP="00AB693B">
      <w:pPr>
        <w:spacing w:line="276" w:lineRule="auto"/>
        <w:rPr>
          <w:rFonts w:ascii="Helvetica" w:hAnsi="Helvetica"/>
          <w:b/>
          <w:bCs/>
        </w:rPr>
      </w:pPr>
      <w:r w:rsidRPr="00AB693B">
        <w:rPr>
          <w:rFonts w:ascii="Helvetica" w:hAnsi="Helvetica"/>
          <w:b/>
          <w:bCs/>
        </w:rPr>
        <w:t xml:space="preserve">Features: </w:t>
      </w:r>
    </w:p>
    <w:p w14:paraId="621A6769" w14:textId="20E2780A" w:rsidR="00E31C58" w:rsidRPr="00AB693B" w:rsidRDefault="00421F79" w:rsidP="00AB693B">
      <w:pPr>
        <w:pStyle w:val="ListParagraph"/>
        <w:numPr>
          <w:ilvl w:val="1"/>
          <w:numId w:val="1"/>
        </w:numPr>
        <w:spacing w:line="276" w:lineRule="auto"/>
        <w:rPr>
          <w:rFonts w:ascii="Helvetica" w:hAnsi="Helvetica"/>
        </w:rPr>
      </w:pPr>
      <w:r w:rsidRPr="00AB693B">
        <w:rPr>
          <w:rFonts w:ascii="Helvetica" w:hAnsi="Helvetica"/>
        </w:rPr>
        <w:t xml:space="preserve">Anyone can sign up and </w:t>
      </w:r>
      <w:r w:rsidR="005E60D7" w:rsidRPr="00AB693B">
        <w:rPr>
          <w:rFonts w:ascii="Helvetica" w:hAnsi="Helvetica"/>
        </w:rPr>
        <w:t>log in</w:t>
      </w:r>
      <w:r w:rsidRPr="00AB693B">
        <w:rPr>
          <w:rFonts w:ascii="Helvetica" w:hAnsi="Helvetica"/>
        </w:rPr>
        <w:t xml:space="preserve"> </w:t>
      </w:r>
      <w:r w:rsidR="005E60D7" w:rsidRPr="00AB693B">
        <w:rPr>
          <w:rFonts w:ascii="Helvetica" w:hAnsi="Helvetica"/>
        </w:rPr>
        <w:t>to</w:t>
      </w:r>
      <w:r w:rsidRPr="00AB693B">
        <w:rPr>
          <w:rFonts w:ascii="Helvetica" w:hAnsi="Helvetica"/>
        </w:rPr>
        <w:t xml:space="preserve"> the platform using emails to create a meeting link. </w:t>
      </w:r>
    </w:p>
    <w:p w14:paraId="11BE0884" w14:textId="51C9A1C7" w:rsidR="00E31C58" w:rsidRPr="00AB693B" w:rsidRDefault="00E31C58" w:rsidP="00AB693B">
      <w:pPr>
        <w:numPr>
          <w:ilvl w:val="1"/>
          <w:numId w:val="1"/>
        </w:numPr>
        <w:spacing w:line="276" w:lineRule="auto"/>
        <w:rPr>
          <w:rFonts w:ascii="Helvetica" w:hAnsi="Helvetica"/>
        </w:rPr>
      </w:pPr>
      <w:r w:rsidRPr="00E31C58">
        <w:rPr>
          <w:rFonts w:ascii="Helvetica" w:hAnsi="Helvetica"/>
        </w:rPr>
        <w:t>Hosts</w:t>
      </w:r>
      <w:r w:rsidR="00421F79" w:rsidRPr="00AB693B">
        <w:rPr>
          <w:rFonts w:ascii="Helvetica" w:hAnsi="Helvetica"/>
        </w:rPr>
        <w:t xml:space="preserve"> or admins</w:t>
      </w:r>
      <w:r w:rsidRPr="00E31C58">
        <w:rPr>
          <w:rFonts w:ascii="Helvetica" w:hAnsi="Helvetica"/>
        </w:rPr>
        <w:t xml:space="preserve"> can create meeting</w:t>
      </w:r>
      <w:r w:rsidR="00421F79" w:rsidRPr="00AB693B">
        <w:rPr>
          <w:rFonts w:ascii="Helvetica" w:hAnsi="Helvetica"/>
        </w:rPr>
        <w:t>s</w:t>
      </w:r>
      <w:r w:rsidRPr="00E31C58">
        <w:rPr>
          <w:rFonts w:ascii="Helvetica" w:hAnsi="Helvetica"/>
        </w:rPr>
        <w:t xml:space="preserve"> and invite members</w:t>
      </w:r>
      <w:r w:rsidRPr="00AB693B">
        <w:rPr>
          <w:rFonts w:ascii="Helvetica" w:hAnsi="Helvetica"/>
        </w:rPr>
        <w:t>.</w:t>
      </w:r>
    </w:p>
    <w:p w14:paraId="3F5029F5" w14:textId="6833F1AB" w:rsidR="00E31C58" w:rsidRPr="00E31C58" w:rsidRDefault="00421F79" w:rsidP="00AB693B">
      <w:pPr>
        <w:numPr>
          <w:ilvl w:val="1"/>
          <w:numId w:val="1"/>
        </w:numPr>
        <w:tabs>
          <w:tab w:val="num" w:pos="1440"/>
        </w:tabs>
        <w:spacing w:line="276" w:lineRule="auto"/>
        <w:rPr>
          <w:rFonts w:ascii="Helvetica" w:hAnsi="Helvetica"/>
        </w:rPr>
      </w:pPr>
      <w:r w:rsidRPr="00AB693B">
        <w:rPr>
          <w:rFonts w:ascii="Helvetica" w:hAnsi="Helvetica"/>
        </w:rPr>
        <w:t xml:space="preserve">Hosts can schedule meetings for specific times and can get reminders before the meetings. </w:t>
      </w:r>
    </w:p>
    <w:p w14:paraId="7BC2DA00" w14:textId="2CA456A6" w:rsidR="00E31C58" w:rsidRPr="00AB693B" w:rsidRDefault="00E31C58" w:rsidP="00AB693B">
      <w:pPr>
        <w:numPr>
          <w:ilvl w:val="1"/>
          <w:numId w:val="1"/>
        </w:numPr>
        <w:spacing w:line="276" w:lineRule="auto"/>
        <w:rPr>
          <w:rFonts w:ascii="Helvetica" w:hAnsi="Helvetica"/>
        </w:rPr>
      </w:pPr>
      <w:r w:rsidRPr="00E31C58">
        <w:rPr>
          <w:rFonts w:ascii="Helvetica" w:hAnsi="Helvetica"/>
        </w:rPr>
        <w:t xml:space="preserve">Members can join a </w:t>
      </w:r>
      <w:r w:rsidRPr="00AB693B">
        <w:rPr>
          <w:rFonts w:ascii="Helvetica" w:hAnsi="Helvetica"/>
        </w:rPr>
        <w:t>preexisting</w:t>
      </w:r>
      <w:r w:rsidRPr="00E31C58">
        <w:rPr>
          <w:rFonts w:ascii="Helvetica" w:hAnsi="Helvetica"/>
        </w:rPr>
        <w:t xml:space="preserve"> meeting</w:t>
      </w:r>
      <w:r w:rsidR="00421F79" w:rsidRPr="00AB693B">
        <w:rPr>
          <w:rFonts w:ascii="Helvetica" w:hAnsi="Helvetica"/>
        </w:rPr>
        <w:t xml:space="preserve"> created and shared by hosts</w:t>
      </w:r>
      <w:r w:rsidRPr="00AB693B">
        <w:rPr>
          <w:rFonts w:ascii="Helvetica" w:hAnsi="Helvetica"/>
        </w:rPr>
        <w:t>.</w:t>
      </w:r>
    </w:p>
    <w:p w14:paraId="379CE078" w14:textId="62303D68" w:rsidR="00E31C58" w:rsidRPr="00E31C58" w:rsidRDefault="00421F79" w:rsidP="00AB693B">
      <w:pPr>
        <w:numPr>
          <w:ilvl w:val="1"/>
          <w:numId w:val="1"/>
        </w:numPr>
        <w:spacing w:line="276" w:lineRule="auto"/>
        <w:rPr>
          <w:rFonts w:ascii="Helvetica" w:hAnsi="Helvetica"/>
        </w:rPr>
      </w:pPr>
      <w:r w:rsidRPr="00AB693B">
        <w:rPr>
          <w:rFonts w:ascii="Helvetica" w:hAnsi="Helvetica"/>
        </w:rPr>
        <w:t xml:space="preserve">If someone tries to join a meeting </w:t>
      </w:r>
      <w:r w:rsidR="0075484E" w:rsidRPr="00AB693B">
        <w:rPr>
          <w:rFonts w:ascii="Helvetica" w:hAnsi="Helvetica"/>
        </w:rPr>
        <w:t>that</w:t>
      </w:r>
      <w:r w:rsidRPr="00AB693B">
        <w:rPr>
          <w:rFonts w:ascii="Helvetica" w:hAnsi="Helvetica"/>
        </w:rPr>
        <w:t xml:space="preserve"> </w:t>
      </w:r>
      <w:r w:rsidR="0075484E" w:rsidRPr="00AB693B">
        <w:rPr>
          <w:rFonts w:ascii="Helvetica" w:hAnsi="Helvetica"/>
        </w:rPr>
        <w:t>the host didn't invite</w:t>
      </w:r>
      <w:r w:rsidRPr="00AB693B">
        <w:rPr>
          <w:rFonts w:ascii="Helvetica" w:hAnsi="Helvetica"/>
        </w:rPr>
        <w:t xml:space="preserve">, it will ask for the </w:t>
      </w:r>
      <w:r w:rsidR="0075484E" w:rsidRPr="00AB693B">
        <w:rPr>
          <w:rFonts w:ascii="Helvetica" w:hAnsi="Helvetica"/>
        </w:rPr>
        <w:t>host's</w:t>
      </w:r>
      <w:r w:rsidR="005E60D7" w:rsidRPr="00AB693B">
        <w:rPr>
          <w:rFonts w:ascii="Helvetica" w:hAnsi="Helvetica"/>
        </w:rPr>
        <w:t xml:space="preserve"> consent</w:t>
      </w:r>
      <w:r w:rsidRPr="00AB693B">
        <w:rPr>
          <w:rFonts w:ascii="Helvetica" w:hAnsi="Helvetica"/>
        </w:rPr>
        <w:t xml:space="preserve"> to accept that client. </w:t>
      </w:r>
    </w:p>
    <w:p w14:paraId="7E1C7887" w14:textId="44190AE0" w:rsidR="00E31C58" w:rsidRPr="00E31C58" w:rsidRDefault="00E31C58" w:rsidP="00AB693B">
      <w:pPr>
        <w:numPr>
          <w:ilvl w:val="1"/>
          <w:numId w:val="1"/>
        </w:numPr>
        <w:tabs>
          <w:tab w:val="num" w:pos="1440"/>
        </w:tabs>
        <w:spacing w:line="276" w:lineRule="auto"/>
        <w:rPr>
          <w:rFonts w:ascii="Helvetica" w:hAnsi="Helvetica"/>
        </w:rPr>
      </w:pPr>
      <w:r w:rsidRPr="00E31C58">
        <w:rPr>
          <w:rFonts w:ascii="Helvetica" w:hAnsi="Helvetica"/>
        </w:rPr>
        <w:t xml:space="preserve">Besides email, each </w:t>
      </w:r>
      <w:r w:rsidR="00421F79" w:rsidRPr="00AB693B">
        <w:rPr>
          <w:rFonts w:ascii="Helvetica" w:hAnsi="Helvetica"/>
        </w:rPr>
        <w:t>client</w:t>
      </w:r>
      <w:r w:rsidRPr="00E31C58">
        <w:rPr>
          <w:rFonts w:ascii="Helvetica" w:hAnsi="Helvetica"/>
        </w:rPr>
        <w:t xml:space="preserve"> will be verified by face recognition</w:t>
      </w:r>
      <w:r w:rsidR="00421F79" w:rsidRPr="00AB693B">
        <w:rPr>
          <w:rFonts w:ascii="Helvetica" w:hAnsi="Helvetica"/>
        </w:rPr>
        <w:t xml:space="preserve"> while joining a meeting</w:t>
      </w:r>
      <w:r w:rsidRPr="00E31C58">
        <w:rPr>
          <w:rFonts w:ascii="Helvetica" w:hAnsi="Helvetica"/>
        </w:rPr>
        <w:t xml:space="preserve">. </w:t>
      </w:r>
    </w:p>
    <w:p w14:paraId="2548E0F6" w14:textId="68BE70AF" w:rsidR="00E31C58" w:rsidRPr="00AB693B" w:rsidRDefault="008842F3" w:rsidP="00AB693B">
      <w:pPr>
        <w:numPr>
          <w:ilvl w:val="1"/>
          <w:numId w:val="1"/>
        </w:numPr>
        <w:spacing w:line="276" w:lineRule="auto"/>
        <w:rPr>
          <w:rFonts w:ascii="Helvetica" w:hAnsi="Helvetica"/>
        </w:rPr>
      </w:pPr>
      <w:r w:rsidRPr="00AB693B">
        <w:rPr>
          <w:rFonts w:ascii="Helvetica" w:hAnsi="Helvetica"/>
        </w:rPr>
        <w:t xml:space="preserve">In a general meeting, </w:t>
      </w:r>
      <w:r w:rsidR="0075484E" w:rsidRPr="00AB693B">
        <w:rPr>
          <w:rFonts w:ascii="Helvetica" w:hAnsi="Helvetica"/>
        </w:rPr>
        <w:t>clients'</w:t>
      </w:r>
      <w:r w:rsidR="00E31C58" w:rsidRPr="00E31C58">
        <w:rPr>
          <w:rFonts w:ascii="Helvetica" w:hAnsi="Helvetica"/>
        </w:rPr>
        <w:t xml:space="preserve"> </w:t>
      </w:r>
      <w:r w:rsidR="0075484E" w:rsidRPr="00AB693B">
        <w:rPr>
          <w:rFonts w:ascii="Helvetica" w:hAnsi="Helvetica"/>
        </w:rPr>
        <w:t>b</w:t>
      </w:r>
      <w:r w:rsidR="00E31C58" w:rsidRPr="00E31C58">
        <w:rPr>
          <w:rFonts w:ascii="Helvetica" w:hAnsi="Helvetica"/>
        </w:rPr>
        <w:t>ody gestures will be monitored</w:t>
      </w:r>
      <w:r w:rsidR="005E60D7" w:rsidRPr="00AB693B">
        <w:rPr>
          <w:rFonts w:ascii="Helvetica" w:hAnsi="Helvetica"/>
        </w:rPr>
        <w:t>,</w:t>
      </w:r>
      <w:r w:rsidR="00E31C58" w:rsidRPr="00E31C58">
        <w:rPr>
          <w:rFonts w:ascii="Helvetica" w:hAnsi="Helvetica"/>
        </w:rPr>
        <w:t xml:space="preserve"> and a</w:t>
      </w:r>
      <w:r w:rsidRPr="00AB693B">
        <w:rPr>
          <w:rFonts w:ascii="Helvetica" w:hAnsi="Helvetica"/>
        </w:rPr>
        <w:t xml:space="preserve"> </w:t>
      </w:r>
      <w:r w:rsidR="00E31C58" w:rsidRPr="00E31C58">
        <w:rPr>
          <w:rFonts w:ascii="Helvetica" w:hAnsi="Helvetica"/>
        </w:rPr>
        <w:t xml:space="preserve">summary of the </w:t>
      </w:r>
      <w:r w:rsidRPr="00AB693B">
        <w:rPr>
          <w:rFonts w:ascii="Helvetica" w:hAnsi="Helvetica"/>
        </w:rPr>
        <w:t xml:space="preserve">monitored </w:t>
      </w:r>
      <w:r w:rsidR="00E31C58" w:rsidRPr="00E31C58">
        <w:rPr>
          <w:rFonts w:ascii="Helvetica" w:hAnsi="Helvetica"/>
        </w:rPr>
        <w:t xml:space="preserve">data will be delivered to the host daily or weekly or monthly.  </w:t>
      </w:r>
    </w:p>
    <w:p w14:paraId="15421ACF" w14:textId="42CE1B40" w:rsidR="00E31C58" w:rsidRPr="00E31C58" w:rsidRDefault="008842F3" w:rsidP="00AB693B">
      <w:pPr>
        <w:numPr>
          <w:ilvl w:val="1"/>
          <w:numId w:val="1"/>
        </w:numPr>
        <w:spacing w:line="276" w:lineRule="auto"/>
        <w:rPr>
          <w:rFonts w:ascii="Helvetica" w:hAnsi="Helvetica"/>
        </w:rPr>
      </w:pPr>
      <w:r w:rsidRPr="00AB693B">
        <w:rPr>
          <w:rFonts w:ascii="Helvetica" w:hAnsi="Helvetica"/>
        </w:rPr>
        <w:t xml:space="preserve">There will be another option to conduct </w:t>
      </w:r>
      <w:r w:rsidR="005E60D7" w:rsidRPr="00AB693B">
        <w:rPr>
          <w:rFonts w:ascii="Helvetica" w:hAnsi="Helvetica"/>
        </w:rPr>
        <w:t xml:space="preserve">an </w:t>
      </w:r>
      <w:r w:rsidRPr="00AB693B">
        <w:rPr>
          <w:rFonts w:ascii="Helvetica" w:hAnsi="Helvetica"/>
        </w:rPr>
        <w:t xml:space="preserve">online examination. </w:t>
      </w:r>
      <w:r w:rsidR="00E31C58" w:rsidRPr="00E31C58">
        <w:rPr>
          <w:rFonts w:ascii="Helvetica" w:hAnsi="Helvetica"/>
        </w:rPr>
        <w:t>During examination</w:t>
      </w:r>
      <w:r w:rsidRPr="00AB693B">
        <w:rPr>
          <w:rFonts w:ascii="Helvetica" w:hAnsi="Helvetica"/>
        </w:rPr>
        <w:t>s</w:t>
      </w:r>
      <w:r w:rsidR="00E31C58" w:rsidRPr="00E31C58">
        <w:rPr>
          <w:rFonts w:ascii="Helvetica" w:hAnsi="Helvetica"/>
        </w:rPr>
        <w:t xml:space="preserve"> object, noise and gestures detection system will let the host know about using various external things like mobiles, books</w:t>
      </w:r>
      <w:r w:rsidR="00AB693B" w:rsidRPr="00AB693B">
        <w:rPr>
          <w:rFonts w:ascii="Helvetica" w:hAnsi="Helvetica"/>
        </w:rPr>
        <w:t>, or</w:t>
      </w:r>
      <w:r w:rsidR="00E31C58" w:rsidRPr="00E31C58">
        <w:rPr>
          <w:rFonts w:ascii="Helvetica" w:hAnsi="Helvetica"/>
        </w:rPr>
        <w:t xml:space="preserve"> outsiders. </w:t>
      </w:r>
    </w:p>
    <w:p w14:paraId="3B9F1FA2" w14:textId="53CE6BD0" w:rsidR="00E31C58" w:rsidRDefault="008842F3" w:rsidP="00AB693B">
      <w:pPr>
        <w:numPr>
          <w:ilvl w:val="1"/>
          <w:numId w:val="1"/>
        </w:numPr>
        <w:spacing w:line="276" w:lineRule="auto"/>
        <w:rPr>
          <w:rFonts w:ascii="Helvetica" w:hAnsi="Helvetica"/>
        </w:rPr>
      </w:pPr>
      <w:r w:rsidRPr="00AB693B">
        <w:rPr>
          <w:rFonts w:ascii="Helvetica" w:hAnsi="Helvetica"/>
        </w:rPr>
        <w:t xml:space="preserve">While conducting an examination, </w:t>
      </w:r>
      <w:r w:rsidR="005E60D7" w:rsidRPr="00AB693B">
        <w:rPr>
          <w:rFonts w:ascii="Helvetica" w:hAnsi="Helvetica"/>
        </w:rPr>
        <w:t xml:space="preserve">the </w:t>
      </w:r>
      <w:r w:rsidRPr="00AB693B">
        <w:rPr>
          <w:rFonts w:ascii="Helvetica" w:hAnsi="Helvetica"/>
        </w:rPr>
        <w:t>s</w:t>
      </w:r>
      <w:r w:rsidR="00E31C58" w:rsidRPr="00E31C58">
        <w:rPr>
          <w:rFonts w:ascii="Helvetica" w:hAnsi="Helvetica"/>
        </w:rPr>
        <w:t xml:space="preserve">creen freezing feature will give the facility to freeze the device screen after </w:t>
      </w:r>
      <w:r w:rsidR="00AB693B" w:rsidRPr="00AB693B">
        <w:rPr>
          <w:rFonts w:ascii="Helvetica" w:hAnsi="Helvetica"/>
        </w:rPr>
        <w:t>providing</w:t>
      </w:r>
      <w:r w:rsidR="00E31C58" w:rsidRPr="00E31C58">
        <w:rPr>
          <w:rFonts w:ascii="Helvetica" w:hAnsi="Helvetica"/>
        </w:rPr>
        <w:t xml:space="preserve"> the question paper. </w:t>
      </w:r>
    </w:p>
    <w:p w14:paraId="310AF6D6" w14:textId="0CAC3547" w:rsidR="00007001" w:rsidRDefault="00007001" w:rsidP="00007001">
      <w:pPr>
        <w:spacing w:line="276" w:lineRule="auto"/>
        <w:rPr>
          <w:rFonts w:ascii="Helvetica" w:hAnsi="Helvetica"/>
        </w:rPr>
      </w:pPr>
    </w:p>
    <w:p w14:paraId="4584ADD9" w14:textId="0E0E3B7F" w:rsidR="00007001" w:rsidRDefault="00007001" w:rsidP="00007001">
      <w:pPr>
        <w:spacing w:line="276" w:lineRule="auto"/>
        <w:rPr>
          <w:rFonts w:ascii="Helvetica" w:hAnsi="Helvetica"/>
        </w:rPr>
      </w:pPr>
    </w:p>
    <w:p w14:paraId="530D2C8F" w14:textId="3B735758" w:rsidR="00007001" w:rsidRDefault="00007001" w:rsidP="00007001">
      <w:pPr>
        <w:spacing w:line="276" w:lineRule="auto"/>
        <w:rPr>
          <w:rFonts w:ascii="Helvetica" w:hAnsi="Helvetica"/>
        </w:rPr>
      </w:pPr>
    </w:p>
    <w:p w14:paraId="52EAAC4D" w14:textId="77777777" w:rsidR="00007001" w:rsidRDefault="00007001" w:rsidP="00007001">
      <w:pPr>
        <w:spacing w:line="276" w:lineRule="auto"/>
        <w:rPr>
          <w:rFonts w:ascii="Helvetica" w:hAnsi="Helvetica"/>
        </w:rPr>
      </w:pPr>
    </w:p>
    <w:p w14:paraId="3D9741FA" w14:textId="22D285B7" w:rsidR="005D4F57" w:rsidRDefault="005D4F57" w:rsidP="005D4F57">
      <w:pPr>
        <w:spacing w:line="276" w:lineRule="auto"/>
        <w:rPr>
          <w:rFonts w:ascii="Helvetica" w:hAnsi="Helvetica"/>
        </w:rPr>
      </w:pPr>
    </w:p>
    <w:p w14:paraId="016089B0" w14:textId="2A8FD1B1" w:rsidR="00007001" w:rsidRDefault="00007001" w:rsidP="005D4F57">
      <w:pPr>
        <w:spacing w:line="276" w:lineRule="auto"/>
        <w:rPr>
          <w:rFonts w:ascii="Helvetica" w:hAnsi="Helvetica"/>
          <w:b/>
          <w:bCs/>
        </w:rPr>
      </w:pPr>
      <w:r w:rsidRPr="00007001">
        <w:rPr>
          <w:rFonts w:ascii="Helvetica" w:hAnsi="Helvetica"/>
          <w:b/>
          <w:bCs/>
        </w:rPr>
        <w:lastRenderedPageBreak/>
        <w:t>Use Case Diagram:</w:t>
      </w:r>
    </w:p>
    <w:p w14:paraId="6A6C2E1E" w14:textId="21B78706" w:rsidR="00007001" w:rsidRDefault="00007001" w:rsidP="005D4F57">
      <w:pPr>
        <w:spacing w:line="276" w:lineRule="auto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0AB1FB2" wp14:editId="1DE95370">
            <wp:simplePos x="0" y="0"/>
            <wp:positionH relativeFrom="column">
              <wp:posOffset>0</wp:posOffset>
            </wp:positionH>
            <wp:positionV relativeFrom="paragraph">
              <wp:posOffset>145253</wp:posOffset>
            </wp:positionV>
            <wp:extent cx="5943600" cy="57956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D7368" w14:textId="6D6BB8E8" w:rsidR="00007001" w:rsidRDefault="00007001" w:rsidP="005D4F57">
      <w:pPr>
        <w:spacing w:line="276" w:lineRule="auto"/>
        <w:rPr>
          <w:rFonts w:ascii="Helvetica" w:hAnsi="Helvetica"/>
          <w:b/>
          <w:bCs/>
        </w:rPr>
      </w:pPr>
    </w:p>
    <w:p w14:paraId="742C7A52" w14:textId="0222A57A" w:rsidR="00007001" w:rsidRDefault="00007001" w:rsidP="005D4F57">
      <w:pPr>
        <w:spacing w:line="276" w:lineRule="auto"/>
        <w:rPr>
          <w:rFonts w:ascii="Helvetica" w:hAnsi="Helvetica"/>
          <w:b/>
          <w:bCs/>
        </w:rPr>
      </w:pPr>
    </w:p>
    <w:p w14:paraId="473BF0C3" w14:textId="010C9B8E" w:rsidR="00007001" w:rsidRDefault="00007001" w:rsidP="005D4F57">
      <w:pPr>
        <w:spacing w:line="276" w:lineRule="auto"/>
        <w:rPr>
          <w:rFonts w:ascii="Helvetica" w:hAnsi="Helvetica"/>
          <w:b/>
          <w:bCs/>
        </w:rPr>
      </w:pPr>
    </w:p>
    <w:p w14:paraId="7618C1DB" w14:textId="5F7CBE2A" w:rsidR="00007001" w:rsidRDefault="00007001" w:rsidP="005D4F57">
      <w:pPr>
        <w:spacing w:line="276" w:lineRule="auto"/>
        <w:rPr>
          <w:rFonts w:ascii="Helvetica" w:hAnsi="Helvetica"/>
          <w:b/>
          <w:bCs/>
        </w:rPr>
      </w:pPr>
    </w:p>
    <w:p w14:paraId="43A5447C" w14:textId="2E439F1C" w:rsidR="00007001" w:rsidRDefault="00007001" w:rsidP="005D4F57">
      <w:pPr>
        <w:spacing w:line="276" w:lineRule="auto"/>
        <w:rPr>
          <w:rFonts w:ascii="Helvetica" w:hAnsi="Helvetica"/>
          <w:b/>
          <w:bCs/>
        </w:rPr>
      </w:pPr>
    </w:p>
    <w:p w14:paraId="63327D2F" w14:textId="18C3B059" w:rsidR="00007001" w:rsidRDefault="00007001" w:rsidP="005D4F57">
      <w:pPr>
        <w:spacing w:line="276" w:lineRule="auto"/>
        <w:rPr>
          <w:rFonts w:ascii="Helvetica" w:hAnsi="Helvetica"/>
          <w:b/>
          <w:bCs/>
        </w:rPr>
      </w:pPr>
    </w:p>
    <w:p w14:paraId="2650FE88" w14:textId="0C4163BA" w:rsidR="00007001" w:rsidRDefault="00007001" w:rsidP="005D4F57">
      <w:pPr>
        <w:spacing w:line="276" w:lineRule="auto"/>
        <w:rPr>
          <w:rFonts w:ascii="Helvetica" w:hAnsi="Helvetica"/>
          <w:b/>
          <w:bCs/>
        </w:rPr>
      </w:pPr>
    </w:p>
    <w:p w14:paraId="439B9283" w14:textId="4250916B" w:rsidR="00007001" w:rsidRDefault="00007001" w:rsidP="005D4F57">
      <w:pPr>
        <w:spacing w:line="276" w:lineRule="auto"/>
        <w:rPr>
          <w:rFonts w:ascii="Helvetica" w:hAnsi="Helvetica"/>
          <w:b/>
          <w:bCs/>
        </w:rPr>
      </w:pPr>
    </w:p>
    <w:p w14:paraId="27E789F1" w14:textId="78A3B4BE" w:rsidR="00007001" w:rsidRDefault="00007001" w:rsidP="005D4F57">
      <w:pPr>
        <w:spacing w:line="276" w:lineRule="auto"/>
        <w:rPr>
          <w:rFonts w:ascii="Helvetica" w:hAnsi="Helvetica"/>
          <w:b/>
          <w:bCs/>
        </w:rPr>
      </w:pPr>
    </w:p>
    <w:p w14:paraId="3B59E731" w14:textId="03071A8C" w:rsidR="00007001" w:rsidRDefault="00007001" w:rsidP="005D4F57">
      <w:pPr>
        <w:spacing w:line="276" w:lineRule="auto"/>
        <w:rPr>
          <w:rFonts w:ascii="Helvetica" w:hAnsi="Helvetica"/>
          <w:b/>
          <w:bCs/>
        </w:rPr>
      </w:pPr>
    </w:p>
    <w:p w14:paraId="429214DF" w14:textId="793788B3" w:rsidR="00007001" w:rsidRDefault="00007001" w:rsidP="005D4F57">
      <w:pPr>
        <w:spacing w:line="276" w:lineRule="auto"/>
        <w:rPr>
          <w:rFonts w:ascii="Helvetica" w:hAnsi="Helvetica"/>
          <w:b/>
          <w:bCs/>
        </w:rPr>
      </w:pPr>
    </w:p>
    <w:p w14:paraId="62843C21" w14:textId="060396A2" w:rsidR="00007001" w:rsidRDefault="00007001" w:rsidP="005D4F57">
      <w:pPr>
        <w:spacing w:line="276" w:lineRule="auto"/>
        <w:rPr>
          <w:rFonts w:ascii="Helvetica" w:hAnsi="Helvetica"/>
          <w:b/>
          <w:bCs/>
        </w:rPr>
      </w:pPr>
    </w:p>
    <w:p w14:paraId="52B673C2" w14:textId="3C83A814" w:rsidR="00007001" w:rsidRDefault="00007001" w:rsidP="005D4F57">
      <w:pPr>
        <w:spacing w:line="276" w:lineRule="auto"/>
        <w:rPr>
          <w:rFonts w:ascii="Helvetica" w:hAnsi="Helvetica"/>
          <w:b/>
          <w:bCs/>
        </w:rPr>
      </w:pPr>
    </w:p>
    <w:p w14:paraId="21D3CF80" w14:textId="55CC18DF" w:rsidR="00007001" w:rsidRDefault="00007001" w:rsidP="005D4F57">
      <w:pPr>
        <w:spacing w:line="276" w:lineRule="auto"/>
        <w:rPr>
          <w:rFonts w:ascii="Helvetica" w:hAnsi="Helvetica"/>
          <w:b/>
          <w:bCs/>
        </w:rPr>
      </w:pPr>
    </w:p>
    <w:p w14:paraId="11E305C5" w14:textId="4D61197A" w:rsidR="00007001" w:rsidRDefault="00007001" w:rsidP="005D4F57">
      <w:pPr>
        <w:spacing w:line="276" w:lineRule="auto"/>
        <w:rPr>
          <w:rFonts w:ascii="Helvetica" w:hAnsi="Helvetica"/>
          <w:b/>
          <w:bCs/>
        </w:rPr>
      </w:pPr>
    </w:p>
    <w:p w14:paraId="211B3F07" w14:textId="2D4DC3FD" w:rsidR="00007001" w:rsidRDefault="00007001" w:rsidP="005D4F57">
      <w:pPr>
        <w:spacing w:line="276" w:lineRule="auto"/>
        <w:rPr>
          <w:rFonts w:ascii="Helvetica" w:hAnsi="Helvetica"/>
          <w:b/>
          <w:bCs/>
        </w:rPr>
      </w:pPr>
    </w:p>
    <w:p w14:paraId="1B648F96" w14:textId="7BE53CB0" w:rsidR="00007001" w:rsidRDefault="00007001" w:rsidP="005D4F57">
      <w:pPr>
        <w:spacing w:line="276" w:lineRule="auto"/>
        <w:rPr>
          <w:rFonts w:ascii="Helvetica" w:hAnsi="Helvetica"/>
          <w:b/>
          <w:bCs/>
        </w:rPr>
      </w:pPr>
    </w:p>
    <w:p w14:paraId="24562BEB" w14:textId="18DF9324" w:rsidR="00007001" w:rsidRDefault="00007001" w:rsidP="005D4F57">
      <w:pPr>
        <w:spacing w:line="276" w:lineRule="auto"/>
        <w:rPr>
          <w:rFonts w:ascii="Helvetica" w:hAnsi="Helvetica"/>
          <w:b/>
          <w:bCs/>
        </w:rPr>
      </w:pPr>
    </w:p>
    <w:p w14:paraId="541C8B77" w14:textId="661F47B1" w:rsidR="00007001" w:rsidRDefault="00007001" w:rsidP="005D4F57">
      <w:pPr>
        <w:spacing w:line="276" w:lineRule="auto"/>
        <w:rPr>
          <w:rFonts w:ascii="Helvetica" w:hAnsi="Helvetica"/>
          <w:b/>
          <w:bCs/>
        </w:rPr>
      </w:pPr>
    </w:p>
    <w:p w14:paraId="590E4DFB" w14:textId="14D2799E" w:rsidR="00007001" w:rsidRDefault="00007001" w:rsidP="005D4F57">
      <w:pPr>
        <w:spacing w:line="276" w:lineRule="auto"/>
        <w:rPr>
          <w:rFonts w:ascii="Helvetica" w:hAnsi="Helvetica"/>
          <w:b/>
          <w:bCs/>
        </w:rPr>
      </w:pPr>
    </w:p>
    <w:p w14:paraId="6990574C" w14:textId="6171E197" w:rsidR="00007001" w:rsidRDefault="00007001" w:rsidP="005D4F57">
      <w:pPr>
        <w:spacing w:line="276" w:lineRule="auto"/>
        <w:rPr>
          <w:rFonts w:ascii="Helvetica" w:hAnsi="Helvetica"/>
          <w:b/>
          <w:bCs/>
        </w:rPr>
      </w:pPr>
    </w:p>
    <w:p w14:paraId="68E835AB" w14:textId="2F5FDCD4" w:rsidR="00007001" w:rsidRDefault="00007001" w:rsidP="005D4F57">
      <w:pPr>
        <w:spacing w:line="276" w:lineRule="auto"/>
        <w:rPr>
          <w:rFonts w:ascii="Helvetica" w:hAnsi="Helvetica"/>
          <w:b/>
          <w:bCs/>
        </w:rPr>
      </w:pPr>
    </w:p>
    <w:p w14:paraId="0BA78696" w14:textId="34E2EC9A" w:rsidR="00007001" w:rsidRDefault="00007001" w:rsidP="005D4F57">
      <w:pPr>
        <w:spacing w:line="276" w:lineRule="auto"/>
        <w:rPr>
          <w:rFonts w:ascii="Helvetica" w:hAnsi="Helvetica"/>
          <w:b/>
          <w:bCs/>
        </w:rPr>
      </w:pPr>
    </w:p>
    <w:p w14:paraId="009BAE0F" w14:textId="6F712E51" w:rsidR="00007001" w:rsidRDefault="00007001" w:rsidP="005D4F57">
      <w:pPr>
        <w:spacing w:line="276" w:lineRule="auto"/>
        <w:rPr>
          <w:rFonts w:ascii="Helvetica" w:hAnsi="Helvetica"/>
          <w:b/>
          <w:bCs/>
        </w:rPr>
      </w:pPr>
    </w:p>
    <w:p w14:paraId="640AD475" w14:textId="0E857BA0" w:rsidR="00007001" w:rsidRDefault="00007001" w:rsidP="005D4F57">
      <w:pPr>
        <w:spacing w:line="276" w:lineRule="auto"/>
        <w:rPr>
          <w:rFonts w:ascii="Helvetica" w:hAnsi="Helvetica"/>
          <w:b/>
          <w:bCs/>
        </w:rPr>
      </w:pPr>
    </w:p>
    <w:p w14:paraId="31E46AEA" w14:textId="22E658EB" w:rsidR="00007001" w:rsidRDefault="00007001" w:rsidP="005D4F57">
      <w:pPr>
        <w:spacing w:line="276" w:lineRule="auto"/>
        <w:rPr>
          <w:rFonts w:ascii="Helvetica" w:hAnsi="Helvetica"/>
          <w:b/>
          <w:bCs/>
        </w:rPr>
      </w:pPr>
    </w:p>
    <w:p w14:paraId="79EDF4E7" w14:textId="38D93156" w:rsidR="00007001" w:rsidRDefault="00007001" w:rsidP="005D4F57">
      <w:pPr>
        <w:spacing w:line="276" w:lineRule="auto"/>
        <w:rPr>
          <w:rFonts w:ascii="Helvetica" w:hAnsi="Helvetica"/>
          <w:b/>
          <w:bCs/>
        </w:rPr>
      </w:pPr>
    </w:p>
    <w:p w14:paraId="7F468DF9" w14:textId="50C19293" w:rsidR="00007001" w:rsidRDefault="00007001" w:rsidP="005D4F57">
      <w:pPr>
        <w:spacing w:line="276" w:lineRule="auto"/>
        <w:rPr>
          <w:rFonts w:ascii="Helvetica" w:hAnsi="Helvetica"/>
          <w:b/>
          <w:bCs/>
        </w:rPr>
      </w:pPr>
    </w:p>
    <w:p w14:paraId="2D20FAD4" w14:textId="2F5EB4B3" w:rsidR="00007001" w:rsidRPr="00007001" w:rsidRDefault="00007001" w:rsidP="00007001">
      <w:pPr>
        <w:spacing w:line="276" w:lineRule="auto"/>
        <w:jc w:val="center"/>
        <w:rPr>
          <w:rFonts w:ascii="Helvetica" w:hAnsi="Helvetica"/>
        </w:rPr>
      </w:pPr>
      <w:r>
        <w:rPr>
          <w:rFonts w:ascii="Helvetica" w:hAnsi="Helvetica"/>
          <w:b/>
          <w:bCs/>
        </w:rPr>
        <w:t xml:space="preserve">Figure: </w:t>
      </w:r>
      <w:r>
        <w:rPr>
          <w:rFonts w:ascii="Helvetica" w:hAnsi="Helvetica"/>
        </w:rPr>
        <w:t>Use Case Diagram</w:t>
      </w:r>
    </w:p>
    <w:p w14:paraId="548A5503" w14:textId="085CA193" w:rsidR="00007001" w:rsidRDefault="00007001" w:rsidP="005D4F57">
      <w:pPr>
        <w:spacing w:line="276" w:lineRule="auto"/>
        <w:rPr>
          <w:rFonts w:ascii="Helvetica" w:hAnsi="Helvetica"/>
          <w:b/>
          <w:bCs/>
        </w:rPr>
      </w:pPr>
    </w:p>
    <w:p w14:paraId="3A684598" w14:textId="785CF889" w:rsidR="00007001" w:rsidRPr="00007001" w:rsidRDefault="00007001" w:rsidP="005D4F57">
      <w:pPr>
        <w:spacing w:line="276" w:lineRule="auto"/>
        <w:rPr>
          <w:rFonts w:ascii="Helvetica" w:hAnsi="Helvetica"/>
          <w:b/>
          <w:bCs/>
        </w:rPr>
      </w:pPr>
    </w:p>
    <w:sectPr w:rsidR="00007001" w:rsidRPr="00007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10CD9"/>
    <w:multiLevelType w:val="hybridMultilevel"/>
    <w:tmpl w:val="E286D1CC"/>
    <w:lvl w:ilvl="0" w:tplc="E8940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644E5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A45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A2A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BEA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0A4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1431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940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11256C"/>
    <w:multiLevelType w:val="hybridMultilevel"/>
    <w:tmpl w:val="B2784B12"/>
    <w:lvl w:ilvl="0" w:tplc="6CC8A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C6A5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921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E64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6C8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E2D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945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E8B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FAC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58"/>
    <w:rsid w:val="00007001"/>
    <w:rsid w:val="00421F79"/>
    <w:rsid w:val="005D4F57"/>
    <w:rsid w:val="005E60D7"/>
    <w:rsid w:val="0075484E"/>
    <w:rsid w:val="008842F3"/>
    <w:rsid w:val="00AB693B"/>
    <w:rsid w:val="00E3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3C3D"/>
  <w15:chartTrackingRefBased/>
  <w15:docId w15:val="{D4FD1900-9B2E-294F-AA9A-E54B613A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C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421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299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831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039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121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953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936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6109D1F-FCDD-EA4E-8953-A1C4FD3BFCF0}">
  <we:reference id="wa200001011" version="1.2.0.0" store="en-001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Hossain</dc:creator>
  <cp:keywords/>
  <dc:description/>
  <cp:lastModifiedBy>Sharif Hossain</cp:lastModifiedBy>
  <cp:revision>3</cp:revision>
  <dcterms:created xsi:type="dcterms:W3CDTF">2021-04-08T04:49:00Z</dcterms:created>
  <dcterms:modified xsi:type="dcterms:W3CDTF">2021-04-08T07:12:00Z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documentId_2746</vt:lpwstr>
  </property>
  <property fmtid="{D5CDD505-2E9C-101B-9397-08002B2CF9AE}" pid="3" name="grammarly_documentContext">
    <vt:lpwstr>{"goals":[],"domain":"general","emotions":[],"dialect":"british"}</vt:lpwstr>
  </property>
</Properties>
</file>