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23B" w:rsidRPr="00060156" w:rsidRDefault="00CD723B" w:rsidP="00CD723B">
      <w:pPr>
        <w:bidi/>
        <w:rPr>
          <w:rFonts w:ascii="XB Niloofar" w:eastAsia="Calibri" w:hAnsi="XB Niloofar" w:cs="XB Niloofar"/>
          <w:b/>
          <w:sz w:val="42"/>
          <w:szCs w:val="42"/>
        </w:rPr>
      </w:pPr>
    </w:p>
    <w:p w:rsidR="00CD723B" w:rsidRPr="00060156" w:rsidRDefault="00CD723B" w:rsidP="00CD723B">
      <w:pPr>
        <w:bidi/>
        <w:jc w:val="center"/>
        <w:rPr>
          <w:rFonts w:ascii="XB Niloofar" w:eastAsia="Calibri" w:hAnsi="XB Niloofar" w:cs="XB Niloofar"/>
          <w:b/>
          <w:sz w:val="42"/>
          <w:szCs w:val="42"/>
        </w:rPr>
      </w:pPr>
    </w:p>
    <w:p w:rsidR="00CD723B" w:rsidRPr="00060156" w:rsidRDefault="00CD723B" w:rsidP="00CD723B">
      <w:pPr>
        <w:bidi/>
        <w:jc w:val="center"/>
        <w:rPr>
          <w:rFonts w:ascii="XB Niloofar" w:eastAsia="Calibri" w:hAnsi="XB Niloofar" w:cs="XB Niloofar"/>
          <w:b/>
          <w:sz w:val="42"/>
          <w:szCs w:val="42"/>
        </w:rPr>
      </w:pPr>
    </w:p>
    <w:p w:rsidR="00CD723B" w:rsidRPr="00060156" w:rsidRDefault="00CD723B" w:rsidP="00CD723B">
      <w:pPr>
        <w:bidi/>
        <w:jc w:val="center"/>
        <w:rPr>
          <w:rFonts w:ascii="XB Niloofar" w:eastAsia="Calibri" w:hAnsi="XB Niloofar" w:cs="XB Niloofar"/>
          <w:b/>
          <w:sz w:val="42"/>
          <w:szCs w:val="42"/>
        </w:rPr>
      </w:pPr>
      <w:r w:rsidRPr="00060156">
        <w:rPr>
          <w:rFonts w:ascii="XB Niloofar" w:eastAsia="Calibri" w:hAnsi="XB Niloofar" w:cs="XB Niloofar"/>
          <w:b/>
          <w:noProof/>
          <w:sz w:val="42"/>
          <w:szCs w:val="42"/>
          <w:lang w:val="en-US"/>
        </w:rPr>
        <w:drawing>
          <wp:inline distT="114300" distB="114300" distL="114300" distR="114300" wp14:anchorId="7B8CDFAE" wp14:editId="666E045B">
            <wp:extent cx="2495550" cy="24955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495550" cy="2495550"/>
                    </a:xfrm>
                    <a:prstGeom prst="rect">
                      <a:avLst/>
                    </a:prstGeom>
                    <a:ln/>
                  </pic:spPr>
                </pic:pic>
              </a:graphicData>
            </a:graphic>
          </wp:inline>
        </w:drawing>
      </w:r>
    </w:p>
    <w:p w:rsidR="00CD723B" w:rsidRPr="00060156" w:rsidRDefault="00CD723B" w:rsidP="00CD723B">
      <w:pPr>
        <w:bidi/>
        <w:jc w:val="center"/>
        <w:rPr>
          <w:rFonts w:ascii="XB Niloofar" w:eastAsia="Calibri" w:hAnsi="XB Niloofar" w:cs="XB Niloofar"/>
          <w:b/>
          <w:sz w:val="42"/>
          <w:szCs w:val="42"/>
        </w:rPr>
      </w:pPr>
    </w:p>
    <w:p w:rsidR="00CD723B" w:rsidRDefault="00CD723B" w:rsidP="00CD723B">
      <w:pPr>
        <w:bidi/>
        <w:jc w:val="center"/>
        <w:rPr>
          <w:rFonts w:ascii="XB Niloofar" w:eastAsia="Calibri" w:hAnsi="XB Niloofar" w:cs="XB Niloofar"/>
          <w:b/>
          <w:sz w:val="42"/>
          <w:szCs w:val="42"/>
        </w:rPr>
      </w:pPr>
      <w:r w:rsidRPr="00060156">
        <w:rPr>
          <w:rFonts w:ascii="XB Niloofar" w:eastAsia="Calibri" w:hAnsi="XB Niloofar" w:cs="XB Niloofar"/>
          <w:b/>
          <w:sz w:val="42"/>
          <w:szCs w:val="42"/>
          <w:rtl/>
        </w:rPr>
        <w:t>آزمایشگاه سخت‌افزار</w:t>
      </w:r>
    </w:p>
    <w:p w:rsidR="00CD723B" w:rsidRPr="00060156" w:rsidRDefault="00CD723B" w:rsidP="00CD723B">
      <w:pPr>
        <w:bidi/>
        <w:jc w:val="center"/>
        <w:rPr>
          <w:rFonts w:ascii="XB Niloofar" w:eastAsia="Calibri" w:hAnsi="XB Niloofar" w:cs="XB Niloofar"/>
          <w:b/>
          <w:sz w:val="42"/>
          <w:szCs w:val="42"/>
        </w:rPr>
      </w:pPr>
    </w:p>
    <w:p w:rsidR="00AC6B89" w:rsidRDefault="00AC6B89" w:rsidP="00CD723B">
      <w:pPr>
        <w:bidi/>
        <w:jc w:val="center"/>
        <w:rPr>
          <w:rFonts w:ascii="XB Niloofar" w:eastAsia="Calibri" w:hAnsi="XB Niloofar" w:cs="XB Niloofar"/>
          <w:b/>
          <w:sz w:val="36"/>
          <w:szCs w:val="36"/>
          <w:rtl/>
        </w:rPr>
      </w:pPr>
      <w:r>
        <w:rPr>
          <w:rFonts w:ascii="XB Niloofar" w:eastAsia="Calibri" w:hAnsi="XB Niloofar" w:cs="XB Niloofar" w:hint="cs"/>
          <w:b/>
          <w:sz w:val="36"/>
          <w:szCs w:val="36"/>
          <w:rtl/>
        </w:rPr>
        <w:t>گزارش پایانی</w:t>
      </w:r>
      <w:r w:rsidR="00CD723B" w:rsidRPr="00060156">
        <w:rPr>
          <w:rFonts w:ascii="XB Niloofar" w:eastAsia="Calibri" w:hAnsi="XB Niloofar" w:cs="XB Niloofar"/>
          <w:b/>
          <w:sz w:val="36"/>
          <w:szCs w:val="36"/>
          <w:rtl/>
        </w:rPr>
        <w:t xml:space="preserve"> پروژه</w:t>
      </w:r>
    </w:p>
    <w:p w:rsidR="00CD723B" w:rsidRPr="00AC6B89" w:rsidRDefault="00CD723B" w:rsidP="00AC6B89">
      <w:pPr>
        <w:bidi/>
        <w:jc w:val="center"/>
        <w:rPr>
          <w:rFonts w:ascii="XB Niloofar" w:eastAsia="Calibri" w:hAnsi="XB Niloofar" w:cs="XB Niloofar"/>
          <w:b/>
          <w:sz w:val="36"/>
          <w:szCs w:val="36"/>
        </w:rPr>
      </w:pPr>
      <w:r w:rsidRPr="00060156">
        <w:rPr>
          <w:rFonts w:ascii="XB Niloofar" w:eastAsia="Calibri" w:hAnsi="XB Niloofar" w:cs="XB Niloofar"/>
          <w:b/>
          <w:sz w:val="36"/>
          <w:szCs w:val="36"/>
          <w:rtl/>
        </w:rPr>
        <w:t xml:space="preserve"> لاجیک آنالیزر و </w:t>
      </w:r>
      <w:r w:rsidRPr="00AC6B89">
        <w:rPr>
          <w:rFonts w:ascii="XB Niloofar" w:eastAsia="Calibri" w:hAnsi="XB Niloofar" w:cs="XB Niloofar"/>
          <w:b/>
          <w:sz w:val="36"/>
          <w:szCs w:val="36"/>
          <w:rtl/>
        </w:rPr>
        <w:t>تستر دیجیتال</w:t>
      </w:r>
    </w:p>
    <w:p w:rsidR="00CD723B" w:rsidRPr="00060156" w:rsidRDefault="00CD723B" w:rsidP="00CD723B">
      <w:pPr>
        <w:bidi/>
        <w:jc w:val="center"/>
        <w:rPr>
          <w:rFonts w:ascii="XB Niloofar" w:eastAsia="Calibri" w:hAnsi="XB Niloofar" w:cs="XB Niloofar"/>
          <w:b/>
          <w:sz w:val="36"/>
          <w:szCs w:val="36"/>
        </w:rPr>
      </w:pPr>
    </w:p>
    <w:p w:rsidR="00CD723B" w:rsidRPr="00060156" w:rsidRDefault="00CD723B" w:rsidP="00CD723B">
      <w:pPr>
        <w:bidi/>
        <w:jc w:val="center"/>
        <w:rPr>
          <w:rFonts w:ascii="XB Niloofar" w:eastAsia="Calibri" w:hAnsi="XB Niloofar" w:cs="XB Niloofar"/>
          <w:sz w:val="32"/>
          <w:szCs w:val="32"/>
        </w:rPr>
      </w:pPr>
      <w:r w:rsidRPr="00060156">
        <w:rPr>
          <w:rFonts w:ascii="XB Niloofar" w:eastAsia="Calibri" w:hAnsi="XB Niloofar" w:cs="XB Niloofar"/>
          <w:sz w:val="32"/>
          <w:szCs w:val="32"/>
          <w:rtl/>
        </w:rPr>
        <w:t>استاد: دکتر اجلالی</w:t>
      </w:r>
    </w:p>
    <w:p w:rsidR="00CD723B" w:rsidRPr="00060156" w:rsidRDefault="00CD723B" w:rsidP="00CD723B">
      <w:pPr>
        <w:bidi/>
        <w:jc w:val="center"/>
        <w:rPr>
          <w:rFonts w:ascii="XB Niloofar" w:eastAsia="Calibri" w:hAnsi="XB Niloofar" w:cs="XB Niloofar"/>
          <w:sz w:val="32"/>
          <w:szCs w:val="32"/>
        </w:rPr>
      </w:pPr>
      <w:r w:rsidRPr="00060156">
        <w:rPr>
          <w:rFonts w:ascii="XB Niloofar" w:eastAsia="Calibri" w:hAnsi="XB Niloofar" w:cs="XB Niloofar"/>
          <w:sz w:val="32"/>
          <w:szCs w:val="32"/>
          <w:rtl/>
        </w:rPr>
        <w:t>تیم شماره ۷ - اعضای تیم:</w:t>
      </w:r>
    </w:p>
    <w:p w:rsidR="00CD723B" w:rsidRPr="00060156" w:rsidRDefault="00CD723B" w:rsidP="00CD723B">
      <w:pPr>
        <w:bidi/>
        <w:jc w:val="center"/>
        <w:rPr>
          <w:rFonts w:ascii="XB Niloofar" w:eastAsia="Calibri" w:hAnsi="XB Niloofar" w:cs="XB Niloofar"/>
          <w:sz w:val="28"/>
          <w:szCs w:val="28"/>
        </w:rPr>
      </w:pPr>
      <w:r w:rsidRPr="00060156">
        <w:rPr>
          <w:rFonts w:ascii="XB Niloofar" w:eastAsia="Calibri" w:hAnsi="XB Niloofar" w:cs="XB Niloofar"/>
          <w:sz w:val="28"/>
          <w:szCs w:val="28"/>
          <w:rtl/>
        </w:rPr>
        <w:t>مهرداد صابری - ۹۷۱۱۰۱۳۳</w:t>
      </w:r>
    </w:p>
    <w:p w:rsidR="00CD723B" w:rsidRPr="00060156" w:rsidRDefault="00CD723B" w:rsidP="00CD723B">
      <w:pPr>
        <w:bidi/>
        <w:jc w:val="center"/>
        <w:rPr>
          <w:rFonts w:ascii="XB Niloofar" w:eastAsia="Calibri" w:hAnsi="XB Niloofar" w:cs="XB Niloofar"/>
          <w:sz w:val="28"/>
          <w:szCs w:val="28"/>
        </w:rPr>
      </w:pPr>
      <w:r w:rsidRPr="00060156">
        <w:rPr>
          <w:rFonts w:ascii="XB Niloofar" w:eastAsia="Calibri" w:hAnsi="XB Niloofar" w:cs="XB Niloofar"/>
          <w:sz w:val="28"/>
          <w:szCs w:val="28"/>
          <w:rtl/>
        </w:rPr>
        <w:t>محمد مهدوی - ۹۷۱۱۰۲۲۸</w:t>
      </w:r>
    </w:p>
    <w:p w:rsidR="00CD723B" w:rsidRDefault="00CD723B" w:rsidP="00CD723B">
      <w:pPr>
        <w:bidi/>
        <w:jc w:val="center"/>
        <w:rPr>
          <w:rFonts w:ascii="XB Niloofar" w:eastAsia="Calibri" w:hAnsi="XB Niloofar" w:cs="XB Niloofar"/>
          <w:sz w:val="28"/>
          <w:szCs w:val="28"/>
          <w:rtl/>
        </w:rPr>
      </w:pPr>
      <w:r w:rsidRPr="00060156">
        <w:rPr>
          <w:rFonts w:ascii="XB Niloofar" w:eastAsia="Calibri" w:hAnsi="XB Niloofar" w:cs="XB Niloofar"/>
          <w:sz w:val="28"/>
          <w:szCs w:val="28"/>
          <w:rtl/>
        </w:rPr>
        <w:t xml:space="preserve">مسیح اسکندر </w:t>
      </w:r>
      <w:r w:rsidR="00BB0003">
        <w:rPr>
          <w:rFonts w:ascii="XB Niloofar" w:eastAsia="Calibri" w:hAnsi="XB Niloofar" w:cs="XB Niloofar"/>
          <w:sz w:val="28"/>
          <w:szCs w:val="28"/>
          <w:rtl/>
        </w:rPr>
        <w:t>–</w:t>
      </w:r>
      <w:r w:rsidRPr="00060156">
        <w:rPr>
          <w:rFonts w:ascii="XB Niloofar" w:eastAsia="Calibri" w:hAnsi="XB Niloofar" w:cs="XB Niloofar"/>
          <w:sz w:val="28"/>
          <w:szCs w:val="28"/>
          <w:rtl/>
        </w:rPr>
        <w:t xml:space="preserve"> ۹۷۱۰۵۷۳۶</w:t>
      </w:r>
      <w:bookmarkStart w:id="0" w:name="_kjvpngic6tka" w:colFirst="0" w:colLast="0"/>
      <w:bookmarkEnd w:id="0"/>
    </w:p>
    <w:sdt>
      <w:sdtPr>
        <w:rPr>
          <w:rFonts w:ascii="XB Niloofar" w:eastAsia="Arial" w:hAnsi="XB Niloofar" w:cs="XB Niloofar"/>
          <w:color w:val="auto"/>
          <w:sz w:val="22"/>
          <w:szCs w:val="22"/>
          <w:rtl/>
          <w:lang w:val="en"/>
        </w:rPr>
        <w:id w:val="1304897214"/>
        <w:docPartObj>
          <w:docPartGallery w:val="Table of Contents"/>
          <w:docPartUnique/>
        </w:docPartObj>
      </w:sdtPr>
      <w:sdtEndPr>
        <w:rPr>
          <w:rFonts w:ascii="Arial" w:hAnsi="Arial" w:cs="Arial"/>
          <w:b/>
          <w:bCs/>
          <w:noProof/>
        </w:rPr>
      </w:sdtEndPr>
      <w:sdtContent>
        <w:p w:rsidR="00F94D7E" w:rsidRDefault="00F94D7E" w:rsidP="00BB0003">
          <w:pPr>
            <w:pStyle w:val="TOCHeading"/>
            <w:bidi/>
            <w:jc w:val="center"/>
            <w:rPr>
              <w:rFonts w:ascii="XB Niloofar" w:hAnsi="XB Niloofar" w:cs="XB Niloofar"/>
            </w:rPr>
          </w:pPr>
        </w:p>
        <w:p w:rsidR="00F94D7E" w:rsidRDefault="00F94D7E" w:rsidP="00F94D7E">
          <w:pPr>
            <w:pStyle w:val="TOCHeading"/>
            <w:bidi/>
            <w:jc w:val="center"/>
            <w:rPr>
              <w:rFonts w:ascii="XB Niloofar" w:hAnsi="XB Niloofar" w:cs="XB Niloofar"/>
            </w:rPr>
          </w:pPr>
        </w:p>
        <w:p w:rsidR="00BB0003" w:rsidRPr="008B0F0E" w:rsidRDefault="00BB0003" w:rsidP="00F94D7E">
          <w:pPr>
            <w:pStyle w:val="TOCHeading"/>
            <w:bidi/>
            <w:jc w:val="center"/>
            <w:rPr>
              <w:rFonts w:ascii="XB Niloofar" w:hAnsi="XB Niloofar" w:cs="XB Niloofar"/>
              <w:color w:val="auto"/>
              <w:sz w:val="36"/>
              <w:szCs w:val="36"/>
              <w:rtl/>
              <w:lang w:bidi="fa-IR"/>
            </w:rPr>
          </w:pPr>
          <w:r w:rsidRPr="008B0F0E">
            <w:rPr>
              <w:rFonts w:ascii="XB Niloofar" w:hAnsi="XB Niloofar" w:cs="XB Niloofar"/>
              <w:color w:val="auto"/>
              <w:sz w:val="36"/>
              <w:szCs w:val="36"/>
              <w:rtl/>
              <w:lang w:bidi="fa-IR"/>
            </w:rPr>
            <w:t>فهرست</w:t>
          </w:r>
        </w:p>
        <w:p w:rsidR="00BB0003" w:rsidRPr="008B1F1F" w:rsidRDefault="00BB0003" w:rsidP="00BB0003">
          <w:pPr>
            <w:pStyle w:val="TOC1"/>
            <w:tabs>
              <w:tab w:val="right" w:leader="dot" w:pos="9350"/>
            </w:tabs>
            <w:bidi/>
            <w:spacing w:line="480" w:lineRule="auto"/>
            <w:rPr>
              <w:rFonts w:ascii="Persian Page Number" w:eastAsiaTheme="minorEastAsia" w:hAnsi="Persian Page Number" w:cs="Persian Page Number"/>
              <w:noProof/>
              <w:sz w:val="28"/>
              <w:szCs w:val="28"/>
              <w:lang w:val="en-US"/>
            </w:rPr>
          </w:pPr>
          <w:r w:rsidRPr="00BB0003">
            <w:rPr>
              <w:rFonts w:ascii="XB Niloofar" w:hAnsi="XB Niloofar" w:cs="XB Niloofar"/>
              <w:b/>
              <w:bCs/>
              <w:noProof/>
              <w:sz w:val="28"/>
              <w:szCs w:val="28"/>
            </w:rPr>
            <w:fldChar w:fldCharType="begin"/>
          </w:r>
          <w:r w:rsidRPr="00BB0003">
            <w:rPr>
              <w:rFonts w:ascii="XB Niloofar" w:hAnsi="XB Niloofar" w:cs="XB Niloofar"/>
              <w:b/>
              <w:bCs/>
              <w:noProof/>
              <w:sz w:val="28"/>
              <w:szCs w:val="28"/>
            </w:rPr>
            <w:instrText xml:space="preserve"> TOC \o "1-3" \h \z \u </w:instrText>
          </w:r>
          <w:r w:rsidRPr="00BB0003">
            <w:rPr>
              <w:rFonts w:ascii="XB Niloofar" w:hAnsi="XB Niloofar" w:cs="XB Niloofar"/>
              <w:b/>
              <w:bCs/>
              <w:noProof/>
              <w:sz w:val="28"/>
              <w:szCs w:val="28"/>
            </w:rPr>
            <w:fldChar w:fldCharType="separate"/>
          </w:r>
          <w:hyperlink w:anchor="_Toc105479204" w:history="1">
            <w:r w:rsidRPr="00BB0003">
              <w:rPr>
                <w:rStyle w:val="Hyperlink"/>
                <w:rFonts w:ascii="XB Niloofar" w:hAnsi="XB Niloofar" w:cs="XB Niloofar"/>
                <w:noProof/>
                <w:sz w:val="28"/>
                <w:szCs w:val="28"/>
                <w:rtl/>
                <w:lang w:bidi="fa-IR"/>
              </w:rPr>
              <w:t>۱</w:t>
            </w:r>
            <w:r w:rsidRPr="00BB0003">
              <w:rPr>
                <w:rStyle w:val="Hyperlink"/>
                <w:rFonts w:ascii="XB Niloofar" w:hAnsi="XB Niloofar" w:cs="XB Niloofar"/>
                <w:noProof/>
                <w:sz w:val="28"/>
                <w:szCs w:val="28"/>
              </w:rPr>
              <w:t xml:space="preserve">  </w:t>
            </w:r>
            <w:r w:rsidRPr="00BB0003">
              <w:rPr>
                <w:rStyle w:val="Hyperlink"/>
                <w:rFonts w:ascii="XB Niloofar" w:hAnsi="XB Niloofar" w:cs="XB Niloofar"/>
                <w:noProof/>
                <w:sz w:val="28"/>
                <w:szCs w:val="28"/>
                <w:rtl/>
                <w:lang w:bidi="fa-IR"/>
              </w:rPr>
              <w:t>مقدمه و معرفی محصول</w:t>
            </w:r>
            <w:r w:rsidRPr="00BB0003">
              <w:rPr>
                <w:rFonts w:ascii="XB Niloofar" w:hAnsi="XB Niloofar" w:cs="XB Niloofar"/>
                <w:noProof/>
                <w:webHidden/>
                <w:sz w:val="28"/>
                <w:szCs w:val="28"/>
              </w:rPr>
              <w:tab/>
            </w:r>
            <w:r w:rsidRPr="008B1F1F">
              <w:rPr>
                <w:rFonts w:ascii="Persian Page Number" w:hAnsi="Persian Page Number" w:cs="Persian Page Number"/>
                <w:noProof/>
                <w:webHidden/>
                <w:sz w:val="28"/>
                <w:szCs w:val="28"/>
              </w:rPr>
              <w:fldChar w:fldCharType="begin"/>
            </w:r>
            <w:r w:rsidRPr="008B1F1F">
              <w:rPr>
                <w:rFonts w:ascii="Persian Page Number" w:hAnsi="Persian Page Number" w:cs="Persian Page Number"/>
                <w:noProof/>
                <w:webHidden/>
                <w:sz w:val="28"/>
                <w:szCs w:val="28"/>
              </w:rPr>
              <w:instrText xml:space="preserve"> PAGEREF _Toc105479204 \h </w:instrText>
            </w:r>
            <w:r w:rsidRPr="008B1F1F">
              <w:rPr>
                <w:rFonts w:ascii="Persian Page Number" w:hAnsi="Persian Page Number" w:cs="Persian Page Number"/>
                <w:noProof/>
                <w:webHidden/>
                <w:sz w:val="28"/>
                <w:szCs w:val="28"/>
              </w:rPr>
            </w:r>
            <w:r w:rsidRPr="008B1F1F">
              <w:rPr>
                <w:rFonts w:ascii="Persian Page Number" w:hAnsi="Persian Page Number" w:cs="Persian Page Number"/>
                <w:noProof/>
                <w:webHidden/>
                <w:sz w:val="28"/>
                <w:szCs w:val="28"/>
              </w:rPr>
              <w:fldChar w:fldCharType="separate"/>
            </w:r>
            <w:r w:rsidR="002D3F8E">
              <w:rPr>
                <w:rFonts w:ascii="Persian Page Number" w:hAnsi="Persian Page Number" w:cs="Persian Page Number"/>
                <w:noProof/>
                <w:webHidden/>
                <w:sz w:val="28"/>
                <w:szCs w:val="28"/>
                <w:rtl/>
              </w:rPr>
              <w:t>2</w:t>
            </w:r>
            <w:r w:rsidRPr="008B1F1F">
              <w:rPr>
                <w:rFonts w:ascii="Persian Page Number" w:hAnsi="Persian Page Number" w:cs="Persian Page Number"/>
                <w:noProof/>
                <w:webHidden/>
                <w:sz w:val="28"/>
                <w:szCs w:val="28"/>
              </w:rPr>
              <w:fldChar w:fldCharType="end"/>
            </w:r>
          </w:hyperlink>
        </w:p>
        <w:p w:rsidR="00BB0003" w:rsidRPr="008B1F1F" w:rsidRDefault="00E70FF0" w:rsidP="00BB0003">
          <w:pPr>
            <w:pStyle w:val="TOC1"/>
            <w:tabs>
              <w:tab w:val="right" w:leader="dot" w:pos="9350"/>
            </w:tabs>
            <w:bidi/>
            <w:spacing w:line="480" w:lineRule="auto"/>
            <w:rPr>
              <w:rFonts w:ascii="Persian Page Number" w:eastAsiaTheme="minorEastAsia" w:hAnsi="Persian Page Number" w:cs="Persian Page Number"/>
              <w:noProof/>
              <w:sz w:val="28"/>
              <w:szCs w:val="28"/>
              <w:lang w:val="en-US"/>
            </w:rPr>
          </w:pPr>
          <w:hyperlink w:anchor="_Toc105479205" w:history="1">
            <w:r w:rsidR="00BB0003" w:rsidRPr="00BB0003">
              <w:rPr>
                <w:rStyle w:val="Hyperlink"/>
                <w:rFonts w:ascii="XB Niloofar" w:hAnsi="XB Niloofar" w:cs="XB Niloofar"/>
                <w:noProof/>
                <w:sz w:val="28"/>
                <w:szCs w:val="28"/>
                <w:rtl/>
                <w:lang w:bidi="fa-IR"/>
              </w:rPr>
              <w:t>۲ ساختار پیاده‌سازی محصول</w:t>
            </w:r>
            <w:r w:rsidR="00BB0003" w:rsidRPr="00BB0003">
              <w:rPr>
                <w:rFonts w:ascii="XB Niloofar" w:hAnsi="XB Niloofar" w:cs="XB Niloofar"/>
                <w:noProof/>
                <w:webHidden/>
                <w:sz w:val="28"/>
                <w:szCs w:val="28"/>
              </w:rPr>
              <w:tab/>
            </w:r>
            <w:r w:rsidR="00BB0003" w:rsidRPr="008B1F1F">
              <w:rPr>
                <w:rFonts w:ascii="Persian Page Number" w:hAnsi="Persian Page Number" w:cs="Persian Page Number"/>
                <w:noProof/>
                <w:webHidden/>
                <w:sz w:val="28"/>
                <w:szCs w:val="28"/>
              </w:rPr>
              <w:fldChar w:fldCharType="begin"/>
            </w:r>
            <w:r w:rsidR="00BB0003" w:rsidRPr="008B1F1F">
              <w:rPr>
                <w:rFonts w:ascii="Persian Page Number" w:hAnsi="Persian Page Number" w:cs="Persian Page Number"/>
                <w:noProof/>
                <w:webHidden/>
                <w:sz w:val="28"/>
                <w:szCs w:val="28"/>
              </w:rPr>
              <w:instrText xml:space="preserve"> PAGEREF _Toc105479205 \h </w:instrText>
            </w:r>
            <w:r w:rsidR="00BB0003" w:rsidRPr="008B1F1F">
              <w:rPr>
                <w:rFonts w:ascii="Persian Page Number" w:hAnsi="Persian Page Number" w:cs="Persian Page Number"/>
                <w:noProof/>
                <w:webHidden/>
                <w:sz w:val="28"/>
                <w:szCs w:val="28"/>
              </w:rPr>
            </w:r>
            <w:r w:rsidR="00BB0003" w:rsidRPr="008B1F1F">
              <w:rPr>
                <w:rFonts w:ascii="Persian Page Number" w:hAnsi="Persian Page Number" w:cs="Persian Page Number"/>
                <w:noProof/>
                <w:webHidden/>
                <w:sz w:val="28"/>
                <w:szCs w:val="28"/>
              </w:rPr>
              <w:fldChar w:fldCharType="separate"/>
            </w:r>
            <w:r w:rsidR="002D3F8E">
              <w:rPr>
                <w:rFonts w:ascii="Persian Page Number" w:hAnsi="Persian Page Number" w:cs="Persian Page Number"/>
                <w:noProof/>
                <w:webHidden/>
                <w:sz w:val="28"/>
                <w:szCs w:val="28"/>
                <w:rtl/>
              </w:rPr>
              <w:t>3</w:t>
            </w:r>
            <w:r w:rsidR="00BB0003" w:rsidRPr="008B1F1F">
              <w:rPr>
                <w:rFonts w:ascii="Persian Page Number" w:hAnsi="Persian Page Number" w:cs="Persian Page Number"/>
                <w:noProof/>
                <w:webHidden/>
                <w:sz w:val="28"/>
                <w:szCs w:val="28"/>
              </w:rPr>
              <w:fldChar w:fldCharType="end"/>
            </w:r>
          </w:hyperlink>
        </w:p>
        <w:p w:rsidR="00BB0003" w:rsidRPr="00BB0003" w:rsidRDefault="00E70FF0" w:rsidP="00BB0003">
          <w:pPr>
            <w:pStyle w:val="TOC1"/>
            <w:tabs>
              <w:tab w:val="right" w:leader="dot" w:pos="9350"/>
            </w:tabs>
            <w:bidi/>
            <w:spacing w:line="480" w:lineRule="auto"/>
            <w:rPr>
              <w:rFonts w:ascii="XB Niloofar" w:eastAsiaTheme="minorEastAsia" w:hAnsi="XB Niloofar" w:cs="XB Niloofar"/>
              <w:noProof/>
              <w:sz w:val="28"/>
              <w:szCs w:val="28"/>
              <w:lang w:val="en-US"/>
            </w:rPr>
          </w:pPr>
          <w:hyperlink w:anchor="_Toc105479206" w:history="1">
            <w:r w:rsidR="00BB0003" w:rsidRPr="00BB0003">
              <w:rPr>
                <w:rStyle w:val="Hyperlink"/>
                <w:rFonts w:ascii="XB Niloofar" w:hAnsi="XB Niloofar" w:cs="XB Niloofar"/>
                <w:noProof/>
                <w:sz w:val="28"/>
                <w:szCs w:val="28"/>
                <w:rtl/>
                <w:lang w:bidi="fa-IR"/>
              </w:rPr>
              <w:t>۳ قطعات استفاده شده</w:t>
            </w:r>
            <w:r w:rsidR="00BB0003" w:rsidRPr="00BB0003">
              <w:rPr>
                <w:rFonts w:ascii="XB Niloofar" w:hAnsi="XB Niloofar" w:cs="XB Niloofar"/>
                <w:noProof/>
                <w:webHidden/>
                <w:sz w:val="28"/>
                <w:szCs w:val="28"/>
              </w:rPr>
              <w:tab/>
            </w:r>
            <w:r w:rsidR="00BB0003" w:rsidRPr="008B1F1F">
              <w:rPr>
                <w:rFonts w:ascii="Persian Page Number" w:hAnsi="Persian Page Number" w:cs="Persian Page Number"/>
                <w:noProof/>
                <w:webHidden/>
                <w:sz w:val="28"/>
                <w:szCs w:val="28"/>
              </w:rPr>
              <w:fldChar w:fldCharType="begin"/>
            </w:r>
            <w:r w:rsidR="00BB0003" w:rsidRPr="008B1F1F">
              <w:rPr>
                <w:rFonts w:ascii="Persian Page Number" w:hAnsi="Persian Page Number" w:cs="Persian Page Number"/>
                <w:noProof/>
                <w:webHidden/>
                <w:sz w:val="28"/>
                <w:szCs w:val="28"/>
              </w:rPr>
              <w:instrText xml:space="preserve"> PAGEREF _Toc105479206 \h </w:instrText>
            </w:r>
            <w:r w:rsidR="00BB0003" w:rsidRPr="008B1F1F">
              <w:rPr>
                <w:rFonts w:ascii="Persian Page Number" w:hAnsi="Persian Page Number" w:cs="Persian Page Number"/>
                <w:noProof/>
                <w:webHidden/>
                <w:sz w:val="28"/>
                <w:szCs w:val="28"/>
              </w:rPr>
            </w:r>
            <w:r w:rsidR="00BB0003" w:rsidRPr="008B1F1F">
              <w:rPr>
                <w:rFonts w:ascii="Persian Page Number" w:hAnsi="Persian Page Number" w:cs="Persian Page Number"/>
                <w:noProof/>
                <w:webHidden/>
                <w:sz w:val="28"/>
                <w:szCs w:val="28"/>
              </w:rPr>
              <w:fldChar w:fldCharType="separate"/>
            </w:r>
            <w:r w:rsidR="002D3F8E">
              <w:rPr>
                <w:rFonts w:ascii="Persian Page Number" w:hAnsi="Persian Page Number" w:cs="Persian Page Number"/>
                <w:noProof/>
                <w:webHidden/>
                <w:sz w:val="28"/>
                <w:szCs w:val="28"/>
                <w:rtl/>
              </w:rPr>
              <w:t>4</w:t>
            </w:r>
            <w:r w:rsidR="00BB0003" w:rsidRPr="008B1F1F">
              <w:rPr>
                <w:rFonts w:ascii="Persian Page Number" w:hAnsi="Persian Page Number" w:cs="Persian Page Number"/>
                <w:noProof/>
                <w:webHidden/>
                <w:sz w:val="28"/>
                <w:szCs w:val="28"/>
              </w:rPr>
              <w:fldChar w:fldCharType="end"/>
            </w:r>
          </w:hyperlink>
        </w:p>
        <w:p w:rsidR="00BB0003" w:rsidRPr="00BB0003" w:rsidRDefault="00E70FF0" w:rsidP="00BB0003">
          <w:pPr>
            <w:pStyle w:val="TOC1"/>
            <w:tabs>
              <w:tab w:val="right" w:leader="dot" w:pos="9350"/>
            </w:tabs>
            <w:bidi/>
            <w:spacing w:line="480" w:lineRule="auto"/>
            <w:rPr>
              <w:rFonts w:ascii="XB Niloofar" w:eastAsiaTheme="minorEastAsia" w:hAnsi="XB Niloofar" w:cs="XB Niloofar"/>
              <w:noProof/>
              <w:sz w:val="28"/>
              <w:szCs w:val="28"/>
              <w:lang w:val="en-US"/>
            </w:rPr>
          </w:pPr>
          <w:hyperlink w:anchor="_Toc105479207" w:history="1">
            <w:r w:rsidR="00BB0003" w:rsidRPr="00BB0003">
              <w:rPr>
                <w:rStyle w:val="Hyperlink"/>
                <w:rFonts w:ascii="XB Niloofar" w:hAnsi="XB Niloofar" w:cs="XB Niloofar"/>
                <w:noProof/>
                <w:sz w:val="28"/>
                <w:szCs w:val="28"/>
                <w:rtl/>
                <w:lang w:bidi="fa-IR"/>
              </w:rPr>
              <w:t>۴ برنامه آردوینو</w:t>
            </w:r>
            <w:r w:rsidR="00BB0003" w:rsidRPr="00BB0003">
              <w:rPr>
                <w:rFonts w:ascii="XB Niloofar" w:hAnsi="XB Niloofar" w:cs="XB Niloofar"/>
                <w:noProof/>
                <w:webHidden/>
                <w:sz w:val="28"/>
                <w:szCs w:val="28"/>
              </w:rPr>
              <w:tab/>
            </w:r>
            <w:r w:rsidR="00BB0003" w:rsidRPr="008B1F1F">
              <w:rPr>
                <w:rFonts w:ascii="Persian Page Number" w:hAnsi="Persian Page Number" w:cs="Persian Page Number"/>
                <w:noProof/>
                <w:webHidden/>
                <w:sz w:val="28"/>
                <w:szCs w:val="28"/>
              </w:rPr>
              <w:fldChar w:fldCharType="begin"/>
            </w:r>
            <w:r w:rsidR="00BB0003" w:rsidRPr="008B1F1F">
              <w:rPr>
                <w:rFonts w:ascii="Persian Page Number" w:hAnsi="Persian Page Number" w:cs="Persian Page Number"/>
                <w:noProof/>
                <w:webHidden/>
                <w:sz w:val="28"/>
                <w:szCs w:val="28"/>
              </w:rPr>
              <w:instrText xml:space="preserve"> PAGEREF _Toc105479207 \h </w:instrText>
            </w:r>
            <w:r w:rsidR="00BB0003" w:rsidRPr="008B1F1F">
              <w:rPr>
                <w:rFonts w:ascii="Persian Page Number" w:hAnsi="Persian Page Number" w:cs="Persian Page Number"/>
                <w:noProof/>
                <w:webHidden/>
                <w:sz w:val="28"/>
                <w:szCs w:val="28"/>
              </w:rPr>
            </w:r>
            <w:r w:rsidR="00BB0003" w:rsidRPr="008B1F1F">
              <w:rPr>
                <w:rFonts w:ascii="Persian Page Number" w:hAnsi="Persian Page Number" w:cs="Persian Page Number"/>
                <w:noProof/>
                <w:webHidden/>
                <w:sz w:val="28"/>
                <w:szCs w:val="28"/>
              </w:rPr>
              <w:fldChar w:fldCharType="separate"/>
            </w:r>
            <w:r w:rsidR="002D3F8E">
              <w:rPr>
                <w:rFonts w:ascii="Persian Page Number" w:hAnsi="Persian Page Number" w:cs="Persian Page Number"/>
                <w:noProof/>
                <w:webHidden/>
                <w:sz w:val="28"/>
                <w:szCs w:val="28"/>
                <w:rtl/>
              </w:rPr>
              <w:t>5</w:t>
            </w:r>
            <w:r w:rsidR="00BB0003" w:rsidRPr="008B1F1F">
              <w:rPr>
                <w:rFonts w:ascii="Persian Page Number" w:hAnsi="Persian Page Number" w:cs="Persian Page Number"/>
                <w:noProof/>
                <w:webHidden/>
                <w:sz w:val="28"/>
                <w:szCs w:val="28"/>
              </w:rPr>
              <w:fldChar w:fldCharType="end"/>
            </w:r>
          </w:hyperlink>
        </w:p>
        <w:p w:rsidR="00BB0003" w:rsidRPr="00BB0003" w:rsidRDefault="00E70FF0" w:rsidP="00BB0003">
          <w:pPr>
            <w:pStyle w:val="TOC1"/>
            <w:tabs>
              <w:tab w:val="right" w:leader="dot" w:pos="9350"/>
            </w:tabs>
            <w:bidi/>
            <w:spacing w:line="480" w:lineRule="auto"/>
            <w:rPr>
              <w:rFonts w:ascii="XB Niloofar" w:eastAsiaTheme="minorEastAsia" w:hAnsi="XB Niloofar" w:cs="XB Niloofar"/>
              <w:noProof/>
              <w:sz w:val="28"/>
              <w:szCs w:val="28"/>
              <w:lang w:val="en-US"/>
            </w:rPr>
          </w:pPr>
          <w:hyperlink w:anchor="_Toc105479208" w:history="1">
            <w:r w:rsidR="00BB0003" w:rsidRPr="00BB0003">
              <w:rPr>
                <w:rStyle w:val="Hyperlink"/>
                <w:rFonts w:ascii="XB Niloofar" w:hAnsi="XB Niloofar" w:cs="XB Niloofar"/>
                <w:noProof/>
                <w:sz w:val="28"/>
                <w:szCs w:val="28"/>
                <w:rtl/>
                <w:lang w:bidi="fa-IR"/>
              </w:rPr>
              <w:t>۵ برنامه پایتون لاجیک آنالایزر</w:t>
            </w:r>
            <w:r w:rsidR="00BB0003" w:rsidRPr="00BB0003">
              <w:rPr>
                <w:rFonts w:ascii="XB Niloofar" w:hAnsi="XB Niloofar" w:cs="XB Niloofar"/>
                <w:noProof/>
                <w:webHidden/>
                <w:sz w:val="28"/>
                <w:szCs w:val="28"/>
              </w:rPr>
              <w:tab/>
            </w:r>
            <w:r w:rsidR="00BB0003" w:rsidRPr="008B1F1F">
              <w:rPr>
                <w:rFonts w:ascii="Persian Page Number" w:hAnsi="Persian Page Number" w:cs="Persian Page Number"/>
                <w:noProof/>
                <w:webHidden/>
                <w:sz w:val="28"/>
                <w:szCs w:val="28"/>
              </w:rPr>
              <w:fldChar w:fldCharType="begin"/>
            </w:r>
            <w:r w:rsidR="00BB0003" w:rsidRPr="008B1F1F">
              <w:rPr>
                <w:rFonts w:ascii="Persian Page Number" w:hAnsi="Persian Page Number" w:cs="Persian Page Number"/>
                <w:noProof/>
                <w:webHidden/>
                <w:sz w:val="28"/>
                <w:szCs w:val="28"/>
              </w:rPr>
              <w:instrText xml:space="preserve"> PAGEREF _Toc105479208 \h </w:instrText>
            </w:r>
            <w:r w:rsidR="00BB0003" w:rsidRPr="008B1F1F">
              <w:rPr>
                <w:rFonts w:ascii="Persian Page Number" w:hAnsi="Persian Page Number" w:cs="Persian Page Number"/>
                <w:noProof/>
                <w:webHidden/>
                <w:sz w:val="28"/>
                <w:szCs w:val="28"/>
              </w:rPr>
            </w:r>
            <w:r w:rsidR="00BB0003" w:rsidRPr="008B1F1F">
              <w:rPr>
                <w:rFonts w:ascii="Persian Page Number" w:hAnsi="Persian Page Number" w:cs="Persian Page Number"/>
                <w:noProof/>
                <w:webHidden/>
                <w:sz w:val="28"/>
                <w:szCs w:val="28"/>
              </w:rPr>
              <w:fldChar w:fldCharType="separate"/>
            </w:r>
            <w:r w:rsidR="002D3F8E">
              <w:rPr>
                <w:rFonts w:ascii="Persian Page Number" w:hAnsi="Persian Page Number" w:cs="Persian Page Number"/>
                <w:noProof/>
                <w:webHidden/>
                <w:sz w:val="28"/>
                <w:szCs w:val="28"/>
                <w:rtl/>
              </w:rPr>
              <w:t>7</w:t>
            </w:r>
            <w:r w:rsidR="00BB0003" w:rsidRPr="008B1F1F">
              <w:rPr>
                <w:rFonts w:ascii="Persian Page Number" w:hAnsi="Persian Page Number" w:cs="Persian Page Number"/>
                <w:noProof/>
                <w:webHidden/>
                <w:sz w:val="28"/>
                <w:szCs w:val="28"/>
              </w:rPr>
              <w:fldChar w:fldCharType="end"/>
            </w:r>
          </w:hyperlink>
        </w:p>
        <w:p w:rsidR="00BB0003" w:rsidRPr="00BB0003" w:rsidRDefault="00E70FF0" w:rsidP="00BB0003">
          <w:pPr>
            <w:pStyle w:val="TOC1"/>
            <w:tabs>
              <w:tab w:val="right" w:leader="dot" w:pos="9350"/>
            </w:tabs>
            <w:bidi/>
            <w:spacing w:line="480" w:lineRule="auto"/>
            <w:rPr>
              <w:rFonts w:ascii="XB Niloofar" w:eastAsiaTheme="minorEastAsia" w:hAnsi="XB Niloofar" w:cs="XB Niloofar"/>
              <w:noProof/>
              <w:sz w:val="28"/>
              <w:szCs w:val="28"/>
              <w:lang w:val="en-US"/>
            </w:rPr>
          </w:pPr>
          <w:hyperlink w:anchor="_Toc105479209" w:history="1">
            <w:r w:rsidR="00BB0003" w:rsidRPr="00BB0003">
              <w:rPr>
                <w:rStyle w:val="Hyperlink"/>
                <w:rFonts w:ascii="XB Niloofar" w:hAnsi="XB Niloofar" w:cs="XB Niloofar"/>
                <w:noProof/>
                <w:sz w:val="28"/>
                <w:szCs w:val="28"/>
                <w:rtl/>
                <w:lang w:bidi="fa-IR"/>
              </w:rPr>
              <w:t>۶ برنامه پایتون تستر دیجیتال</w:t>
            </w:r>
            <w:r w:rsidR="00BB0003" w:rsidRPr="00BB0003">
              <w:rPr>
                <w:rFonts w:ascii="XB Niloofar" w:hAnsi="XB Niloofar" w:cs="XB Niloofar"/>
                <w:noProof/>
                <w:webHidden/>
                <w:sz w:val="28"/>
                <w:szCs w:val="28"/>
              </w:rPr>
              <w:tab/>
            </w:r>
            <w:r w:rsidR="00BB0003" w:rsidRPr="008B1F1F">
              <w:rPr>
                <w:rFonts w:ascii="Persian Page Number" w:hAnsi="Persian Page Number" w:cs="Persian Page Number"/>
                <w:noProof/>
                <w:webHidden/>
                <w:sz w:val="28"/>
                <w:szCs w:val="28"/>
              </w:rPr>
              <w:fldChar w:fldCharType="begin"/>
            </w:r>
            <w:r w:rsidR="00BB0003" w:rsidRPr="008B1F1F">
              <w:rPr>
                <w:rFonts w:ascii="Persian Page Number" w:hAnsi="Persian Page Number" w:cs="Persian Page Number"/>
                <w:noProof/>
                <w:webHidden/>
                <w:sz w:val="28"/>
                <w:szCs w:val="28"/>
              </w:rPr>
              <w:instrText xml:space="preserve"> PAGEREF _Toc105479209 \h </w:instrText>
            </w:r>
            <w:r w:rsidR="00BB0003" w:rsidRPr="008B1F1F">
              <w:rPr>
                <w:rFonts w:ascii="Persian Page Number" w:hAnsi="Persian Page Number" w:cs="Persian Page Number"/>
                <w:noProof/>
                <w:webHidden/>
                <w:sz w:val="28"/>
                <w:szCs w:val="28"/>
              </w:rPr>
            </w:r>
            <w:r w:rsidR="00BB0003" w:rsidRPr="008B1F1F">
              <w:rPr>
                <w:rFonts w:ascii="Persian Page Number" w:hAnsi="Persian Page Number" w:cs="Persian Page Number"/>
                <w:noProof/>
                <w:webHidden/>
                <w:sz w:val="28"/>
                <w:szCs w:val="28"/>
              </w:rPr>
              <w:fldChar w:fldCharType="separate"/>
            </w:r>
            <w:r w:rsidR="002D3F8E">
              <w:rPr>
                <w:rFonts w:ascii="Persian Page Number" w:hAnsi="Persian Page Number" w:cs="Persian Page Number"/>
                <w:noProof/>
                <w:webHidden/>
                <w:sz w:val="28"/>
                <w:szCs w:val="28"/>
                <w:rtl/>
              </w:rPr>
              <w:t>15</w:t>
            </w:r>
            <w:r w:rsidR="00BB0003" w:rsidRPr="008B1F1F">
              <w:rPr>
                <w:rFonts w:ascii="Persian Page Number" w:hAnsi="Persian Page Number" w:cs="Persian Page Number"/>
                <w:noProof/>
                <w:webHidden/>
                <w:sz w:val="28"/>
                <w:szCs w:val="28"/>
              </w:rPr>
              <w:fldChar w:fldCharType="end"/>
            </w:r>
          </w:hyperlink>
        </w:p>
        <w:p w:rsidR="00BB0003" w:rsidRPr="00BB0003" w:rsidRDefault="00E70FF0" w:rsidP="00BB0003">
          <w:pPr>
            <w:pStyle w:val="TOC1"/>
            <w:tabs>
              <w:tab w:val="right" w:leader="dot" w:pos="9350"/>
            </w:tabs>
            <w:bidi/>
            <w:spacing w:line="480" w:lineRule="auto"/>
            <w:rPr>
              <w:rFonts w:ascii="XB Niloofar" w:eastAsiaTheme="minorEastAsia" w:hAnsi="XB Niloofar" w:cs="XB Niloofar"/>
              <w:noProof/>
              <w:sz w:val="28"/>
              <w:szCs w:val="28"/>
              <w:lang w:val="en-US"/>
            </w:rPr>
          </w:pPr>
          <w:hyperlink w:anchor="_Toc105479210" w:history="1">
            <w:r w:rsidR="00BB0003" w:rsidRPr="00BB0003">
              <w:rPr>
                <w:rStyle w:val="Hyperlink"/>
                <w:rFonts w:ascii="XB Niloofar" w:hAnsi="XB Niloofar" w:cs="XB Niloofar"/>
                <w:noProof/>
                <w:sz w:val="28"/>
                <w:szCs w:val="28"/>
                <w:rtl/>
                <w:lang w:bidi="fa-IR"/>
              </w:rPr>
              <w:t>۷ جمع‌بندی</w:t>
            </w:r>
            <w:r w:rsidR="00BB0003" w:rsidRPr="00BB0003">
              <w:rPr>
                <w:rFonts w:ascii="XB Niloofar" w:hAnsi="XB Niloofar" w:cs="XB Niloofar"/>
                <w:noProof/>
                <w:webHidden/>
                <w:sz w:val="28"/>
                <w:szCs w:val="28"/>
              </w:rPr>
              <w:tab/>
            </w:r>
            <w:r w:rsidR="00BB0003" w:rsidRPr="008B1F1F">
              <w:rPr>
                <w:rFonts w:ascii="Persian Page Number" w:hAnsi="Persian Page Number" w:cs="Persian Page Number"/>
                <w:noProof/>
                <w:webHidden/>
                <w:sz w:val="28"/>
                <w:szCs w:val="28"/>
              </w:rPr>
              <w:fldChar w:fldCharType="begin"/>
            </w:r>
            <w:r w:rsidR="00BB0003" w:rsidRPr="008B1F1F">
              <w:rPr>
                <w:rFonts w:ascii="Persian Page Number" w:hAnsi="Persian Page Number" w:cs="Persian Page Number"/>
                <w:noProof/>
                <w:webHidden/>
                <w:sz w:val="28"/>
                <w:szCs w:val="28"/>
              </w:rPr>
              <w:instrText xml:space="preserve"> PAGEREF _Toc105479210 \h </w:instrText>
            </w:r>
            <w:r w:rsidR="00BB0003" w:rsidRPr="008B1F1F">
              <w:rPr>
                <w:rFonts w:ascii="Persian Page Number" w:hAnsi="Persian Page Number" w:cs="Persian Page Number"/>
                <w:noProof/>
                <w:webHidden/>
                <w:sz w:val="28"/>
                <w:szCs w:val="28"/>
              </w:rPr>
            </w:r>
            <w:r w:rsidR="00BB0003" w:rsidRPr="008B1F1F">
              <w:rPr>
                <w:rFonts w:ascii="Persian Page Number" w:hAnsi="Persian Page Number" w:cs="Persian Page Number"/>
                <w:noProof/>
                <w:webHidden/>
                <w:sz w:val="28"/>
                <w:szCs w:val="28"/>
              </w:rPr>
              <w:fldChar w:fldCharType="separate"/>
            </w:r>
            <w:r w:rsidR="002D3F8E">
              <w:rPr>
                <w:rFonts w:ascii="Persian Page Number" w:hAnsi="Persian Page Number" w:cs="Persian Page Number"/>
                <w:noProof/>
                <w:webHidden/>
                <w:sz w:val="28"/>
                <w:szCs w:val="28"/>
                <w:rtl/>
              </w:rPr>
              <w:t>18</w:t>
            </w:r>
            <w:r w:rsidR="00BB0003" w:rsidRPr="008B1F1F">
              <w:rPr>
                <w:rFonts w:ascii="Persian Page Number" w:hAnsi="Persian Page Number" w:cs="Persian Page Number"/>
                <w:noProof/>
                <w:webHidden/>
                <w:sz w:val="28"/>
                <w:szCs w:val="28"/>
              </w:rPr>
              <w:fldChar w:fldCharType="end"/>
            </w:r>
          </w:hyperlink>
        </w:p>
        <w:p w:rsidR="00F94D7E" w:rsidRDefault="00BB0003" w:rsidP="00BB0003">
          <w:pPr>
            <w:bidi/>
            <w:spacing w:line="480" w:lineRule="auto"/>
            <w:rPr>
              <w:rFonts w:ascii="XB Niloofar" w:hAnsi="XB Niloofar" w:cs="XB Niloofar"/>
              <w:b/>
              <w:bCs/>
              <w:noProof/>
              <w:sz w:val="28"/>
              <w:szCs w:val="28"/>
            </w:rPr>
          </w:pPr>
          <w:r w:rsidRPr="00BB0003">
            <w:rPr>
              <w:rFonts w:ascii="XB Niloofar" w:hAnsi="XB Niloofar" w:cs="XB Niloofar"/>
              <w:b/>
              <w:bCs/>
              <w:noProof/>
              <w:sz w:val="28"/>
              <w:szCs w:val="28"/>
            </w:rPr>
            <w:fldChar w:fldCharType="end"/>
          </w:r>
        </w:p>
        <w:p w:rsidR="00F94D7E" w:rsidRDefault="00F94D7E" w:rsidP="00BB0003">
          <w:pPr>
            <w:bidi/>
            <w:spacing w:line="480" w:lineRule="auto"/>
            <w:rPr>
              <w:rFonts w:ascii="XB Niloofar" w:hAnsi="XB Niloofar" w:cs="XB Niloofar"/>
              <w:b/>
              <w:bCs/>
              <w:noProof/>
              <w:sz w:val="28"/>
              <w:szCs w:val="28"/>
            </w:rPr>
          </w:pPr>
        </w:p>
        <w:p w:rsidR="00BB0003" w:rsidRPr="00BB0003" w:rsidRDefault="00E70FF0" w:rsidP="00BB0003">
          <w:pPr>
            <w:bidi/>
            <w:spacing w:line="480" w:lineRule="auto"/>
            <w:rPr>
              <w:rtl/>
            </w:rPr>
          </w:pPr>
        </w:p>
      </w:sdtContent>
    </w:sdt>
    <w:bookmarkStart w:id="1" w:name="_Toc105479204" w:displacedByCustomXml="prev"/>
    <w:p w:rsidR="008B1F1F" w:rsidRDefault="008B1F1F" w:rsidP="008B1F1F"/>
    <w:p w:rsidR="008B1F1F" w:rsidRPr="008B1F1F" w:rsidRDefault="008B1F1F" w:rsidP="008B1F1F"/>
    <w:p w:rsidR="00CD723B" w:rsidRDefault="00CD723B" w:rsidP="00BB0003">
      <w:pPr>
        <w:pStyle w:val="Heading1"/>
        <w:rPr>
          <w:rFonts w:ascii="XB Niloofar" w:hAnsi="XB Niloofar" w:cs="XB Niloofar"/>
        </w:rPr>
      </w:pPr>
      <w:r w:rsidRPr="00CD723B">
        <w:rPr>
          <w:rFonts w:ascii="XB Niloofar" w:hAnsi="XB Niloofar" w:cs="XB Niloofar"/>
          <w:rtl/>
        </w:rPr>
        <w:t>۱</w:t>
      </w:r>
      <w:r w:rsidRPr="00CD723B">
        <w:rPr>
          <w:rFonts w:ascii="XB Niloofar" w:hAnsi="XB Niloofar" w:cs="XB Niloofar"/>
        </w:rPr>
        <w:t xml:space="preserve">  </w:t>
      </w:r>
      <w:r w:rsidRPr="00CD723B">
        <w:rPr>
          <w:rFonts w:ascii="XB Niloofar" w:hAnsi="XB Niloofar" w:cs="XB Niloofar" w:hint="cs"/>
          <w:rtl/>
          <w:lang w:bidi="fa-IR"/>
        </w:rPr>
        <w:t>مقدمه و معرفی محصول</w:t>
      </w:r>
      <w:bookmarkEnd w:id="1"/>
    </w:p>
    <w:p w:rsidR="00AC6B89" w:rsidRDefault="00AC6B89" w:rsidP="00AC6B89">
      <w:pPr>
        <w:pStyle w:val="NoSpacing"/>
        <w:bidi/>
        <w:jc w:val="both"/>
        <w:rPr>
          <w:rtl/>
          <w:lang w:bidi="fa-IR"/>
        </w:rPr>
      </w:pPr>
      <w:r>
        <w:rPr>
          <w:rFonts w:hint="cs"/>
          <w:rtl/>
          <w:lang w:bidi="fa-IR"/>
        </w:rPr>
        <w:t>در طول این پروژه، ما یک لاجیک آنالایزر نرم‌افزاری و تستر دیجیتال را طراحی کردیم و آن را توسعه دادیم. این محصول مطابق اسمش از دو ماژول اصلی لاجیک آنالایزر و تستر دیجیتال تشکیل شده است.</w:t>
      </w:r>
    </w:p>
    <w:p w:rsidR="00AC6B89" w:rsidRPr="007D4F74" w:rsidRDefault="00AC6B89" w:rsidP="00D20A02">
      <w:pPr>
        <w:pStyle w:val="NoSpacing"/>
        <w:bidi/>
        <w:jc w:val="both"/>
        <w:rPr>
          <w:rtl/>
          <w:lang w:val="en-US" w:bidi="fa-IR"/>
        </w:rPr>
      </w:pPr>
      <w:r>
        <w:rPr>
          <w:rFonts w:hint="cs"/>
          <w:rtl/>
          <w:lang w:bidi="fa-IR"/>
        </w:rPr>
        <w:t xml:space="preserve">در ماژول لاجیک آنالایزر نرم‌افزاری، </w:t>
      </w:r>
      <w:r w:rsidR="007D4F74">
        <w:rPr>
          <w:rFonts w:hint="cs"/>
          <w:rtl/>
          <w:lang w:bidi="fa-IR"/>
        </w:rPr>
        <w:t>ما سیستمی مبتنی بر یک بورد آردوینو را توسعه داده‌ایم که می‌تواند ۱۶ ورودی سیگنال دیجیتال را</w:t>
      </w:r>
      <w:r w:rsidR="00D20A02">
        <w:rPr>
          <w:rFonts w:hint="cs"/>
          <w:rtl/>
          <w:lang w:bidi="fa-IR"/>
        </w:rPr>
        <w:t xml:space="preserve"> در قسمت سخت‌افزاری</w:t>
      </w:r>
      <w:r w:rsidR="007D4F74">
        <w:rPr>
          <w:rFonts w:hint="cs"/>
          <w:rtl/>
          <w:lang w:bidi="fa-IR"/>
        </w:rPr>
        <w:t xml:space="preserve"> دریافت کند، سیگنال‌ها را به یک رایانه متصل به </w:t>
      </w:r>
      <w:r w:rsidR="00D20A02">
        <w:rPr>
          <w:rFonts w:hint="cs"/>
          <w:rtl/>
          <w:lang w:bidi="fa-IR"/>
        </w:rPr>
        <w:t>قسمت سخت‌افزاری</w:t>
      </w:r>
      <w:r w:rsidR="007D4F74">
        <w:rPr>
          <w:rFonts w:hint="cs"/>
          <w:rtl/>
          <w:lang w:bidi="fa-IR"/>
        </w:rPr>
        <w:t xml:space="preserve"> از طریق پورت سریال ارسال کند و نمودار آن‌ها را در بستری نرم‌افزاری زنده نمایش دهد. در نرم‌افزار طراحی شده، ۱۶ سیگنال در یک رابط گرافیکی </w:t>
      </w:r>
      <w:r w:rsidR="00D20A02">
        <w:rPr>
          <w:rFonts w:hint="cs"/>
          <w:rtl/>
          <w:lang w:bidi="fa-IR"/>
        </w:rPr>
        <w:t xml:space="preserve">همزمان </w:t>
      </w:r>
      <w:r w:rsidR="007D4F74">
        <w:rPr>
          <w:rFonts w:hint="cs"/>
          <w:rtl/>
          <w:lang w:bidi="fa-IR"/>
        </w:rPr>
        <w:t xml:space="preserve">به کاربر نمایش داده می‌شوند، و قابلیت‌های مختلفی وجود دارند که به کاربر اجازه تغییر نمایش سیگنال‌ها را می‌دهد. اولا، کاربر می‌تواند در رابط گرافیکی مشخص کند که کدام سیگنال‌ها را می‌خواهد نمایش دهد و هر سیگنال را به صورت جدا پنهان یا نمایان کند. یک ویژگی دیگر نرم‌افزار این است که در آن کاربر می‌تواند سطح زوم روی نمودارها را تغییر دهد و روی نمودارها </w:t>
      </w:r>
      <w:r w:rsidR="007D4F74">
        <w:rPr>
          <w:lang w:val="en-US" w:bidi="fa-IR"/>
        </w:rPr>
        <w:t>Zoom in</w:t>
      </w:r>
      <w:r w:rsidR="007D4F74">
        <w:rPr>
          <w:rFonts w:hint="cs"/>
          <w:rtl/>
          <w:lang w:val="en-US" w:bidi="fa-IR"/>
        </w:rPr>
        <w:t xml:space="preserve"> یا </w:t>
      </w:r>
      <w:r w:rsidR="007D4F74">
        <w:rPr>
          <w:lang w:val="en-US" w:bidi="fa-IR"/>
        </w:rPr>
        <w:t>Zoom out</w:t>
      </w:r>
      <w:r w:rsidR="007D4F74">
        <w:rPr>
          <w:rFonts w:hint="cs"/>
          <w:rtl/>
          <w:lang w:val="en-US" w:bidi="fa-IR"/>
        </w:rPr>
        <w:t xml:space="preserve"> کند. در </w:t>
      </w:r>
      <w:r w:rsidR="007D4F74">
        <w:rPr>
          <w:rFonts w:hint="cs"/>
          <w:rtl/>
          <w:lang w:val="en-US" w:bidi="fa-IR"/>
        </w:rPr>
        <w:lastRenderedPageBreak/>
        <w:t>کنار این‌ها، نرم‌افزار ما این قابلیت را دارد که هر سیگنال ورودی را در یک فایل روی رایانه ذخیره کند و می‌تواند سیگنال‌های ذخیره شده از قبل را لود کند و دوباره نمایش دهد. نرم‌افزار شامل قابلیت‌های تزئینی‌ای مثل تغییر رنگ نمودارها نیز هست.</w:t>
      </w:r>
    </w:p>
    <w:p w:rsidR="007D4F74" w:rsidRDefault="007D4F74" w:rsidP="00D20A02">
      <w:pPr>
        <w:pStyle w:val="NoSpacing"/>
        <w:bidi/>
        <w:jc w:val="both"/>
        <w:rPr>
          <w:rtl/>
        </w:rPr>
      </w:pPr>
      <w:r>
        <w:rPr>
          <w:rtl/>
        </w:rPr>
        <w:t>ماژول تستر دیجیتال</w:t>
      </w:r>
      <w:r>
        <w:rPr>
          <w:rFonts w:hint="cs"/>
          <w:rtl/>
        </w:rPr>
        <w:t>، ق</w:t>
      </w:r>
      <w:r w:rsidR="00D20A02">
        <w:rPr>
          <w:rFonts w:hint="cs"/>
          <w:rtl/>
        </w:rPr>
        <w:t>سمت دیگر این محصول است که در آن</w:t>
      </w:r>
      <w:r>
        <w:rPr>
          <w:rFonts w:hint="cs"/>
          <w:rtl/>
        </w:rPr>
        <w:t xml:space="preserve"> کاربر می‌تواند با استفاده از همان رابط کاربری ماژول آنالایزر، سیگنال‌های دلخواه خود را</w:t>
      </w:r>
      <w:r w:rsidR="00D20A02">
        <w:rPr>
          <w:rFonts w:hint="cs"/>
          <w:rtl/>
        </w:rPr>
        <w:t xml:space="preserve"> تعیین کند تا در قسمت سخت‌افزاری به عنوان سیگنال خروجی خروجی داده شوند. برای ایجاد امکان تست </w:t>
      </w:r>
      <w:r w:rsidR="00D20A02">
        <w:rPr>
          <w:lang w:val="en-US"/>
        </w:rPr>
        <w:t>IC</w:t>
      </w:r>
      <w:r w:rsidR="00D20A02">
        <w:rPr>
          <w:rFonts w:hint="cs"/>
          <w:rtl/>
          <w:lang w:val="en-US" w:bidi="fa-IR"/>
        </w:rPr>
        <w:t xml:space="preserve">های با دو ورودی، </w:t>
      </w:r>
      <w:r w:rsidR="00D20A02">
        <w:rPr>
          <w:rFonts w:hint="cs"/>
          <w:rtl/>
        </w:rPr>
        <w:t xml:space="preserve"> سیستم ما از تعیین دو سیگنال خروجی پشتیبانی می‌کند.</w:t>
      </w:r>
    </w:p>
    <w:p w:rsidR="00D20A02" w:rsidRDefault="00D20A02" w:rsidP="00D20A02">
      <w:pPr>
        <w:pStyle w:val="NoSpacing"/>
        <w:bidi/>
        <w:jc w:val="both"/>
        <w:rPr>
          <w:rtl/>
        </w:rPr>
      </w:pPr>
      <w:r>
        <w:rPr>
          <w:rFonts w:hint="cs"/>
          <w:rtl/>
        </w:rPr>
        <w:t>مشخصات این سیستم به صورت کلی به صورت زیر است:</w:t>
      </w:r>
    </w:p>
    <w:tbl>
      <w:tblPr>
        <w:tblStyle w:val="TableGrid"/>
        <w:bidiVisual/>
        <w:tblW w:w="0" w:type="auto"/>
        <w:tblLook w:val="04A0" w:firstRow="1" w:lastRow="0" w:firstColumn="1" w:lastColumn="0" w:noHBand="0" w:noVBand="1"/>
      </w:tblPr>
      <w:tblGrid>
        <w:gridCol w:w="4675"/>
        <w:gridCol w:w="4675"/>
      </w:tblGrid>
      <w:tr w:rsidR="00D20A02" w:rsidTr="00D20A02">
        <w:tc>
          <w:tcPr>
            <w:tcW w:w="4675" w:type="dxa"/>
          </w:tcPr>
          <w:p w:rsidR="00D20A02" w:rsidRDefault="00D20A02" w:rsidP="00D20A02">
            <w:pPr>
              <w:pStyle w:val="NoSpacing"/>
              <w:bidi/>
              <w:jc w:val="center"/>
              <w:rPr>
                <w:rtl/>
              </w:rPr>
            </w:pPr>
            <w:r>
              <w:rPr>
                <w:rFonts w:hint="cs"/>
                <w:rtl/>
              </w:rPr>
              <w:t>میکروکنترلر</w:t>
            </w:r>
          </w:p>
        </w:tc>
        <w:tc>
          <w:tcPr>
            <w:tcW w:w="4675" w:type="dxa"/>
          </w:tcPr>
          <w:p w:rsidR="00D20A02" w:rsidRDefault="00D20A02" w:rsidP="00D20A02">
            <w:pPr>
              <w:pStyle w:val="NoSpacing"/>
              <w:bidi/>
              <w:jc w:val="center"/>
              <w:rPr>
                <w:rtl/>
              </w:rPr>
            </w:pPr>
            <w:r w:rsidRPr="00D20A02">
              <w:t>ATmega2560</w:t>
            </w:r>
          </w:p>
        </w:tc>
      </w:tr>
      <w:tr w:rsidR="00D20A02" w:rsidTr="00D20A02">
        <w:tc>
          <w:tcPr>
            <w:tcW w:w="4675" w:type="dxa"/>
          </w:tcPr>
          <w:p w:rsidR="00D20A02" w:rsidRPr="00D20A02" w:rsidRDefault="00D20A02" w:rsidP="00D20A02">
            <w:pPr>
              <w:pStyle w:val="NoSpacing"/>
              <w:bidi/>
              <w:jc w:val="center"/>
              <w:rPr>
                <w:rtl/>
                <w:lang w:val="en-US" w:bidi="fa-IR"/>
              </w:rPr>
            </w:pPr>
            <w:r>
              <w:rPr>
                <w:rFonts w:hint="cs"/>
                <w:rtl/>
                <w:lang w:val="en-US" w:bidi="fa-IR"/>
              </w:rPr>
              <w:t>ولتاژ کاری</w:t>
            </w:r>
          </w:p>
        </w:tc>
        <w:tc>
          <w:tcPr>
            <w:tcW w:w="4675" w:type="dxa"/>
          </w:tcPr>
          <w:p w:rsidR="00D20A02" w:rsidRDefault="00D20A02" w:rsidP="00D20A02">
            <w:pPr>
              <w:pStyle w:val="NoSpacing"/>
              <w:bidi/>
              <w:jc w:val="center"/>
              <w:rPr>
                <w:rtl/>
              </w:rPr>
            </w:pPr>
            <w:r>
              <w:rPr>
                <w:rFonts w:hint="cs"/>
                <w:rtl/>
              </w:rPr>
              <w:t>۵ ولت</w:t>
            </w:r>
          </w:p>
        </w:tc>
      </w:tr>
      <w:tr w:rsidR="00D20A02" w:rsidTr="00D20A02">
        <w:tc>
          <w:tcPr>
            <w:tcW w:w="4675" w:type="dxa"/>
          </w:tcPr>
          <w:p w:rsidR="00D20A02" w:rsidRDefault="00D20A02" w:rsidP="00D20A02">
            <w:pPr>
              <w:pStyle w:val="NoSpacing"/>
              <w:bidi/>
              <w:jc w:val="center"/>
              <w:rPr>
                <w:rtl/>
              </w:rPr>
            </w:pPr>
            <w:r>
              <w:rPr>
                <w:rFonts w:hint="cs"/>
                <w:rtl/>
              </w:rPr>
              <w:t>ولتاژ ورودی پیشنهادی</w:t>
            </w:r>
          </w:p>
        </w:tc>
        <w:tc>
          <w:tcPr>
            <w:tcW w:w="4675" w:type="dxa"/>
          </w:tcPr>
          <w:p w:rsidR="00D20A02" w:rsidRDefault="00D20A02" w:rsidP="00D20A02">
            <w:pPr>
              <w:pStyle w:val="NoSpacing"/>
              <w:bidi/>
              <w:jc w:val="center"/>
              <w:rPr>
                <w:rtl/>
              </w:rPr>
            </w:pPr>
            <w:r>
              <w:rPr>
                <w:rFonts w:hint="cs"/>
                <w:rtl/>
              </w:rPr>
              <w:t>۷-۱۲ ولت</w:t>
            </w:r>
          </w:p>
        </w:tc>
      </w:tr>
      <w:tr w:rsidR="00D20A02" w:rsidTr="00D20A02">
        <w:tc>
          <w:tcPr>
            <w:tcW w:w="4675" w:type="dxa"/>
          </w:tcPr>
          <w:p w:rsidR="00D20A02" w:rsidRDefault="00D20A02" w:rsidP="00D20A02">
            <w:pPr>
              <w:pStyle w:val="NoSpacing"/>
              <w:bidi/>
              <w:jc w:val="center"/>
              <w:rPr>
                <w:rtl/>
              </w:rPr>
            </w:pPr>
            <w:r>
              <w:rPr>
                <w:rFonts w:hint="cs"/>
                <w:rtl/>
              </w:rPr>
              <w:t>تعداد پین‌های دیجیتال ورودی</w:t>
            </w:r>
          </w:p>
        </w:tc>
        <w:tc>
          <w:tcPr>
            <w:tcW w:w="4675" w:type="dxa"/>
          </w:tcPr>
          <w:p w:rsidR="00D20A02" w:rsidRPr="00D20A02" w:rsidRDefault="00D20A02" w:rsidP="00D20A02">
            <w:pPr>
              <w:pStyle w:val="NoSpacing"/>
              <w:bidi/>
              <w:jc w:val="center"/>
              <w:rPr>
                <w:rtl/>
                <w:lang w:val="en-US" w:bidi="fa-IR"/>
              </w:rPr>
            </w:pPr>
            <w:r>
              <w:rPr>
                <w:rFonts w:hint="cs"/>
                <w:rtl/>
                <w:lang w:val="en-US" w:bidi="fa-IR"/>
              </w:rPr>
              <w:t>۱۶</w:t>
            </w:r>
          </w:p>
        </w:tc>
      </w:tr>
      <w:tr w:rsidR="00D20A02" w:rsidTr="00D20A02">
        <w:tc>
          <w:tcPr>
            <w:tcW w:w="4675" w:type="dxa"/>
          </w:tcPr>
          <w:p w:rsidR="00D20A02" w:rsidRDefault="00D20A02" w:rsidP="00D20A02">
            <w:pPr>
              <w:pStyle w:val="NoSpacing"/>
              <w:bidi/>
              <w:jc w:val="center"/>
              <w:rPr>
                <w:rtl/>
              </w:rPr>
            </w:pPr>
            <w:r>
              <w:rPr>
                <w:rFonts w:hint="cs"/>
                <w:rtl/>
              </w:rPr>
              <w:t>تعداد پین‌های دیجیتال خروجی</w:t>
            </w:r>
          </w:p>
        </w:tc>
        <w:tc>
          <w:tcPr>
            <w:tcW w:w="4675" w:type="dxa"/>
          </w:tcPr>
          <w:p w:rsidR="00D20A02" w:rsidRDefault="00D20A02" w:rsidP="00D20A02">
            <w:pPr>
              <w:pStyle w:val="NoSpacing"/>
              <w:bidi/>
              <w:jc w:val="center"/>
              <w:rPr>
                <w:rtl/>
              </w:rPr>
            </w:pPr>
            <w:r>
              <w:rPr>
                <w:rFonts w:hint="cs"/>
                <w:rtl/>
              </w:rPr>
              <w:t>۲</w:t>
            </w:r>
          </w:p>
        </w:tc>
      </w:tr>
      <w:tr w:rsidR="00D20A02" w:rsidTr="00D20A02">
        <w:tc>
          <w:tcPr>
            <w:tcW w:w="4675" w:type="dxa"/>
          </w:tcPr>
          <w:p w:rsidR="00D20A02" w:rsidRDefault="00330DE5" w:rsidP="00D20A02">
            <w:pPr>
              <w:pStyle w:val="NoSpacing"/>
              <w:bidi/>
              <w:jc w:val="center"/>
              <w:rPr>
                <w:rtl/>
              </w:rPr>
            </w:pPr>
            <w:r>
              <w:rPr>
                <w:rFonts w:hint="cs"/>
                <w:rtl/>
              </w:rPr>
              <w:t>جریان پین‌های ورودی و خروجی</w:t>
            </w:r>
          </w:p>
        </w:tc>
        <w:tc>
          <w:tcPr>
            <w:tcW w:w="4675" w:type="dxa"/>
          </w:tcPr>
          <w:p w:rsidR="00D20A02" w:rsidRDefault="00330DE5" w:rsidP="00D20A02">
            <w:pPr>
              <w:pStyle w:val="NoSpacing"/>
              <w:bidi/>
              <w:jc w:val="center"/>
              <w:rPr>
                <w:rtl/>
              </w:rPr>
            </w:pPr>
            <w:r>
              <w:rPr>
                <w:rFonts w:hint="cs"/>
                <w:rtl/>
              </w:rPr>
              <w:t>۲۰ میلی‌آمپر</w:t>
            </w:r>
          </w:p>
        </w:tc>
      </w:tr>
      <w:tr w:rsidR="00D20A02" w:rsidTr="00D20A02">
        <w:tc>
          <w:tcPr>
            <w:tcW w:w="4675" w:type="dxa"/>
          </w:tcPr>
          <w:p w:rsidR="00D20A02" w:rsidRDefault="00330DE5" w:rsidP="00D20A02">
            <w:pPr>
              <w:pStyle w:val="NoSpacing"/>
              <w:bidi/>
              <w:jc w:val="center"/>
              <w:rPr>
                <w:rtl/>
              </w:rPr>
            </w:pPr>
            <w:r>
              <w:rPr>
                <w:rFonts w:hint="cs"/>
                <w:rtl/>
              </w:rPr>
              <w:t>طول</w:t>
            </w:r>
          </w:p>
        </w:tc>
        <w:tc>
          <w:tcPr>
            <w:tcW w:w="4675" w:type="dxa"/>
          </w:tcPr>
          <w:p w:rsidR="00D20A02" w:rsidRDefault="00530FDF" w:rsidP="00D20A02">
            <w:pPr>
              <w:pStyle w:val="NoSpacing"/>
              <w:bidi/>
              <w:jc w:val="center"/>
              <w:rPr>
                <w:rtl/>
              </w:rPr>
            </w:pPr>
            <w:r>
              <w:rPr>
                <w:rFonts w:hint="cs"/>
                <w:rtl/>
              </w:rPr>
              <w:t>۱۰ سانتی‌متر</w:t>
            </w:r>
          </w:p>
        </w:tc>
      </w:tr>
      <w:tr w:rsidR="00D20A02" w:rsidTr="00D20A02">
        <w:tc>
          <w:tcPr>
            <w:tcW w:w="4675" w:type="dxa"/>
          </w:tcPr>
          <w:p w:rsidR="00D20A02" w:rsidRDefault="00330DE5" w:rsidP="00D20A02">
            <w:pPr>
              <w:pStyle w:val="NoSpacing"/>
              <w:bidi/>
              <w:jc w:val="center"/>
              <w:rPr>
                <w:rtl/>
              </w:rPr>
            </w:pPr>
            <w:r>
              <w:rPr>
                <w:rFonts w:hint="cs"/>
                <w:rtl/>
              </w:rPr>
              <w:t>عرض</w:t>
            </w:r>
          </w:p>
        </w:tc>
        <w:tc>
          <w:tcPr>
            <w:tcW w:w="4675" w:type="dxa"/>
          </w:tcPr>
          <w:p w:rsidR="00D20A02" w:rsidRDefault="00530FDF" w:rsidP="00D20A02">
            <w:pPr>
              <w:pStyle w:val="NoSpacing"/>
              <w:bidi/>
              <w:jc w:val="center"/>
              <w:rPr>
                <w:rtl/>
              </w:rPr>
            </w:pPr>
            <w:r>
              <w:rPr>
                <w:rFonts w:hint="cs"/>
                <w:rtl/>
              </w:rPr>
              <w:t>۵.۵ سانتی‌متر</w:t>
            </w:r>
          </w:p>
        </w:tc>
      </w:tr>
      <w:tr w:rsidR="00330DE5" w:rsidTr="00D20A02">
        <w:tc>
          <w:tcPr>
            <w:tcW w:w="4675" w:type="dxa"/>
          </w:tcPr>
          <w:p w:rsidR="00330DE5" w:rsidRDefault="00330DE5" w:rsidP="00D20A02">
            <w:pPr>
              <w:pStyle w:val="NoSpacing"/>
              <w:bidi/>
              <w:jc w:val="center"/>
              <w:rPr>
                <w:rtl/>
              </w:rPr>
            </w:pPr>
            <w:r>
              <w:rPr>
                <w:rFonts w:hint="cs"/>
                <w:rtl/>
              </w:rPr>
              <w:t>وزن</w:t>
            </w:r>
          </w:p>
        </w:tc>
        <w:tc>
          <w:tcPr>
            <w:tcW w:w="4675" w:type="dxa"/>
          </w:tcPr>
          <w:p w:rsidR="00330DE5" w:rsidRDefault="00330DE5" w:rsidP="00D20A02">
            <w:pPr>
              <w:pStyle w:val="NoSpacing"/>
              <w:bidi/>
              <w:jc w:val="center"/>
              <w:rPr>
                <w:rtl/>
              </w:rPr>
            </w:pPr>
            <w:r>
              <w:rPr>
                <w:rFonts w:hint="cs"/>
                <w:rtl/>
              </w:rPr>
              <w:t>۳۷ گرم</w:t>
            </w:r>
          </w:p>
        </w:tc>
      </w:tr>
      <w:tr w:rsidR="008E25D6" w:rsidTr="00D20A02">
        <w:tc>
          <w:tcPr>
            <w:tcW w:w="4675" w:type="dxa"/>
          </w:tcPr>
          <w:p w:rsidR="008E25D6" w:rsidRDefault="008E25D6" w:rsidP="00D20A02">
            <w:pPr>
              <w:pStyle w:val="NoSpacing"/>
              <w:bidi/>
              <w:jc w:val="center"/>
              <w:rPr>
                <w:rtl/>
                <w:lang w:bidi="fa-IR"/>
              </w:rPr>
            </w:pPr>
            <w:r>
              <w:rPr>
                <w:rFonts w:hint="cs"/>
                <w:rtl/>
                <w:lang w:bidi="fa-IR"/>
              </w:rPr>
              <w:t>نحوه اتصال</w:t>
            </w:r>
          </w:p>
        </w:tc>
        <w:tc>
          <w:tcPr>
            <w:tcW w:w="4675" w:type="dxa"/>
          </w:tcPr>
          <w:p w:rsidR="008E25D6" w:rsidRPr="008E25D6" w:rsidRDefault="008E25D6" w:rsidP="00D20A02">
            <w:pPr>
              <w:pStyle w:val="NoSpacing"/>
              <w:bidi/>
              <w:jc w:val="center"/>
              <w:rPr>
                <w:rtl/>
                <w:lang w:val="en-US" w:bidi="fa-IR"/>
              </w:rPr>
            </w:pPr>
            <w:r>
              <w:rPr>
                <w:rFonts w:hint="cs"/>
                <w:rtl/>
              </w:rPr>
              <w:t xml:space="preserve">کابل </w:t>
            </w:r>
            <w:r>
              <w:rPr>
                <w:lang w:val="en-US"/>
              </w:rPr>
              <w:t>USB</w:t>
            </w:r>
          </w:p>
        </w:tc>
      </w:tr>
    </w:tbl>
    <w:p w:rsidR="00D20A02" w:rsidRDefault="00D20A02" w:rsidP="00345951">
      <w:pPr>
        <w:pStyle w:val="NoSpacing"/>
        <w:bidi/>
        <w:jc w:val="both"/>
        <w:rPr>
          <w:rtl/>
        </w:rPr>
      </w:pPr>
    </w:p>
    <w:p w:rsidR="00345951" w:rsidRPr="008E25D6" w:rsidRDefault="00345951" w:rsidP="00D20A02">
      <w:pPr>
        <w:pStyle w:val="NoSpacing"/>
        <w:bidi/>
        <w:jc w:val="both"/>
        <w:rPr>
          <w:lang w:val="en-US"/>
        </w:rPr>
      </w:pPr>
      <w:r>
        <w:rPr>
          <w:rtl/>
        </w:rPr>
        <w:t>در ادامه‌ی این گزارش به بخش‌های زیر خواهیم پرداخت:</w:t>
      </w:r>
    </w:p>
    <w:p w:rsidR="00345951" w:rsidRDefault="00345951" w:rsidP="00345951">
      <w:pPr>
        <w:pStyle w:val="NoSpacing"/>
        <w:numPr>
          <w:ilvl w:val="0"/>
          <w:numId w:val="2"/>
        </w:numPr>
        <w:bidi/>
        <w:jc w:val="both"/>
        <w:rPr>
          <w:rtl/>
        </w:rPr>
      </w:pPr>
      <w:r>
        <w:rPr>
          <w:rtl/>
        </w:rPr>
        <w:t>مقدمه‌ی فنی شامل توضیح ساختار کلی نرم‌افزار، کتابخانه‌ها و قطعات مورد استفاده</w:t>
      </w:r>
    </w:p>
    <w:p w:rsidR="00345951" w:rsidRDefault="00345951" w:rsidP="00345951">
      <w:pPr>
        <w:pStyle w:val="NoSpacing"/>
        <w:numPr>
          <w:ilvl w:val="0"/>
          <w:numId w:val="2"/>
        </w:numPr>
        <w:bidi/>
        <w:jc w:val="both"/>
        <w:rPr>
          <w:rtl/>
        </w:rPr>
      </w:pPr>
      <w:r>
        <w:rPr>
          <w:rtl/>
        </w:rPr>
        <w:t>توضیح کد مربوط به بخش‌ آردوینو</w:t>
      </w:r>
    </w:p>
    <w:p w:rsidR="00345951" w:rsidRDefault="00345951" w:rsidP="00345951">
      <w:pPr>
        <w:pStyle w:val="NoSpacing"/>
        <w:numPr>
          <w:ilvl w:val="0"/>
          <w:numId w:val="2"/>
        </w:numPr>
        <w:bidi/>
        <w:jc w:val="both"/>
        <w:rPr>
          <w:rtl/>
        </w:rPr>
      </w:pPr>
      <w:r>
        <w:rPr>
          <w:rtl/>
        </w:rPr>
        <w:t>توضیحات لاجیک آنالیزر شامل بخش‌های مختلف این ابزار به همراه عکس از محیط نرم‌افزار</w:t>
      </w:r>
    </w:p>
    <w:p w:rsidR="00345951" w:rsidRDefault="00345951" w:rsidP="00345951">
      <w:pPr>
        <w:pStyle w:val="NoSpacing"/>
        <w:numPr>
          <w:ilvl w:val="0"/>
          <w:numId w:val="2"/>
        </w:numPr>
        <w:bidi/>
        <w:jc w:val="both"/>
        <w:rPr>
          <w:rtl/>
        </w:rPr>
      </w:pPr>
      <w:r>
        <w:rPr>
          <w:rtl/>
        </w:rPr>
        <w:t>توضیحات تستر دیجیتال شامل نحوه‌ی کارکرد بخش‌های گرفتن سیگنال در محیط گرافیکی و ارسال آن به آردوینو</w:t>
      </w:r>
    </w:p>
    <w:p w:rsidR="00345951" w:rsidRDefault="00345951" w:rsidP="00345951">
      <w:pPr>
        <w:pStyle w:val="NoSpacing"/>
        <w:numPr>
          <w:ilvl w:val="0"/>
          <w:numId w:val="2"/>
        </w:numPr>
        <w:bidi/>
        <w:jc w:val="both"/>
        <w:rPr>
          <w:rtl/>
        </w:rPr>
      </w:pPr>
      <w:r>
        <w:rPr>
          <w:rtl/>
        </w:rPr>
        <w:t>جمع‌بندی نهایی شامل ویدئوی تست‌های انجام‌شده، مقایسه تخمین اولیه قیمت محصول و قیمت نهایی آن، و توضیحات بسته‌بندی محصول </w:t>
      </w:r>
    </w:p>
    <w:p w:rsidR="00345951" w:rsidRPr="00345951" w:rsidRDefault="00345951" w:rsidP="00345951">
      <w:pPr>
        <w:rPr>
          <w:rtl/>
          <w:lang w:bidi="fa-IR"/>
        </w:rPr>
      </w:pPr>
    </w:p>
    <w:p w:rsidR="00CD723B" w:rsidRDefault="00CD723B" w:rsidP="00CD723B">
      <w:pPr>
        <w:pStyle w:val="Heading1"/>
        <w:rPr>
          <w:rFonts w:ascii="XB Niloofar" w:hAnsi="XB Niloofar" w:cs="XB Niloofar"/>
          <w:rtl/>
          <w:lang w:bidi="fa-IR"/>
        </w:rPr>
      </w:pPr>
      <w:bookmarkStart w:id="2" w:name="_Toc105479205"/>
      <w:r w:rsidRPr="00CD723B">
        <w:rPr>
          <w:rFonts w:ascii="XB Niloofar" w:hAnsi="XB Niloofar" w:cs="XB Niloofar" w:hint="cs"/>
          <w:rtl/>
          <w:lang w:bidi="fa-IR"/>
        </w:rPr>
        <w:t xml:space="preserve">۲ ساختار </w:t>
      </w:r>
      <w:r>
        <w:rPr>
          <w:rFonts w:ascii="XB Niloofar" w:hAnsi="XB Niloofar" w:cs="XB Niloofar" w:hint="cs"/>
          <w:rtl/>
          <w:lang w:bidi="fa-IR"/>
        </w:rPr>
        <w:t>پیاده‌سازی محصول</w:t>
      </w:r>
      <w:bookmarkEnd w:id="2"/>
    </w:p>
    <w:p w:rsidR="00DA7EF5" w:rsidRPr="00DA7EF5" w:rsidRDefault="00DA0450" w:rsidP="00DA7EF5">
      <w:pPr>
        <w:bidi/>
        <w:jc w:val="both"/>
        <w:rPr>
          <w:rFonts w:ascii="XB Niloofar" w:hAnsi="XB Niloofar" w:cs="XB Niloofar"/>
          <w:rtl/>
          <w:lang w:val="en-US" w:bidi="fa-IR"/>
        </w:rPr>
      </w:pPr>
      <w:r w:rsidRPr="00F11B38">
        <w:rPr>
          <w:rFonts w:ascii="XB Niloofar" w:hAnsi="XB Niloofar" w:cs="XB Niloofar"/>
          <w:rtl/>
          <w:lang w:val="en-US" w:bidi="fa-IR"/>
        </w:rPr>
        <w:t xml:space="preserve">ساختار محصول آنالایزر و تستر، به صورت کلی از دو بخش سخت‌افزاری و نرم‌افزاری تشکیل شده است. قسمت سخت‌افزاری سیستم، به طور کلی از یک بورد آردوینو مگا تشکیل شده است که از پین‌های ورودی و خروجی دیجیتال آن استفاده می‌شود تا سیگنال‌های ورودی کاربر دریافت و سیگنال‌های خروجی به او تحویل داده شود. در سمت نرم‌افزاری، قسمت عمده سیستم را برنامه سمت رایانه کاربر تشکیل می‌دهد، که با دریافت سیگنال‌ها از آردوینو آن‌ها را در رابط کاربری گرافیکی خود نمایش می‌دهد، و با استفاده از همین رابط کاربری خروجی‌های مورد نظر کاربر را از او می‌گیرد و به سخت‌افزار ارسال می‌کند. علاوه بر این برنامه، برنامه‌ای برای کنترل بورد آردوینو نوشته‌شده است که امکان دریافت ورودی و دادن خروجی را برقرار می‌کند. در </w:t>
      </w:r>
      <w:r w:rsidR="00F11B38" w:rsidRPr="00F11B38">
        <w:rPr>
          <w:rFonts w:ascii="XB Niloofar" w:hAnsi="XB Niloofar" w:cs="XB Niloofar"/>
          <w:rtl/>
          <w:lang w:val="en-US" w:bidi="fa-IR"/>
        </w:rPr>
        <w:fldChar w:fldCharType="begin"/>
      </w:r>
      <w:r w:rsidR="00F11B38" w:rsidRPr="00F11B38">
        <w:rPr>
          <w:rFonts w:ascii="XB Niloofar" w:hAnsi="XB Niloofar" w:cs="XB Niloofar"/>
          <w:rtl/>
          <w:lang w:val="en-US" w:bidi="fa-IR"/>
        </w:rPr>
        <w:instrText xml:space="preserve"> </w:instrText>
      </w:r>
      <w:r w:rsidR="00F11B38" w:rsidRPr="00F11B38">
        <w:rPr>
          <w:rFonts w:ascii="XB Niloofar" w:hAnsi="XB Niloofar" w:cs="XB Niloofar"/>
          <w:lang w:val="en-US" w:bidi="fa-IR"/>
        </w:rPr>
        <w:instrText>REF</w:instrText>
      </w:r>
      <w:r w:rsidR="00F11B38" w:rsidRPr="00F11B38">
        <w:rPr>
          <w:rFonts w:ascii="XB Niloofar" w:hAnsi="XB Niloofar" w:cs="XB Niloofar"/>
          <w:rtl/>
          <w:lang w:val="en-US" w:bidi="fa-IR"/>
        </w:rPr>
        <w:instrText xml:space="preserve"> _</w:instrText>
      </w:r>
      <w:r w:rsidR="00F11B38" w:rsidRPr="00F11B38">
        <w:rPr>
          <w:rFonts w:ascii="XB Niloofar" w:hAnsi="XB Niloofar" w:cs="XB Niloofar"/>
          <w:lang w:val="en-US" w:bidi="fa-IR"/>
        </w:rPr>
        <w:instrText>Ref105460869 \h</w:instrText>
      </w:r>
      <w:r w:rsidR="00F11B38" w:rsidRPr="00F11B38">
        <w:rPr>
          <w:rFonts w:ascii="XB Niloofar" w:hAnsi="XB Niloofar" w:cs="XB Niloofar"/>
          <w:rtl/>
          <w:lang w:val="en-US" w:bidi="fa-IR"/>
        </w:rPr>
        <w:instrText xml:space="preserve"> </w:instrText>
      </w:r>
      <w:r w:rsidR="00F11B38">
        <w:rPr>
          <w:rFonts w:ascii="XB Niloofar" w:hAnsi="XB Niloofar" w:cs="XB Niloofar"/>
          <w:rtl/>
          <w:lang w:val="en-US" w:bidi="fa-IR"/>
        </w:rPr>
        <w:instrText xml:space="preserve"> \* </w:instrText>
      </w:r>
      <w:r w:rsidR="00F11B38">
        <w:rPr>
          <w:rFonts w:ascii="XB Niloofar" w:hAnsi="XB Niloofar" w:cs="XB Niloofar"/>
          <w:lang w:val="en-US" w:bidi="fa-IR"/>
        </w:rPr>
        <w:instrText>MERGEFORMAT</w:instrText>
      </w:r>
      <w:r w:rsidR="00F11B38">
        <w:rPr>
          <w:rFonts w:ascii="XB Niloofar" w:hAnsi="XB Niloofar" w:cs="XB Niloofar"/>
          <w:rtl/>
          <w:lang w:val="en-US" w:bidi="fa-IR"/>
        </w:rPr>
        <w:instrText xml:space="preserve"> </w:instrText>
      </w:r>
      <w:r w:rsidR="00F11B38" w:rsidRPr="00F11B38">
        <w:rPr>
          <w:rFonts w:ascii="XB Niloofar" w:hAnsi="XB Niloofar" w:cs="XB Niloofar"/>
          <w:rtl/>
          <w:lang w:val="en-US" w:bidi="fa-IR"/>
        </w:rPr>
      </w:r>
      <w:r w:rsidR="00F11B38" w:rsidRPr="00F11B38">
        <w:rPr>
          <w:rFonts w:ascii="XB Niloofar" w:hAnsi="XB Niloofar" w:cs="XB Niloofar"/>
          <w:rtl/>
          <w:lang w:val="en-US" w:bidi="fa-IR"/>
        </w:rPr>
        <w:fldChar w:fldCharType="separate"/>
      </w:r>
      <w:r w:rsidR="002D3F8E" w:rsidRPr="002D3F8E">
        <w:rPr>
          <w:rFonts w:ascii="XB Niloofar" w:hAnsi="XB Niloofar" w:cs="XB Niloofar"/>
          <w:rtl/>
        </w:rPr>
        <w:t xml:space="preserve">شکل </w:t>
      </w:r>
      <w:r w:rsidR="002D3F8E" w:rsidRPr="002D3F8E">
        <w:rPr>
          <w:rFonts w:ascii="XB Niloofar" w:hAnsi="XB Niloofar" w:cs="XB Niloofar"/>
          <w:noProof/>
          <w:rtl/>
        </w:rPr>
        <w:t>1</w:t>
      </w:r>
      <w:r w:rsidR="00F11B38" w:rsidRPr="00F11B38">
        <w:rPr>
          <w:rFonts w:ascii="XB Niloofar" w:hAnsi="XB Niloofar" w:cs="XB Niloofar"/>
          <w:rtl/>
          <w:lang w:val="en-US" w:bidi="fa-IR"/>
        </w:rPr>
        <w:fldChar w:fldCharType="end"/>
      </w:r>
      <w:r w:rsidR="00F11B38">
        <w:rPr>
          <w:rFonts w:ascii="XB Niloofar" w:hAnsi="XB Niloofar" w:cs="XB Niloofar" w:hint="cs"/>
          <w:rtl/>
          <w:lang w:val="en-US" w:bidi="fa-IR"/>
        </w:rPr>
        <w:t xml:space="preserve"> شمای کلی این سیستم به صورت تصویری آمده است که اجزای مختلف سیستم و ارتباطات آن‌ها را نشان می‌دهد.</w:t>
      </w:r>
      <w:r w:rsidR="00DA7EF5">
        <w:rPr>
          <w:rFonts w:ascii="XB Niloofar" w:hAnsi="XB Niloofar" w:cs="XB Niloofar" w:hint="cs"/>
          <w:rtl/>
          <w:lang w:val="en-US" w:bidi="fa-IR"/>
        </w:rPr>
        <w:t xml:space="preserve"> در مخزن کد مربوط به این پروژه، فایل برنامه سمت کاربر با نام</w:t>
      </w:r>
      <w:r w:rsidR="00DA7EF5" w:rsidRPr="00DA7EF5">
        <w:rPr>
          <w:rFonts w:ascii="XB Niloofar" w:hAnsi="XB Niloofar" w:cs="XB Niloofar" w:hint="cs"/>
          <w:rtl/>
          <w:lang w:val="en-US" w:bidi="fa-IR"/>
        </w:rPr>
        <w:t xml:space="preserve"> </w:t>
      </w:r>
      <w:r w:rsidR="00DA7EF5" w:rsidRPr="00DA7EF5">
        <w:rPr>
          <w:rFonts w:ascii="XB Niloofar" w:hAnsi="XB Niloofar" w:cs="XB Niloofar"/>
          <w:lang w:val="en-US" w:bidi="fa-IR"/>
        </w:rPr>
        <w:t>tester-analyzer.py </w:t>
      </w:r>
      <w:r w:rsidR="00DA7EF5">
        <w:rPr>
          <w:rFonts w:ascii="XB Niloofar" w:hAnsi="XB Niloofar" w:cs="XB Niloofar" w:hint="cs"/>
          <w:rtl/>
          <w:lang w:val="en-US" w:bidi="fa-IR"/>
        </w:rPr>
        <w:t xml:space="preserve"> و فایل برنامه سمت آردوینو با نام </w:t>
      </w:r>
      <w:r w:rsidR="00DA7EF5" w:rsidRPr="00DA7EF5">
        <w:rPr>
          <w:rFonts w:ascii="XB Niloofar" w:hAnsi="XB Niloofar" w:cs="XB Niloofar"/>
          <w:lang w:val="en-US" w:bidi="fa-IR"/>
        </w:rPr>
        <w:t>arduino-io-code.ino</w:t>
      </w:r>
      <w:r w:rsidR="00DA7EF5">
        <w:rPr>
          <w:rFonts w:ascii="XB Niloofar" w:hAnsi="XB Niloofar" w:cs="XB Niloofar" w:hint="cs"/>
          <w:rtl/>
          <w:lang w:val="en-US" w:bidi="fa-IR"/>
        </w:rPr>
        <w:t xml:space="preserve"> هر دو در پوشه مربوط به کد نهایی آمده ‌اند.</w:t>
      </w:r>
    </w:p>
    <w:p w:rsidR="00CD723B" w:rsidRPr="00F11B38" w:rsidRDefault="00CD723B" w:rsidP="00DA7EF5">
      <w:pPr>
        <w:bidi/>
        <w:jc w:val="both"/>
        <w:rPr>
          <w:rFonts w:ascii="XB Niloofar" w:hAnsi="XB Niloofar" w:cs="XB Niloofar"/>
          <w:lang w:val="en-US" w:bidi="fa-IR"/>
        </w:rPr>
      </w:pPr>
    </w:p>
    <w:p w:rsidR="00DA0450" w:rsidRDefault="00DA0450" w:rsidP="00DA0450">
      <w:pPr>
        <w:keepNext/>
        <w:bidi/>
        <w:jc w:val="center"/>
      </w:pPr>
      <w:r w:rsidRPr="00DA0450">
        <w:rPr>
          <w:noProof/>
          <w:lang w:val="en-US"/>
        </w:rPr>
        <w:lastRenderedPageBreak/>
        <w:drawing>
          <wp:inline distT="0" distB="0" distL="0" distR="0" wp14:anchorId="69AFD61D" wp14:editId="19B5F77F">
            <wp:extent cx="5943600" cy="2090439"/>
            <wp:effectExtent l="0" t="0" r="0" b="5080"/>
            <wp:docPr id="1" name="Picture 1" descr="C:\Users\NP\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P\Downloads\Untitled Diagram.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90439"/>
                    </a:xfrm>
                    <a:prstGeom prst="rect">
                      <a:avLst/>
                    </a:prstGeom>
                    <a:noFill/>
                    <a:ln>
                      <a:noFill/>
                    </a:ln>
                  </pic:spPr>
                </pic:pic>
              </a:graphicData>
            </a:graphic>
          </wp:inline>
        </w:drawing>
      </w:r>
    </w:p>
    <w:p w:rsidR="00F11B38" w:rsidRDefault="00DA0450" w:rsidP="00F11B38">
      <w:pPr>
        <w:pStyle w:val="Caption"/>
        <w:bidi/>
        <w:jc w:val="center"/>
        <w:rPr>
          <w:i/>
          <w:iCs/>
          <w:rtl/>
          <w:lang w:bidi="fa-IR"/>
        </w:rPr>
      </w:pPr>
      <w:bookmarkStart w:id="3" w:name="_Ref105460869"/>
      <w:r w:rsidRPr="00F11B38">
        <w:rPr>
          <w:rFonts w:ascii="XB Niloofar" w:hAnsi="XB Niloofar"/>
          <w:i/>
          <w:iCs/>
          <w:rtl/>
        </w:rPr>
        <w:t xml:space="preserve">شکل </w:t>
      </w:r>
      <w:r w:rsidRPr="00F11B38">
        <w:rPr>
          <w:rFonts w:ascii="XB Niloofar" w:hAnsi="XB Niloofar"/>
          <w:i/>
          <w:iCs/>
          <w:rtl/>
        </w:rPr>
        <w:fldChar w:fldCharType="begin"/>
      </w:r>
      <w:r w:rsidRPr="00F11B38">
        <w:rPr>
          <w:rFonts w:ascii="XB Niloofar" w:hAnsi="XB Niloofar"/>
          <w:i/>
          <w:iCs/>
          <w:rtl/>
        </w:rPr>
        <w:instrText xml:space="preserve"> </w:instrText>
      </w:r>
      <w:r w:rsidRPr="00F11B38">
        <w:rPr>
          <w:rFonts w:ascii="XB Niloofar" w:hAnsi="XB Niloofar"/>
          <w:i/>
          <w:iCs/>
        </w:rPr>
        <w:instrText>SEQ</w:instrText>
      </w:r>
      <w:r w:rsidRPr="00F11B38">
        <w:rPr>
          <w:rFonts w:ascii="XB Niloofar" w:hAnsi="XB Niloofar"/>
          <w:i/>
          <w:iCs/>
          <w:rtl/>
        </w:rPr>
        <w:instrText xml:space="preserve"> شکل \* </w:instrText>
      </w:r>
      <w:r w:rsidRPr="00F11B38">
        <w:rPr>
          <w:rFonts w:ascii="XB Niloofar" w:hAnsi="XB Niloofar"/>
          <w:i/>
          <w:iCs/>
        </w:rPr>
        <w:instrText>ARABIC</w:instrText>
      </w:r>
      <w:r w:rsidRPr="00F11B38">
        <w:rPr>
          <w:rFonts w:ascii="XB Niloofar" w:hAnsi="XB Niloofar"/>
          <w:i/>
          <w:iCs/>
          <w:rtl/>
        </w:rPr>
        <w:instrText xml:space="preserve"> </w:instrText>
      </w:r>
      <w:r w:rsidRPr="00F11B38">
        <w:rPr>
          <w:rFonts w:ascii="XB Niloofar" w:hAnsi="XB Niloofar"/>
          <w:i/>
          <w:iCs/>
          <w:rtl/>
        </w:rPr>
        <w:fldChar w:fldCharType="separate"/>
      </w:r>
      <w:r w:rsidR="002D3F8E">
        <w:rPr>
          <w:rFonts w:ascii="XB Niloofar" w:hAnsi="XB Niloofar"/>
          <w:i/>
          <w:iCs/>
          <w:noProof/>
          <w:rtl/>
        </w:rPr>
        <w:t>1</w:t>
      </w:r>
      <w:r w:rsidRPr="00F11B38">
        <w:rPr>
          <w:rFonts w:ascii="XB Niloofar" w:hAnsi="XB Niloofar"/>
          <w:i/>
          <w:iCs/>
          <w:rtl/>
        </w:rPr>
        <w:fldChar w:fldCharType="end"/>
      </w:r>
      <w:bookmarkEnd w:id="3"/>
      <w:r w:rsidRPr="00F11B38">
        <w:rPr>
          <w:rFonts w:ascii="XB Niloofar" w:hAnsi="XB Niloofar"/>
          <w:i/>
          <w:iCs/>
          <w:rtl/>
          <w:lang w:bidi="fa-IR"/>
        </w:rPr>
        <w:t xml:space="preserve"> شمای کلی ارتباطات و اجزای سیستم پیاده‌سازی شده</w:t>
      </w:r>
    </w:p>
    <w:p w:rsidR="00F11B38" w:rsidRDefault="00F11B38" w:rsidP="00DA7EF5">
      <w:pPr>
        <w:bidi/>
        <w:jc w:val="both"/>
        <w:rPr>
          <w:rFonts w:ascii="XB Niloofar" w:hAnsi="XB Niloofar" w:cs="XB Niloofar"/>
          <w:rtl/>
          <w:lang w:val="en-US" w:bidi="fa-IR"/>
        </w:rPr>
      </w:pPr>
      <w:r>
        <w:rPr>
          <w:rFonts w:ascii="XB Niloofar" w:hAnsi="XB Niloofar" w:cs="XB Niloofar" w:hint="cs"/>
          <w:rtl/>
          <w:lang w:bidi="fa-IR"/>
        </w:rPr>
        <w:t>برای پیاده‌سازی برنامه سمت کاربر، از زبان برنامه‌نویسی پایتون (</w:t>
      </w:r>
      <w:r>
        <w:rPr>
          <w:rFonts w:ascii="XB Niloofar" w:hAnsi="XB Niloofar" w:cs="XB Niloofar"/>
          <w:lang w:val="en-US" w:bidi="fa-IR"/>
        </w:rPr>
        <w:t>Python</w:t>
      </w:r>
      <w:r>
        <w:rPr>
          <w:rFonts w:ascii="XB Niloofar" w:hAnsi="XB Niloofar" w:cs="XB Niloofar" w:hint="cs"/>
          <w:rtl/>
          <w:lang w:val="en-US" w:bidi="fa-IR"/>
        </w:rPr>
        <w:t xml:space="preserve">) استفاده شده‌ است و قسمت‌های مختلف سیستم به صورت تابع‌های مختلف پیاده‌سازی شده‌اند. در این برنامه، از چند کتابخانه آماده پایتون برای کمک به پیاده‌سازی استفاده شده است. یکی از کتابخانه‌های استفاده شده، کتابخانه </w:t>
      </w:r>
      <w:r>
        <w:rPr>
          <w:rFonts w:ascii="XB Niloofar" w:hAnsi="XB Niloofar" w:cs="XB Niloofar"/>
          <w:lang w:val="en-US" w:bidi="fa-IR"/>
        </w:rPr>
        <w:t>serial</w:t>
      </w:r>
      <w:r>
        <w:rPr>
          <w:rFonts w:ascii="XB Niloofar" w:hAnsi="XB Niloofar" w:cs="XB Niloofar" w:hint="cs"/>
          <w:rtl/>
          <w:lang w:val="en-US" w:bidi="fa-IR"/>
        </w:rPr>
        <w:t xml:space="preserve"> (یا </w:t>
      </w:r>
      <w:r>
        <w:rPr>
          <w:rFonts w:ascii="XB Niloofar" w:hAnsi="XB Niloofar" w:cs="XB Niloofar"/>
          <w:lang w:val="en-US" w:bidi="fa-IR"/>
        </w:rPr>
        <w:t>pyserial</w:t>
      </w:r>
      <w:r>
        <w:rPr>
          <w:rFonts w:ascii="XB Niloofar" w:hAnsi="XB Niloofar" w:cs="XB Niloofar" w:hint="cs"/>
          <w:rtl/>
          <w:lang w:val="en-US" w:bidi="fa-IR"/>
        </w:rPr>
        <w:t xml:space="preserve">) است که امکان ارتباط از طریق پورت سریال با دستگاه آردوینو را برقرار می‌کند. یک کتابخانه دیگر که در ساخت این برنامه استفاده شده است، کتابخانه </w:t>
      </w:r>
      <w:r>
        <w:rPr>
          <w:rFonts w:ascii="XB Niloofar" w:hAnsi="XB Niloofar" w:cs="XB Niloofar"/>
          <w:lang w:val="en-US" w:bidi="fa-IR"/>
        </w:rPr>
        <w:t>matplotlib</w:t>
      </w:r>
      <w:r>
        <w:rPr>
          <w:rFonts w:ascii="XB Niloofar" w:hAnsi="XB Niloofar" w:cs="XB Niloofar" w:hint="cs"/>
          <w:rtl/>
          <w:lang w:val="en-US" w:bidi="fa-IR"/>
        </w:rPr>
        <w:t xml:space="preserve"> است و قسمت </w:t>
      </w:r>
      <w:r>
        <w:rPr>
          <w:rFonts w:ascii="XB Niloofar" w:hAnsi="XB Niloofar" w:cs="XB Niloofar"/>
          <w:lang w:val="en-US" w:bidi="fa-IR"/>
        </w:rPr>
        <w:t>pyplot</w:t>
      </w:r>
      <w:r>
        <w:rPr>
          <w:rFonts w:ascii="XB Niloofar" w:hAnsi="XB Niloofar" w:cs="XB Niloofar" w:hint="cs"/>
          <w:rtl/>
          <w:lang w:val="en-US" w:bidi="fa-IR"/>
        </w:rPr>
        <w:t xml:space="preserve"> آن است. این کتابخانه با توجه به برقرار کردن امکان نمایش نمودارهای متنوع، برای نمایش نمودارهای </w:t>
      </w:r>
      <w:r w:rsidR="00DA7EF5">
        <w:rPr>
          <w:rFonts w:ascii="XB Niloofar" w:hAnsi="XB Niloofar" w:cs="XB Niloofar" w:hint="cs"/>
          <w:rtl/>
          <w:lang w:val="en-US" w:bidi="fa-IR"/>
        </w:rPr>
        <w:t xml:space="preserve">سیگنال‌های ورودی دریافتی و سیگنال‌های خروجی ارسالی استفاده می‌شود. در آخر، از کتابخانه </w:t>
      </w:r>
      <w:r w:rsidR="00DA7EF5">
        <w:rPr>
          <w:rFonts w:ascii="XB Niloofar" w:hAnsi="XB Niloofar" w:cs="XB Niloofar"/>
          <w:lang w:val="en-US" w:bidi="fa-IR"/>
        </w:rPr>
        <w:t>tkinter</w:t>
      </w:r>
      <w:r w:rsidR="00DA7EF5">
        <w:rPr>
          <w:rFonts w:ascii="XB Niloofar" w:hAnsi="XB Niloofar" w:cs="XB Niloofar" w:hint="cs"/>
          <w:rtl/>
          <w:lang w:val="en-US" w:bidi="fa-IR"/>
        </w:rPr>
        <w:t xml:space="preserve"> برای ساختن رابط کابری گرافیکی نرم‌افزار استفاده شده است.</w:t>
      </w:r>
    </w:p>
    <w:p w:rsidR="00DA7EF5" w:rsidRDefault="00DA7EF5" w:rsidP="00560419">
      <w:pPr>
        <w:bidi/>
        <w:jc w:val="both"/>
        <w:rPr>
          <w:rFonts w:ascii="XB Niloofar" w:hAnsi="XB Niloofar" w:cs="XB Niloofar"/>
          <w:rtl/>
          <w:lang w:val="en-US" w:bidi="fa-IR"/>
        </w:rPr>
      </w:pPr>
      <w:r>
        <w:rPr>
          <w:rFonts w:ascii="XB Niloofar" w:hAnsi="XB Niloofar" w:cs="XB Niloofar" w:hint="cs"/>
          <w:rtl/>
          <w:lang w:val="en-US" w:bidi="fa-IR"/>
        </w:rPr>
        <w:t>در ساختار کد، دو قسمت اصلی سیستم، یعنی بخش آنالایزر و تستر، در کنار هم و با استفاده از المان‌های مختلف یک رابط کاربری گرافیکی پیاده‌سازی شده‌اند، و قسمتی از کد به صورت مشترک مربوط به این دو کارکرد متفاوت است. با وجود اشتراکات کد، در ادامه این دو بخش را به صورت جدا از هم بررسی می‌کنیم.</w:t>
      </w:r>
    </w:p>
    <w:p w:rsidR="00560419" w:rsidRDefault="00560419" w:rsidP="00560419">
      <w:pPr>
        <w:bidi/>
        <w:jc w:val="both"/>
        <w:rPr>
          <w:rFonts w:ascii="XB Niloofar" w:hAnsi="XB Niloofar" w:cs="XB Niloofar"/>
          <w:rtl/>
          <w:lang w:val="en-US" w:bidi="fa-IR"/>
        </w:rPr>
      </w:pPr>
      <w:r>
        <w:rPr>
          <w:rFonts w:ascii="XB Niloofar" w:hAnsi="XB Niloofar" w:cs="XB Niloofar" w:hint="cs"/>
          <w:rtl/>
          <w:lang w:val="en-US" w:bidi="fa-IR"/>
        </w:rPr>
        <w:t>در ادامه، هر یک از بخش‌های تشکیل‌دهنده سیستم را با جزئیات بیشتر بررسی می‌کنیم.</w:t>
      </w:r>
    </w:p>
    <w:p w:rsidR="00560419" w:rsidRDefault="00560419" w:rsidP="00560419">
      <w:pPr>
        <w:pStyle w:val="Heading1"/>
        <w:rPr>
          <w:rFonts w:ascii="XB Niloofar" w:hAnsi="XB Niloofar" w:cs="XB Niloofar"/>
          <w:rtl/>
          <w:lang w:bidi="fa-IR"/>
        </w:rPr>
      </w:pPr>
      <w:bookmarkStart w:id="4" w:name="_Toc105479206"/>
      <w:r>
        <w:rPr>
          <w:rFonts w:ascii="XB Niloofar" w:hAnsi="XB Niloofar" w:cs="XB Niloofar" w:hint="cs"/>
          <w:rtl/>
          <w:lang w:bidi="fa-IR"/>
        </w:rPr>
        <w:t>۳ قطعات استفاده شده</w:t>
      </w:r>
      <w:bookmarkEnd w:id="4"/>
    </w:p>
    <w:p w:rsidR="00560419" w:rsidRPr="00560419" w:rsidRDefault="00560419" w:rsidP="00560419">
      <w:pPr>
        <w:rPr>
          <w:rtl/>
          <w:lang w:bidi="fa-IR"/>
        </w:rPr>
      </w:pPr>
    </w:p>
    <w:p w:rsidR="00560419" w:rsidRDefault="00560419" w:rsidP="00301598">
      <w:pPr>
        <w:bidi/>
        <w:jc w:val="both"/>
        <w:rPr>
          <w:rFonts w:ascii="XB Niloofar" w:hAnsi="XB Niloofar" w:cs="XB Niloofar"/>
          <w:lang w:val="en-US" w:bidi="fa-IR"/>
        </w:rPr>
      </w:pPr>
      <w:r>
        <w:rPr>
          <w:rFonts w:ascii="XB Niloofar" w:hAnsi="XB Niloofar" w:cs="XB Niloofar" w:hint="cs"/>
          <w:rtl/>
          <w:lang w:val="en-US" w:bidi="fa-IR"/>
        </w:rPr>
        <w:t>همانطور که در بخش قبلی گفته شد، برای پیاده‌سازی سیستم از یک قطعه آردوینو مگا استفاده می‌کنیم. شکل</w:t>
      </w:r>
      <w:r w:rsidR="00A4603B">
        <w:rPr>
          <w:rFonts w:ascii="XB Niloofar" w:hAnsi="XB Niloofar" w:cs="XB Niloofar" w:hint="cs"/>
          <w:rtl/>
          <w:lang w:val="en-US" w:bidi="fa-IR"/>
        </w:rPr>
        <w:t xml:space="preserve"> یک</w:t>
      </w:r>
      <w:r>
        <w:rPr>
          <w:rFonts w:ascii="XB Niloofar" w:hAnsi="XB Niloofar" w:cs="XB Niloofar" w:hint="cs"/>
          <w:rtl/>
          <w:lang w:val="en-US" w:bidi="fa-IR"/>
        </w:rPr>
        <w:t xml:space="preserve"> نمونه </w:t>
      </w:r>
      <w:r w:rsidR="00A4603B">
        <w:rPr>
          <w:rFonts w:ascii="XB Niloofar" w:hAnsi="XB Niloofar" w:cs="XB Niloofar" w:hint="cs"/>
          <w:rtl/>
          <w:lang w:val="en-US" w:bidi="fa-IR"/>
        </w:rPr>
        <w:t xml:space="preserve">از </w:t>
      </w:r>
      <w:r>
        <w:rPr>
          <w:rFonts w:ascii="XB Niloofar" w:hAnsi="XB Niloofar" w:cs="XB Niloofar" w:hint="cs"/>
          <w:rtl/>
          <w:lang w:val="en-US" w:bidi="fa-IR"/>
        </w:rPr>
        <w:t>این قطعه در</w:t>
      </w:r>
      <w:r w:rsidR="00A4603B">
        <w:rPr>
          <w:rFonts w:ascii="XB Niloofar" w:hAnsi="XB Niloofar" w:cs="XB Niloofar" w:hint="cs"/>
          <w:rtl/>
          <w:lang w:val="en-US" w:bidi="fa-IR"/>
        </w:rPr>
        <w:t xml:space="preserve"> </w:t>
      </w:r>
      <w:r w:rsidR="00A4603B">
        <w:rPr>
          <w:rFonts w:ascii="XB Niloofar" w:hAnsi="XB Niloofar" w:cs="XB Niloofar"/>
          <w:rtl/>
          <w:lang w:val="en-US" w:bidi="fa-IR"/>
        </w:rPr>
        <w:fldChar w:fldCharType="begin"/>
      </w:r>
      <w:r w:rsidR="00A4603B">
        <w:rPr>
          <w:rFonts w:ascii="XB Niloofar" w:hAnsi="XB Niloofar" w:cs="XB Niloofar"/>
          <w:rtl/>
          <w:lang w:val="en-US" w:bidi="fa-IR"/>
        </w:rPr>
        <w:instrText xml:space="preserve"> </w:instrText>
      </w:r>
      <w:r w:rsidR="00A4603B">
        <w:rPr>
          <w:rFonts w:ascii="XB Niloofar" w:hAnsi="XB Niloofar" w:cs="XB Niloofar" w:hint="cs"/>
          <w:lang w:val="en-US" w:bidi="fa-IR"/>
        </w:rPr>
        <w:instrText>REF</w:instrText>
      </w:r>
      <w:r w:rsidR="00A4603B">
        <w:rPr>
          <w:rFonts w:ascii="XB Niloofar" w:hAnsi="XB Niloofar" w:cs="XB Niloofar" w:hint="cs"/>
          <w:rtl/>
          <w:lang w:val="en-US" w:bidi="fa-IR"/>
        </w:rPr>
        <w:instrText xml:space="preserve"> _</w:instrText>
      </w:r>
      <w:r w:rsidR="00A4603B">
        <w:rPr>
          <w:rFonts w:ascii="XB Niloofar" w:hAnsi="XB Niloofar" w:cs="XB Niloofar" w:hint="cs"/>
          <w:lang w:val="en-US" w:bidi="fa-IR"/>
        </w:rPr>
        <w:instrText>Ref105462775 \h</w:instrText>
      </w:r>
      <w:r w:rsidR="00A4603B">
        <w:rPr>
          <w:rFonts w:ascii="XB Niloofar" w:hAnsi="XB Niloofar" w:cs="XB Niloofar"/>
          <w:rtl/>
          <w:lang w:val="en-US" w:bidi="fa-IR"/>
        </w:rPr>
        <w:instrText xml:space="preserve"> </w:instrText>
      </w:r>
      <w:r w:rsidR="00A4603B">
        <w:rPr>
          <w:rFonts w:ascii="XB Niloofar" w:hAnsi="XB Niloofar" w:cs="XB Niloofar"/>
          <w:rtl/>
          <w:lang w:val="en-US" w:bidi="fa-IR"/>
        </w:rPr>
      </w:r>
      <w:r w:rsidR="00A4603B">
        <w:rPr>
          <w:rFonts w:ascii="XB Niloofar" w:hAnsi="XB Niloofar" w:cs="XB Niloofar"/>
          <w:rtl/>
          <w:lang w:val="en-US" w:bidi="fa-IR"/>
        </w:rPr>
        <w:fldChar w:fldCharType="separate"/>
      </w:r>
      <w:r w:rsidR="002D3F8E" w:rsidRPr="00A4603B">
        <w:rPr>
          <w:rFonts w:ascii="XB Niloofar" w:hAnsi="XB Niloofar"/>
          <w:rtl/>
        </w:rPr>
        <w:t xml:space="preserve">شکل </w:t>
      </w:r>
      <w:r w:rsidR="002D3F8E">
        <w:rPr>
          <w:rFonts w:ascii="XB Niloofar" w:hAnsi="XB Niloofar"/>
          <w:noProof/>
          <w:rtl/>
        </w:rPr>
        <w:t>2</w:t>
      </w:r>
      <w:r w:rsidR="00A4603B">
        <w:rPr>
          <w:rFonts w:ascii="XB Niloofar" w:hAnsi="XB Niloofar" w:cs="XB Niloofar"/>
          <w:rtl/>
          <w:lang w:val="en-US" w:bidi="fa-IR"/>
        </w:rPr>
        <w:fldChar w:fldCharType="end"/>
      </w:r>
      <w:r w:rsidR="00A4603B">
        <w:rPr>
          <w:rFonts w:ascii="XB Niloofar" w:hAnsi="XB Niloofar" w:cs="XB Niloofar" w:hint="cs"/>
          <w:rtl/>
          <w:lang w:val="en-US" w:bidi="fa-IR"/>
        </w:rPr>
        <w:t xml:space="preserve"> آمده است. </w:t>
      </w:r>
      <w:r w:rsidR="00301598">
        <w:rPr>
          <w:rFonts w:ascii="XB Niloofar" w:hAnsi="XB Niloofar" w:cs="XB Niloofar" w:hint="cs"/>
          <w:rtl/>
          <w:lang w:val="en-US" w:bidi="fa-IR"/>
        </w:rPr>
        <w:t xml:space="preserve">در </w:t>
      </w:r>
      <w:r w:rsidR="00301598">
        <w:rPr>
          <w:rFonts w:ascii="XB Niloofar" w:hAnsi="XB Niloofar" w:cs="XB Niloofar"/>
          <w:rtl/>
          <w:lang w:val="en-US" w:bidi="fa-IR"/>
        </w:rPr>
        <w:fldChar w:fldCharType="begin"/>
      </w:r>
      <w:r w:rsidR="00301598">
        <w:rPr>
          <w:rFonts w:ascii="XB Niloofar" w:hAnsi="XB Niloofar" w:cs="XB Niloofar"/>
          <w:rtl/>
          <w:lang w:val="en-US" w:bidi="fa-IR"/>
        </w:rPr>
        <w:instrText xml:space="preserve"> </w:instrText>
      </w:r>
      <w:r w:rsidR="00301598">
        <w:rPr>
          <w:rFonts w:ascii="XB Niloofar" w:hAnsi="XB Niloofar" w:cs="XB Niloofar" w:hint="cs"/>
          <w:lang w:val="en-US" w:bidi="fa-IR"/>
        </w:rPr>
        <w:instrText>REF</w:instrText>
      </w:r>
      <w:r w:rsidR="00301598">
        <w:rPr>
          <w:rFonts w:ascii="XB Niloofar" w:hAnsi="XB Niloofar" w:cs="XB Niloofar" w:hint="cs"/>
          <w:rtl/>
          <w:lang w:val="en-US" w:bidi="fa-IR"/>
        </w:rPr>
        <w:instrText xml:space="preserve"> _</w:instrText>
      </w:r>
      <w:r w:rsidR="00301598">
        <w:rPr>
          <w:rFonts w:ascii="XB Niloofar" w:hAnsi="XB Niloofar" w:cs="XB Niloofar" w:hint="cs"/>
          <w:lang w:val="en-US" w:bidi="fa-IR"/>
        </w:rPr>
        <w:instrText>Ref105466814 \h</w:instrText>
      </w:r>
      <w:r w:rsidR="00301598">
        <w:rPr>
          <w:rFonts w:ascii="XB Niloofar" w:hAnsi="XB Niloofar" w:cs="XB Niloofar"/>
          <w:rtl/>
          <w:lang w:val="en-US" w:bidi="fa-IR"/>
        </w:rPr>
        <w:instrText xml:space="preserve"> </w:instrText>
      </w:r>
      <w:r w:rsidR="00301598">
        <w:rPr>
          <w:rFonts w:ascii="XB Niloofar" w:hAnsi="XB Niloofar" w:cs="XB Niloofar"/>
          <w:rtl/>
          <w:lang w:val="en-US" w:bidi="fa-IR"/>
        </w:rPr>
      </w:r>
      <w:r w:rsidR="00301598">
        <w:rPr>
          <w:rFonts w:ascii="XB Niloofar" w:hAnsi="XB Niloofar" w:cs="XB Niloofar"/>
          <w:rtl/>
          <w:lang w:val="en-US" w:bidi="fa-IR"/>
        </w:rPr>
        <w:fldChar w:fldCharType="separate"/>
      </w:r>
      <w:r w:rsidR="002D3F8E" w:rsidRPr="00301598">
        <w:rPr>
          <w:rFonts w:ascii="XB Niloofar" w:hAnsi="XB Niloofar"/>
          <w:rtl/>
        </w:rPr>
        <w:t xml:space="preserve">شکل </w:t>
      </w:r>
      <w:r w:rsidR="002D3F8E">
        <w:rPr>
          <w:rFonts w:ascii="XB Niloofar" w:hAnsi="XB Niloofar"/>
          <w:noProof/>
          <w:rtl/>
        </w:rPr>
        <w:t>3</w:t>
      </w:r>
      <w:r w:rsidR="00301598">
        <w:rPr>
          <w:rFonts w:ascii="XB Niloofar" w:hAnsi="XB Niloofar" w:cs="XB Niloofar"/>
          <w:rtl/>
          <w:lang w:val="en-US" w:bidi="fa-IR"/>
        </w:rPr>
        <w:fldChar w:fldCharType="end"/>
      </w:r>
      <w:r w:rsidR="00301598">
        <w:rPr>
          <w:rFonts w:ascii="XB Niloofar" w:hAnsi="XB Niloofar" w:cs="XB Niloofar" w:hint="cs"/>
          <w:rtl/>
          <w:lang w:val="en-US" w:bidi="fa-IR"/>
        </w:rPr>
        <w:t xml:space="preserve"> هم تصویر سیم رابط آمده است که برای اتصال آردوینو به رایانه استفاده می‌شود.</w:t>
      </w:r>
    </w:p>
    <w:p w:rsidR="00560419" w:rsidRDefault="00560419" w:rsidP="00560419">
      <w:pPr>
        <w:bidi/>
        <w:jc w:val="both"/>
        <w:rPr>
          <w:rFonts w:ascii="XB Niloofar" w:hAnsi="XB Niloofar" w:cs="XB Niloofar"/>
          <w:lang w:val="en-US" w:bidi="fa-IR"/>
        </w:rPr>
      </w:pPr>
    </w:p>
    <w:p w:rsidR="00560419" w:rsidRDefault="00560419" w:rsidP="00560419">
      <w:pPr>
        <w:keepNext/>
        <w:bidi/>
        <w:jc w:val="center"/>
      </w:pPr>
      <w:r>
        <w:rPr>
          <w:rFonts w:ascii="XB Niloofar" w:hAnsi="XB Niloofar" w:cs="XB Niloofar" w:hint="cs"/>
          <w:noProof/>
          <w:lang w:val="en-US"/>
        </w:rPr>
        <w:drawing>
          <wp:inline distT="0" distB="0" distL="0" distR="0" wp14:anchorId="74E47842" wp14:editId="7BE673DC">
            <wp:extent cx="1683338" cy="1397203"/>
            <wp:effectExtent l="0" t="0" r="0" b="0"/>
            <wp:docPr id="2" name="Picture 2" descr="C:\Users\NP\AppData\Local\Microsoft\Windows\INetCache\Content.Word\61JHfyvGqv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P\AppData\Local\Microsoft\Windows\INetCache\Content.Word\61JHfyvGqvL._AC_SL1000_.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0892" cy="1411773"/>
                    </a:xfrm>
                    <a:prstGeom prst="rect">
                      <a:avLst/>
                    </a:prstGeom>
                    <a:noFill/>
                    <a:ln>
                      <a:noFill/>
                    </a:ln>
                  </pic:spPr>
                </pic:pic>
              </a:graphicData>
            </a:graphic>
          </wp:inline>
        </w:drawing>
      </w:r>
    </w:p>
    <w:p w:rsidR="00301598" w:rsidRDefault="00560419" w:rsidP="00301598">
      <w:pPr>
        <w:pStyle w:val="Caption"/>
        <w:bidi/>
        <w:jc w:val="center"/>
        <w:rPr>
          <w:rFonts w:ascii="XB Niloofar" w:hAnsi="XB Niloofar"/>
          <w:lang w:bidi="fa-IR"/>
        </w:rPr>
      </w:pPr>
      <w:bookmarkStart w:id="5" w:name="_Ref105462775"/>
      <w:r w:rsidRPr="00A4603B">
        <w:rPr>
          <w:rFonts w:ascii="XB Niloofar" w:hAnsi="XB Niloofar"/>
          <w:rtl/>
        </w:rPr>
        <w:t xml:space="preserve">شکل </w:t>
      </w:r>
      <w:r w:rsidRPr="00A4603B">
        <w:rPr>
          <w:rFonts w:ascii="XB Niloofar" w:hAnsi="XB Niloofar"/>
          <w:rtl/>
        </w:rPr>
        <w:fldChar w:fldCharType="begin"/>
      </w:r>
      <w:r w:rsidRPr="00A4603B">
        <w:rPr>
          <w:rFonts w:ascii="XB Niloofar" w:hAnsi="XB Niloofar"/>
          <w:rtl/>
        </w:rPr>
        <w:instrText xml:space="preserve"> </w:instrText>
      </w:r>
      <w:r w:rsidRPr="00A4603B">
        <w:rPr>
          <w:rFonts w:ascii="XB Niloofar" w:hAnsi="XB Niloofar"/>
        </w:rPr>
        <w:instrText>SEQ</w:instrText>
      </w:r>
      <w:r w:rsidRPr="00A4603B">
        <w:rPr>
          <w:rFonts w:ascii="XB Niloofar" w:hAnsi="XB Niloofar"/>
          <w:rtl/>
        </w:rPr>
        <w:instrText xml:space="preserve"> شکل \* </w:instrText>
      </w:r>
      <w:r w:rsidRPr="00A4603B">
        <w:rPr>
          <w:rFonts w:ascii="XB Niloofar" w:hAnsi="XB Niloofar"/>
        </w:rPr>
        <w:instrText>ARABIC</w:instrText>
      </w:r>
      <w:r w:rsidRPr="00A4603B">
        <w:rPr>
          <w:rFonts w:ascii="XB Niloofar" w:hAnsi="XB Niloofar"/>
          <w:rtl/>
        </w:rPr>
        <w:instrText xml:space="preserve"> </w:instrText>
      </w:r>
      <w:r w:rsidRPr="00A4603B">
        <w:rPr>
          <w:rFonts w:ascii="XB Niloofar" w:hAnsi="XB Niloofar"/>
          <w:rtl/>
        </w:rPr>
        <w:fldChar w:fldCharType="separate"/>
      </w:r>
      <w:r w:rsidR="002D3F8E">
        <w:rPr>
          <w:rFonts w:ascii="XB Niloofar" w:hAnsi="XB Niloofar"/>
          <w:noProof/>
          <w:rtl/>
        </w:rPr>
        <w:t>2</w:t>
      </w:r>
      <w:r w:rsidRPr="00A4603B">
        <w:rPr>
          <w:rFonts w:ascii="XB Niloofar" w:hAnsi="XB Niloofar"/>
          <w:rtl/>
        </w:rPr>
        <w:fldChar w:fldCharType="end"/>
      </w:r>
      <w:bookmarkEnd w:id="5"/>
      <w:r w:rsidRPr="00A4603B">
        <w:rPr>
          <w:rFonts w:ascii="XB Niloofar" w:hAnsi="XB Niloofar"/>
          <w:rtl/>
          <w:lang w:bidi="fa-IR"/>
        </w:rPr>
        <w:t xml:space="preserve"> شکل نمونه یک قطعه آردوینو مگا</w:t>
      </w:r>
    </w:p>
    <w:p w:rsidR="00301598" w:rsidRDefault="00301598" w:rsidP="00301598">
      <w:pPr>
        <w:keepNext/>
        <w:bidi/>
        <w:jc w:val="center"/>
      </w:pPr>
      <w:r>
        <w:rPr>
          <w:rFonts w:ascii="XB Niloofar" w:hAnsi="XB Niloofar" w:hint="cs"/>
          <w:noProof/>
          <w:lang w:val="en-US"/>
        </w:rPr>
        <w:lastRenderedPageBreak/>
        <w:drawing>
          <wp:inline distT="0" distB="0" distL="0" distR="0" wp14:anchorId="52F7B0BD" wp14:editId="03441935">
            <wp:extent cx="1660550" cy="1660550"/>
            <wp:effectExtent l="0" t="0" r="0" b="0"/>
            <wp:docPr id="3" name="Picture 3" descr="C:\Users\NP\AppData\Local\Microsoft\Windows\INetCache\Content.Word\ArduinoUnoMEGA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P\AppData\Local\Microsoft\Windows\INetCache\Content.Word\ArduinoUnoMEGAUS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1380" cy="1671380"/>
                    </a:xfrm>
                    <a:prstGeom prst="rect">
                      <a:avLst/>
                    </a:prstGeom>
                    <a:noFill/>
                    <a:ln>
                      <a:noFill/>
                    </a:ln>
                  </pic:spPr>
                </pic:pic>
              </a:graphicData>
            </a:graphic>
          </wp:inline>
        </w:drawing>
      </w:r>
    </w:p>
    <w:p w:rsidR="00301598" w:rsidRDefault="00301598" w:rsidP="00301598">
      <w:pPr>
        <w:pStyle w:val="Caption"/>
        <w:bidi/>
        <w:jc w:val="center"/>
        <w:rPr>
          <w:rFonts w:ascii="XB Niloofar" w:hAnsi="XB Niloofar"/>
          <w:rtl/>
          <w:lang w:bidi="fa-IR"/>
        </w:rPr>
      </w:pPr>
      <w:bookmarkStart w:id="6" w:name="_Ref105466814"/>
      <w:r w:rsidRPr="00301598">
        <w:rPr>
          <w:rFonts w:ascii="XB Niloofar" w:hAnsi="XB Niloofar"/>
          <w:rtl/>
        </w:rPr>
        <w:t xml:space="preserve">شکل </w:t>
      </w:r>
      <w:r w:rsidRPr="00301598">
        <w:rPr>
          <w:rFonts w:ascii="XB Niloofar" w:hAnsi="XB Niloofar"/>
          <w:rtl/>
        </w:rPr>
        <w:fldChar w:fldCharType="begin"/>
      </w:r>
      <w:r w:rsidRPr="00301598">
        <w:rPr>
          <w:rFonts w:ascii="XB Niloofar" w:hAnsi="XB Niloofar"/>
          <w:rtl/>
        </w:rPr>
        <w:instrText xml:space="preserve"> </w:instrText>
      </w:r>
      <w:r w:rsidRPr="00301598">
        <w:rPr>
          <w:rFonts w:ascii="XB Niloofar" w:hAnsi="XB Niloofar"/>
        </w:rPr>
        <w:instrText>SEQ</w:instrText>
      </w:r>
      <w:r w:rsidRPr="00301598">
        <w:rPr>
          <w:rFonts w:ascii="XB Niloofar" w:hAnsi="XB Niloofar"/>
          <w:rtl/>
        </w:rPr>
        <w:instrText xml:space="preserve"> شکل \* </w:instrText>
      </w:r>
      <w:r w:rsidRPr="00301598">
        <w:rPr>
          <w:rFonts w:ascii="XB Niloofar" w:hAnsi="XB Niloofar"/>
        </w:rPr>
        <w:instrText>ARABIC</w:instrText>
      </w:r>
      <w:r w:rsidRPr="00301598">
        <w:rPr>
          <w:rFonts w:ascii="XB Niloofar" w:hAnsi="XB Niloofar"/>
          <w:rtl/>
        </w:rPr>
        <w:instrText xml:space="preserve"> </w:instrText>
      </w:r>
      <w:r w:rsidRPr="00301598">
        <w:rPr>
          <w:rFonts w:ascii="XB Niloofar" w:hAnsi="XB Niloofar"/>
          <w:rtl/>
        </w:rPr>
        <w:fldChar w:fldCharType="separate"/>
      </w:r>
      <w:r w:rsidR="002D3F8E">
        <w:rPr>
          <w:rFonts w:ascii="XB Niloofar" w:hAnsi="XB Niloofar"/>
          <w:noProof/>
          <w:rtl/>
        </w:rPr>
        <w:t>3</w:t>
      </w:r>
      <w:r w:rsidRPr="00301598">
        <w:rPr>
          <w:rFonts w:ascii="XB Niloofar" w:hAnsi="XB Niloofar"/>
          <w:rtl/>
        </w:rPr>
        <w:fldChar w:fldCharType="end"/>
      </w:r>
      <w:bookmarkEnd w:id="6"/>
      <w:r w:rsidRPr="00301598">
        <w:rPr>
          <w:rFonts w:ascii="XB Niloofar" w:hAnsi="XB Niloofar"/>
          <w:rtl/>
          <w:lang w:bidi="fa-IR"/>
        </w:rPr>
        <w:t xml:space="preserve"> سیم رابط آردوینو و رایانه</w:t>
      </w:r>
    </w:p>
    <w:p w:rsidR="00301598" w:rsidRDefault="00301598" w:rsidP="00301598">
      <w:pPr>
        <w:pStyle w:val="NoSpacing"/>
        <w:bidi/>
        <w:jc w:val="both"/>
        <w:rPr>
          <w:rtl/>
          <w:lang w:bidi="fa-IR"/>
        </w:rPr>
      </w:pPr>
      <w:r>
        <w:rPr>
          <w:rFonts w:hint="cs"/>
          <w:rtl/>
          <w:lang w:bidi="fa-IR"/>
        </w:rPr>
        <w:t>علاوه بر این قطعات، از سیم‌ برای اتصال قطعات دیگر به یپن‌های خروجی و ورودی قطعه آردوینو در محصول استفاده می‌شود.</w:t>
      </w:r>
    </w:p>
    <w:p w:rsidR="00301598" w:rsidRDefault="00301598" w:rsidP="00301598">
      <w:pPr>
        <w:pStyle w:val="NoSpacing"/>
        <w:bidi/>
        <w:jc w:val="both"/>
        <w:rPr>
          <w:rtl/>
          <w:lang w:bidi="fa-IR"/>
        </w:rPr>
      </w:pPr>
    </w:p>
    <w:p w:rsidR="00301598" w:rsidRDefault="00301598" w:rsidP="00301598">
      <w:pPr>
        <w:pStyle w:val="Heading1"/>
        <w:rPr>
          <w:rFonts w:ascii="XB Niloofar" w:hAnsi="XB Niloofar" w:cs="XB Niloofar"/>
          <w:rtl/>
          <w:lang w:bidi="fa-IR"/>
        </w:rPr>
      </w:pPr>
      <w:bookmarkStart w:id="7" w:name="_Toc105479207"/>
      <w:r>
        <w:rPr>
          <w:rFonts w:ascii="XB Niloofar" w:hAnsi="XB Niloofar" w:cs="XB Niloofar" w:hint="cs"/>
          <w:rtl/>
          <w:lang w:bidi="fa-IR"/>
        </w:rPr>
        <w:t>۴ برنامه آردوینو</w:t>
      </w:r>
      <w:bookmarkEnd w:id="7"/>
    </w:p>
    <w:p w:rsidR="00301598" w:rsidRDefault="00301598" w:rsidP="00301598">
      <w:pPr>
        <w:pStyle w:val="NoSpacing"/>
        <w:bidi/>
        <w:jc w:val="both"/>
        <w:rPr>
          <w:rtl/>
          <w:lang w:bidi="fa-IR"/>
        </w:rPr>
      </w:pPr>
      <w:r>
        <w:rPr>
          <w:rFonts w:hint="cs"/>
          <w:rtl/>
          <w:lang w:bidi="fa-IR"/>
        </w:rPr>
        <w:t>همانطور که در بخش‌های پیشین گفته شد، در سیستم از یک آردوینو مگا برای دریافت ورودی‌ها و خروجی دادن خروجی‌ها استفاده می‌شود که عملکرد این قطعه توسط یک برنامه که روی آن اجرا می‌شود کنترل می‌شود. این کد از دو بخش شروع کار و حلقه اجرایی اصلی تشکیل شده است که در ادامه این بخش‌ها را بررسی می‌کنیم.</w:t>
      </w:r>
    </w:p>
    <w:p w:rsidR="00301598" w:rsidRDefault="00301598" w:rsidP="00301598">
      <w:pPr>
        <w:pStyle w:val="NoSpacing"/>
        <w:bidi/>
        <w:jc w:val="both"/>
        <w:rPr>
          <w:rtl/>
          <w:lang w:bidi="fa-IR"/>
        </w:rPr>
      </w:pPr>
    </w:p>
    <w:p w:rsidR="00301598" w:rsidRDefault="00301598" w:rsidP="00301598">
      <w:pPr>
        <w:pStyle w:val="NoSpacing"/>
        <w:keepNext/>
        <w:bidi/>
        <w:jc w:val="center"/>
      </w:pPr>
      <w:r w:rsidRPr="00301598">
        <w:rPr>
          <w:noProof/>
          <w:rtl/>
          <w:lang w:val="en-US"/>
        </w:rPr>
        <w:drawing>
          <wp:inline distT="0" distB="0" distL="0" distR="0" wp14:anchorId="6687B1DC" wp14:editId="7EBF3A2F">
            <wp:extent cx="594360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71925"/>
                    </a:xfrm>
                    <a:prstGeom prst="rect">
                      <a:avLst/>
                    </a:prstGeom>
                  </pic:spPr>
                </pic:pic>
              </a:graphicData>
            </a:graphic>
          </wp:inline>
        </w:drawing>
      </w:r>
    </w:p>
    <w:p w:rsidR="00301598" w:rsidRDefault="00301598" w:rsidP="00301598">
      <w:pPr>
        <w:pStyle w:val="Caption"/>
        <w:bidi/>
        <w:jc w:val="center"/>
        <w:rPr>
          <w:rtl/>
          <w:lang w:bidi="fa-IR"/>
        </w:rPr>
      </w:pPr>
      <w:bookmarkStart w:id="8" w:name="_Ref10546728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4</w:t>
      </w:r>
      <w:r>
        <w:rPr>
          <w:rtl/>
        </w:rPr>
        <w:fldChar w:fldCharType="end"/>
      </w:r>
      <w:bookmarkEnd w:id="8"/>
      <w:r>
        <w:rPr>
          <w:rFonts w:hint="cs"/>
          <w:rtl/>
          <w:lang w:bidi="fa-IR"/>
        </w:rPr>
        <w:t xml:space="preserve"> کد مربوط به شروع کار قطعه آردوینو</w:t>
      </w:r>
    </w:p>
    <w:p w:rsidR="00301598" w:rsidRDefault="00301598" w:rsidP="001C0EEB">
      <w:pPr>
        <w:pStyle w:val="NoSpacing"/>
        <w:bidi/>
        <w:jc w:val="both"/>
        <w:rPr>
          <w:rtl/>
          <w:lang w:val="en-US"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Ref105467289 \h</w:instrText>
      </w:r>
      <w:r>
        <w:rPr>
          <w:rtl/>
          <w:lang w:bidi="fa-IR"/>
        </w:rPr>
        <w:instrText xml:space="preserve"> </w:instrText>
      </w:r>
      <w:r w:rsidR="00422C37">
        <w:rPr>
          <w:rtl/>
          <w:lang w:bidi="fa-IR"/>
        </w:rPr>
        <w:instrText xml:space="preserve"> \* </w:instrText>
      </w:r>
      <w:r w:rsidR="00422C37">
        <w:rPr>
          <w:lang w:bidi="fa-IR"/>
        </w:rPr>
        <w:instrText>MERGEFORMAT</w:instrText>
      </w:r>
      <w:r w:rsidR="00422C37">
        <w:rPr>
          <w:rtl/>
          <w:lang w:bidi="fa-IR"/>
        </w:rPr>
        <w:instrText xml:space="preserve"> </w:instrText>
      </w:r>
      <w:r>
        <w:rPr>
          <w:rtl/>
          <w:lang w:bidi="fa-IR"/>
        </w:rPr>
      </w:r>
      <w:r>
        <w:rPr>
          <w:rtl/>
          <w:lang w:bidi="fa-IR"/>
        </w:rPr>
        <w:fldChar w:fldCharType="separate"/>
      </w:r>
      <w:r w:rsidR="002D3F8E">
        <w:rPr>
          <w:rtl/>
        </w:rPr>
        <w:t xml:space="preserve">شکل </w:t>
      </w:r>
      <w:r w:rsidR="002D3F8E">
        <w:rPr>
          <w:noProof/>
          <w:rtl/>
        </w:rPr>
        <w:t>4</w:t>
      </w:r>
      <w:r>
        <w:rPr>
          <w:rtl/>
          <w:lang w:bidi="fa-IR"/>
        </w:rPr>
        <w:fldChar w:fldCharType="end"/>
      </w:r>
      <w:r>
        <w:rPr>
          <w:rFonts w:hint="cs"/>
          <w:rtl/>
          <w:lang w:bidi="fa-IR"/>
        </w:rPr>
        <w:t xml:space="preserve"> </w:t>
      </w:r>
      <w:r w:rsidR="00422C37">
        <w:rPr>
          <w:rFonts w:hint="cs"/>
          <w:rtl/>
          <w:lang w:bidi="fa-IR"/>
        </w:rPr>
        <w:t xml:space="preserve">قطعه‌ای از کد را نشان می‌دهد که مربوط به شروع کار قطعه آردوینو است. همچنین متغیرهای استفاده شده در برنامه در این قسمت تعریف می‌شود. در ابتدای این قطعه کد، تعریف شماره پین‌های دیجیتال آردوینو را داریم که به عنوان پین خروجی یا ورودی در </w:t>
      </w:r>
      <w:r w:rsidR="00422C37">
        <w:rPr>
          <w:rFonts w:hint="cs"/>
          <w:rtl/>
          <w:lang w:bidi="fa-IR"/>
        </w:rPr>
        <w:lastRenderedPageBreak/>
        <w:t>سیستم ما استفاده می‌شوند.</w:t>
      </w:r>
      <w:r w:rsidR="001C0EEB">
        <w:rPr>
          <w:rFonts w:hint="cs"/>
          <w:rtl/>
          <w:lang w:bidi="fa-IR"/>
        </w:rPr>
        <w:t xml:space="preserve"> در </w:t>
      </w:r>
      <w:r w:rsidR="001C0EEB">
        <w:rPr>
          <w:rtl/>
          <w:lang w:bidi="fa-IR"/>
        </w:rPr>
        <w:fldChar w:fldCharType="begin"/>
      </w:r>
      <w:r w:rsidR="001C0EEB">
        <w:rPr>
          <w:rtl/>
          <w:lang w:bidi="fa-IR"/>
        </w:rPr>
        <w:instrText xml:space="preserve"> </w:instrText>
      </w:r>
      <w:r w:rsidR="001C0EEB">
        <w:rPr>
          <w:rFonts w:hint="cs"/>
          <w:lang w:bidi="fa-IR"/>
        </w:rPr>
        <w:instrText>REF</w:instrText>
      </w:r>
      <w:r w:rsidR="001C0EEB">
        <w:rPr>
          <w:rFonts w:hint="cs"/>
          <w:rtl/>
          <w:lang w:bidi="fa-IR"/>
        </w:rPr>
        <w:instrText xml:space="preserve"> _</w:instrText>
      </w:r>
      <w:r w:rsidR="001C0EEB">
        <w:rPr>
          <w:rFonts w:hint="cs"/>
          <w:lang w:bidi="fa-IR"/>
        </w:rPr>
        <w:instrText>Ref105468006 \h</w:instrText>
      </w:r>
      <w:r w:rsidR="001C0EEB">
        <w:rPr>
          <w:rtl/>
          <w:lang w:bidi="fa-IR"/>
        </w:rPr>
        <w:instrText xml:space="preserve"> </w:instrText>
      </w:r>
      <w:r w:rsidR="001C0EEB">
        <w:rPr>
          <w:rtl/>
          <w:lang w:bidi="fa-IR"/>
        </w:rPr>
      </w:r>
      <w:r w:rsidR="001C0EEB">
        <w:rPr>
          <w:rtl/>
          <w:lang w:bidi="fa-IR"/>
        </w:rPr>
        <w:fldChar w:fldCharType="separate"/>
      </w:r>
      <w:r w:rsidR="002D3F8E">
        <w:rPr>
          <w:rtl/>
        </w:rPr>
        <w:t xml:space="preserve">شکل </w:t>
      </w:r>
      <w:r w:rsidR="002D3F8E">
        <w:rPr>
          <w:noProof/>
          <w:rtl/>
        </w:rPr>
        <w:t>5</w:t>
      </w:r>
      <w:r w:rsidR="001C0EEB">
        <w:rPr>
          <w:rtl/>
          <w:lang w:bidi="fa-IR"/>
        </w:rPr>
        <w:fldChar w:fldCharType="end"/>
      </w:r>
      <w:r w:rsidR="001C0EEB">
        <w:rPr>
          <w:rFonts w:hint="cs"/>
          <w:rtl/>
          <w:lang w:bidi="fa-IR"/>
        </w:rPr>
        <w:t xml:space="preserve"> محل قرارگیری پین‌های ورودی و خروجی سیستم آنالایزر و تستر ما بر روی نمای </w:t>
      </w:r>
      <w:r w:rsidR="001C0EEB">
        <w:rPr>
          <w:lang w:val="en-US" w:bidi="fa-IR"/>
        </w:rPr>
        <w:t>pinout</w:t>
      </w:r>
      <w:r w:rsidR="001C0EEB">
        <w:rPr>
          <w:rFonts w:hint="cs"/>
          <w:rtl/>
          <w:lang w:val="en-US" w:bidi="fa-IR"/>
        </w:rPr>
        <w:t xml:space="preserve"> نمایش داده شده است. همانطور که در شکل و کد نشان داده شده است و در مشخصات سیستم گفته شده، از ۱۶ پین دیجیتال آردوینو به عنوان پین ورودی و از ۲ پین دیجیتال به عنوان خروجی استفاده می‌کنیم.</w:t>
      </w:r>
    </w:p>
    <w:p w:rsidR="00F7206E" w:rsidRPr="001C0EEB" w:rsidRDefault="001C0EEB" w:rsidP="00CD7BAC">
      <w:pPr>
        <w:pStyle w:val="NoSpacing"/>
        <w:bidi/>
        <w:jc w:val="both"/>
        <w:rPr>
          <w:rtl/>
          <w:lang w:val="en-US" w:bidi="fa-IR"/>
        </w:rPr>
      </w:pPr>
      <w:r>
        <w:rPr>
          <w:rFonts w:hint="cs"/>
          <w:rtl/>
          <w:lang w:val="en-US" w:bidi="fa-IR"/>
        </w:rPr>
        <w:t xml:space="preserve">پس از تعریف متغیرهای برنامه در این قطعه کد، قسمت </w:t>
      </w:r>
      <w:r>
        <w:rPr>
          <w:lang w:val="en-US" w:bidi="fa-IR"/>
        </w:rPr>
        <w:t>setup</w:t>
      </w:r>
      <w:r>
        <w:rPr>
          <w:rFonts w:hint="cs"/>
          <w:rtl/>
          <w:lang w:val="en-US" w:bidi="fa-IR"/>
        </w:rPr>
        <w:t xml:space="preserve"> را داریم که راه‌اندازی قطعه در این قسمت انجام می‌شود. در این قسمت ارتباط با رایانه از سمت این برنامه با استفاده از </w:t>
      </w:r>
      <w:r>
        <w:rPr>
          <w:lang w:val="en-US" w:bidi="fa-IR"/>
        </w:rPr>
        <w:t>Serial</w:t>
      </w:r>
      <w:r>
        <w:rPr>
          <w:rFonts w:hint="cs"/>
          <w:rtl/>
          <w:lang w:val="en-US" w:bidi="fa-IR"/>
        </w:rPr>
        <w:t xml:space="preserve"> برقرار می‌شود. در برقراری ارتباط، عدد ۹۶۰۰ به عنوان نرخ </w:t>
      </w:r>
      <w:r>
        <w:rPr>
          <w:lang w:val="en-US" w:bidi="fa-IR"/>
        </w:rPr>
        <w:t>baud</w:t>
      </w:r>
      <w:r>
        <w:rPr>
          <w:rFonts w:hint="cs"/>
          <w:rtl/>
          <w:lang w:val="en-US" w:bidi="fa-IR"/>
        </w:rPr>
        <w:t xml:space="preserve"> مشخص شده است که در برنامه سمت کاربر نیز همین مقدار استفاده شده است. </w:t>
      </w:r>
      <w:r w:rsidR="00F7206E">
        <w:rPr>
          <w:rFonts w:hint="cs"/>
          <w:rtl/>
          <w:lang w:val="en-US" w:bidi="fa-IR"/>
        </w:rPr>
        <w:t>در پایان این قسمت از کد، مد کاری پین‌های مورد استفاده به عنوان خروجی یا ورودی مشخص شده است.</w:t>
      </w:r>
    </w:p>
    <w:p w:rsidR="00C02817" w:rsidRDefault="00C02817" w:rsidP="00C02817">
      <w:pPr>
        <w:pStyle w:val="NoSpacing"/>
        <w:keepNext/>
        <w:bidi/>
        <w:jc w:val="center"/>
      </w:pPr>
      <w:r w:rsidRPr="00C02817">
        <w:rPr>
          <w:noProof/>
          <w:rtl/>
          <w:lang w:val="en-US"/>
        </w:rPr>
        <w:drawing>
          <wp:inline distT="0" distB="0" distL="0" distR="0" wp14:anchorId="0928182F" wp14:editId="62348755">
            <wp:extent cx="5801350" cy="4925229"/>
            <wp:effectExtent l="0" t="0" r="9525" b="8890"/>
            <wp:docPr id="9" name="Picture 9" descr="C:\Users\NP\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P\Downloads\Untitled Diagram.drawio (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5155"/>
                    <a:stretch/>
                  </pic:blipFill>
                  <pic:spPr bwMode="auto">
                    <a:xfrm>
                      <a:off x="0" y="0"/>
                      <a:ext cx="5807673" cy="4930597"/>
                    </a:xfrm>
                    <a:prstGeom prst="rect">
                      <a:avLst/>
                    </a:prstGeom>
                    <a:noFill/>
                    <a:ln>
                      <a:noFill/>
                    </a:ln>
                    <a:extLst>
                      <a:ext uri="{53640926-AAD7-44D8-BBD7-CCE9431645EC}">
                        <a14:shadowObscured xmlns:a14="http://schemas.microsoft.com/office/drawing/2010/main"/>
                      </a:ext>
                    </a:extLst>
                  </pic:spPr>
                </pic:pic>
              </a:graphicData>
            </a:graphic>
          </wp:inline>
        </w:drawing>
      </w:r>
    </w:p>
    <w:p w:rsidR="00422C37" w:rsidRDefault="00C02817" w:rsidP="00C02817">
      <w:pPr>
        <w:pStyle w:val="Caption"/>
        <w:bidi/>
        <w:jc w:val="center"/>
        <w:rPr>
          <w:rtl/>
          <w:lang w:val="en-US" w:bidi="fa-IR"/>
        </w:rPr>
      </w:pPr>
      <w:bookmarkStart w:id="9" w:name="_Ref10546800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5</w:t>
      </w:r>
      <w:r>
        <w:rPr>
          <w:rtl/>
        </w:rPr>
        <w:fldChar w:fldCharType="end"/>
      </w:r>
      <w:bookmarkEnd w:id="9"/>
      <w:r>
        <w:rPr>
          <w:rFonts w:hint="cs"/>
          <w:rtl/>
          <w:lang w:bidi="fa-IR"/>
        </w:rPr>
        <w:t xml:space="preserve"> </w:t>
      </w:r>
      <w:r>
        <w:rPr>
          <w:rFonts w:hint="cs"/>
          <w:rtl/>
          <w:lang w:val="en-US" w:bidi="fa-IR"/>
        </w:rPr>
        <w:t>پین‌اوت قطعه آردوینو مگا به همراه نشانگر محل قرارگیری پین‌های ورودی و خروجی سیستم</w:t>
      </w:r>
    </w:p>
    <w:p w:rsidR="00CD7BAC" w:rsidRDefault="00CD7BAC" w:rsidP="00CD7BAC">
      <w:pPr>
        <w:bidi/>
        <w:rPr>
          <w:rtl/>
          <w:lang w:val="en-US" w:bidi="fa-IR"/>
        </w:rPr>
      </w:pPr>
    </w:p>
    <w:p w:rsidR="00CD7BAC" w:rsidRDefault="00CD7BAC" w:rsidP="00435644">
      <w:pPr>
        <w:pStyle w:val="NoSpacing"/>
        <w:bidi/>
        <w:jc w:val="both"/>
        <w:rPr>
          <w:rtl/>
          <w:lang w:val="en-US" w:bidi="fa-IR"/>
        </w:rPr>
      </w:pPr>
      <w:r>
        <w:rPr>
          <w:rFonts w:hint="cs"/>
          <w:rtl/>
          <w:lang w:val="en-US" w:bidi="fa-IR"/>
        </w:rPr>
        <w:t xml:space="preserve">قسمت دیگر کد آردوینو، قسمت </w:t>
      </w:r>
      <w:r>
        <w:rPr>
          <w:lang w:val="en-US" w:bidi="fa-IR"/>
        </w:rPr>
        <w:t>loop</w:t>
      </w:r>
      <w:r>
        <w:rPr>
          <w:rFonts w:hint="cs"/>
          <w:rtl/>
          <w:lang w:val="en-US" w:bidi="fa-IR"/>
        </w:rPr>
        <w:t xml:space="preserve"> آن است که پس از آغاز کار قطعه به صورت مداوم در قطعه اجرا می‌شود. این قطعه از کد در </w:t>
      </w:r>
      <w:r>
        <w:rPr>
          <w:rtl/>
          <w:lang w:val="en-US" w:bidi="fa-IR"/>
        </w:rPr>
        <w:fldChar w:fldCharType="begin"/>
      </w:r>
      <w:r>
        <w:rPr>
          <w:rtl/>
          <w:lang w:val="en-US" w:bidi="fa-IR"/>
        </w:rPr>
        <w:instrText xml:space="preserve"> </w:instrText>
      </w:r>
      <w:r>
        <w:rPr>
          <w:rFonts w:hint="cs"/>
          <w:lang w:val="en-US" w:bidi="fa-IR"/>
        </w:rPr>
        <w:instrText>REF</w:instrText>
      </w:r>
      <w:r>
        <w:rPr>
          <w:rFonts w:hint="cs"/>
          <w:rtl/>
          <w:lang w:val="en-US" w:bidi="fa-IR"/>
        </w:rPr>
        <w:instrText xml:space="preserve"> _</w:instrText>
      </w:r>
      <w:r>
        <w:rPr>
          <w:rFonts w:hint="cs"/>
          <w:lang w:val="en-US" w:bidi="fa-IR"/>
        </w:rPr>
        <w:instrText>Ref105468510 \h</w:instrText>
      </w:r>
      <w:r>
        <w:rPr>
          <w:rtl/>
          <w:lang w:val="en-US" w:bidi="fa-IR"/>
        </w:rPr>
        <w:instrText xml:space="preserve">  \* </w:instrText>
      </w:r>
      <w:r>
        <w:rPr>
          <w:lang w:val="en-US" w:bidi="fa-IR"/>
        </w:rPr>
        <w:instrText>MERGEFORMAT</w:instrText>
      </w:r>
      <w:r>
        <w:rPr>
          <w:rtl/>
          <w:lang w:val="en-US" w:bidi="fa-IR"/>
        </w:rPr>
        <w:instrText xml:space="preserve"> </w:instrText>
      </w:r>
      <w:r>
        <w:rPr>
          <w:rtl/>
          <w:lang w:val="en-US" w:bidi="fa-IR"/>
        </w:rPr>
      </w:r>
      <w:r>
        <w:rPr>
          <w:rtl/>
          <w:lang w:val="en-US" w:bidi="fa-IR"/>
        </w:rPr>
        <w:fldChar w:fldCharType="separate"/>
      </w:r>
      <w:r w:rsidR="002D3F8E">
        <w:rPr>
          <w:rtl/>
        </w:rPr>
        <w:t xml:space="preserve">شکل </w:t>
      </w:r>
      <w:r w:rsidR="002D3F8E">
        <w:rPr>
          <w:noProof/>
          <w:rtl/>
        </w:rPr>
        <w:t>6</w:t>
      </w:r>
      <w:r>
        <w:rPr>
          <w:rtl/>
          <w:lang w:val="en-US" w:bidi="fa-IR"/>
        </w:rPr>
        <w:fldChar w:fldCharType="end"/>
      </w:r>
      <w:r>
        <w:rPr>
          <w:rFonts w:hint="cs"/>
          <w:rtl/>
          <w:lang w:val="en-US" w:bidi="fa-IR"/>
        </w:rPr>
        <w:t xml:space="preserve"> نمایش داده شده است. در ابتدای این قطعه کد، در یک حلقه، ۱۶ مقدار تک‌بیتی مربوط به سیگنال‌های ورودی در لحظه فعلی از پین‌های مربوطه دریافت می‌شود </w:t>
      </w:r>
      <w:r w:rsidR="00435644">
        <w:rPr>
          <w:rFonts w:hint="cs"/>
          <w:rtl/>
          <w:lang w:val="en-US" w:bidi="fa-IR"/>
        </w:rPr>
        <w:t xml:space="preserve">و به عنوان یک عدد ۱۶ بیتی روی پورت سریال فرستاده می‌شود. برای این کار، مقدار هر یک از پین‌های مشخص شده به عنوان ورودی در قسمت قبلی کد، توسط فرمان </w:t>
      </w:r>
      <w:r w:rsidR="00435644">
        <w:rPr>
          <w:lang w:val="en-US" w:bidi="fa-IR"/>
        </w:rPr>
        <w:t>digitalRead</w:t>
      </w:r>
      <w:r w:rsidR="00435644">
        <w:rPr>
          <w:rFonts w:hint="cs"/>
          <w:rtl/>
          <w:lang w:val="en-US" w:bidi="fa-IR"/>
        </w:rPr>
        <w:t xml:space="preserve"> خوانده می‌شود و مقدار یکی از بیت‌های اول تا شانزدهم عدد فرستاده‌شده را مشخص می‌کند. </w:t>
      </w:r>
    </w:p>
    <w:p w:rsidR="00435644" w:rsidRDefault="00435644" w:rsidP="00435644">
      <w:pPr>
        <w:pStyle w:val="NoSpacing"/>
        <w:bidi/>
        <w:jc w:val="both"/>
        <w:rPr>
          <w:rtl/>
          <w:lang w:val="en-US" w:bidi="fa-IR"/>
        </w:rPr>
      </w:pPr>
      <w:r>
        <w:rPr>
          <w:rFonts w:hint="cs"/>
          <w:rtl/>
          <w:lang w:val="en-US" w:bidi="fa-IR"/>
        </w:rPr>
        <w:t xml:space="preserve">در ادامه این قطعه کد، کد مربوط به دریافت مقادیر از پورت سریال و قرار دادن این مقادیر در پین‌های خروجی را داریم. در این قسمت، یک بایت از پورت سریال دریافت می‌شود. مقدار این بایت با توجه به کد سمت رایانه کاربر، کاراکتر </w:t>
      </w:r>
      <w:r>
        <w:rPr>
          <w:lang w:val="en-US" w:bidi="fa-IR"/>
        </w:rPr>
        <w:t>ASCII</w:t>
      </w:r>
      <w:r>
        <w:rPr>
          <w:rFonts w:hint="cs"/>
          <w:rtl/>
          <w:lang w:val="en-US" w:bidi="fa-IR"/>
        </w:rPr>
        <w:t xml:space="preserve"> مربوط به یکی از ارقام ۰ تا ۳ است و مقدار سیگنال‌های خروجی بر اساس بیت‌های این رقم مشخص می‌شود. برای تبدیل این مقدار </w:t>
      </w:r>
      <w:r>
        <w:rPr>
          <w:lang w:val="en-US" w:bidi="fa-IR"/>
        </w:rPr>
        <w:t>ASCII</w:t>
      </w:r>
      <w:r>
        <w:rPr>
          <w:rFonts w:hint="cs"/>
          <w:rtl/>
          <w:lang w:val="en-US" w:bidi="fa-IR"/>
        </w:rPr>
        <w:t xml:space="preserve"> به عددی بین ۰ تا ۳، مقدار ۴۸ که کد </w:t>
      </w:r>
      <w:r>
        <w:rPr>
          <w:lang w:val="en-US" w:bidi="fa-IR"/>
        </w:rPr>
        <w:t>ASCII</w:t>
      </w:r>
      <w:r>
        <w:rPr>
          <w:rFonts w:hint="cs"/>
          <w:rtl/>
          <w:lang w:val="en-US" w:bidi="fa-IR"/>
        </w:rPr>
        <w:t xml:space="preserve"> رقم ۰ است را از آن کم می‌کنیم و در نهایت بیت‌های مورد نظر را با دستور </w:t>
      </w:r>
      <w:r>
        <w:rPr>
          <w:lang w:val="en-US" w:bidi="fa-IR"/>
        </w:rPr>
        <w:t>digitalWrite</w:t>
      </w:r>
      <w:r>
        <w:rPr>
          <w:rFonts w:hint="cs"/>
          <w:rtl/>
          <w:lang w:val="en-US" w:bidi="fa-IR"/>
        </w:rPr>
        <w:t xml:space="preserve"> در پین‌های خروجی قرار می‌دهیم.</w:t>
      </w:r>
    </w:p>
    <w:p w:rsidR="00CD7BAC" w:rsidRDefault="00CD7BAC" w:rsidP="00CD7BAC">
      <w:pPr>
        <w:pStyle w:val="NoSpacing"/>
        <w:keepNext/>
        <w:bidi/>
        <w:jc w:val="center"/>
      </w:pPr>
      <w:r w:rsidRPr="00CD7BAC">
        <w:rPr>
          <w:noProof/>
          <w:rtl/>
          <w:lang w:val="en-US"/>
        </w:rPr>
        <w:lastRenderedPageBreak/>
        <w:drawing>
          <wp:inline distT="0" distB="0" distL="0" distR="0" wp14:anchorId="1438B3EE" wp14:editId="5E5B6216">
            <wp:extent cx="4451350" cy="370422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7193" cy="3709089"/>
                    </a:xfrm>
                    <a:prstGeom prst="rect">
                      <a:avLst/>
                    </a:prstGeom>
                  </pic:spPr>
                </pic:pic>
              </a:graphicData>
            </a:graphic>
          </wp:inline>
        </w:drawing>
      </w:r>
    </w:p>
    <w:p w:rsidR="00CD7BAC" w:rsidRDefault="00CD7BAC" w:rsidP="00CD7BAC">
      <w:pPr>
        <w:pStyle w:val="Caption"/>
        <w:bidi/>
        <w:jc w:val="center"/>
        <w:rPr>
          <w:rtl/>
          <w:lang w:bidi="fa-IR"/>
        </w:rPr>
      </w:pPr>
      <w:bookmarkStart w:id="10" w:name="_Ref10546851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6</w:t>
      </w:r>
      <w:r>
        <w:rPr>
          <w:rtl/>
        </w:rPr>
        <w:fldChar w:fldCharType="end"/>
      </w:r>
      <w:bookmarkEnd w:id="10"/>
      <w:r>
        <w:rPr>
          <w:rFonts w:hint="cs"/>
          <w:rtl/>
          <w:lang w:bidi="fa-IR"/>
        </w:rPr>
        <w:t xml:space="preserve"> قطعه کد مربوط به حلقه اصلی اجرایی در قطعه آردوینو</w:t>
      </w:r>
    </w:p>
    <w:p w:rsidR="00334ECC" w:rsidRDefault="00334ECC" w:rsidP="00334ECC">
      <w:pPr>
        <w:pStyle w:val="NoSpacing"/>
        <w:bidi/>
        <w:jc w:val="both"/>
        <w:rPr>
          <w:rtl/>
          <w:lang w:bidi="fa-IR"/>
        </w:rPr>
      </w:pPr>
      <w:r>
        <w:rPr>
          <w:rFonts w:hint="cs"/>
          <w:rtl/>
          <w:lang w:bidi="fa-IR"/>
        </w:rPr>
        <w:t>با توجه به این برنامه، قطعه آردوینو پس از شروع به کار، به طور مداوم مقادیر ورودی خود را از پورت سریال به رایانه ارسال می‌کند و همچنین مقادیر ارسال‌شده توسط رایانه را نیز دریافت می‌کند و در پین‌های مشخص شده به عنوان خروجی قرار می‌دهد.</w:t>
      </w:r>
    </w:p>
    <w:p w:rsidR="00365769" w:rsidRDefault="00365769" w:rsidP="00365769">
      <w:pPr>
        <w:pStyle w:val="NoSpacing"/>
        <w:bidi/>
        <w:jc w:val="both"/>
        <w:rPr>
          <w:rtl/>
          <w:lang w:bidi="fa-IR"/>
        </w:rPr>
      </w:pPr>
    </w:p>
    <w:p w:rsidR="00365769" w:rsidRDefault="00365769" w:rsidP="00365769">
      <w:pPr>
        <w:pStyle w:val="Heading1"/>
        <w:rPr>
          <w:rFonts w:ascii="XB Niloofar" w:hAnsi="XB Niloofar" w:cs="XB Niloofar"/>
          <w:rtl/>
          <w:lang w:bidi="fa-IR"/>
        </w:rPr>
      </w:pPr>
      <w:bookmarkStart w:id="11" w:name="_Toc105479208"/>
      <w:r>
        <w:rPr>
          <w:rFonts w:ascii="XB Niloofar" w:hAnsi="XB Niloofar" w:cs="XB Niloofar" w:hint="cs"/>
          <w:rtl/>
          <w:lang w:bidi="fa-IR"/>
        </w:rPr>
        <w:t>۵ برنامه پایتون لاجیک آنالایزر</w:t>
      </w:r>
      <w:bookmarkEnd w:id="11"/>
    </w:p>
    <w:p w:rsidR="008E25D6" w:rsidRDefault="008E25D6" w:rsidP="00AA4551">
      <w:pPr>
        <w:pStyle w:val="NoSpacing"/>
        <w:bidi/>
        <w:jc w:val="both"/>
        <w:rPr>
          <w:rFonts w:eastAsia="Times New Roman" w:cs="Times New Roman"/>
          <w:lang w:val="en-US"/>
        </w:rPr>
      </w:pPr>
      <w:r>
        <w:rPr>
          <w:rtl/>
        </w:rPr>
        <w:t>در این فصل بخش‌های مختلف ماژول لاجیک آنالیزر را شرح می‌دهیم.</w:t>
      </w:r>
    </w:p>
    <w:p w:rsidR="008E25D6" w:rsidRPr="008E25D6" w:rsidRDefault="00AA4551" w:rsidP="008E25D6">
      <w:pPr>
        <w:pStyle w:val="NoSpacing"/>
        <w:bidi/>
        <w:rPr>
          <w:rtl/>
        </w:rPr>
      </w:pPr>
      <w:r>
        <w:rPr>
          <w:rFonts w:hint="cs"/>
          <w:sz w:val="32"/>
          <w:szCs w:val="32"/>
          <w:rtl/>
          <w:lang w:bidi="fa-IR"/>
        </w:rPr>
        <w:t>۵.۱</w:t>
      </w:r>
      <w:r w:rsidR="008E25D6" w:rsidRPr="008E25D6">
        <w:rPr>
          <w:sz w:val="32"/>
          <w:szCs w:val="32"/>
          <w:rtl/>
        </w:rPr>
        <w:t xml:space="preserve"> دریافت ورودی از آردوینو</w:t>
      </w:r>
    </w:p>
    <w:p w:rsidR="008E25D6" w:rsidRDefault="008E25D6" w:rsidP="00AA4551">
      <w:pPr>
        <w:pStyle w:val="NoSpacing"/>
        <w:bidi/>
        <w:jc w:val="both"/>
        <w:rPr>
          <w:rtl/>
        </w:rPr>
      </w:pPr>
      <w:r>
        <w:rPr>
          <w:rtl/>
        </w:rPr>
        <w:t xml:space="preserve">گرفتن ورودی‌ها از آردوینو توسط کتابخانه </w:t>
      </w:r>
      <w:r>
        <w:t>Pyserial</w:t>
      </w:r>
      <w:r>
        <w:rPr>
          <w:rtl/>
        </w:rPr>
        <w:t xml:space="preserve"> در </w:t>
      </w:r>
      <w:r>
        <w:t>Python</w:t>
      </w:r>
      <w:r>
        <w:rPr>
          <w:rtl/>
        </w:rPr>
        <w:t xml:space="preserve"> انجام می‌شود</w:t>
      </w:r>
      <w:r w:rsidR="00002428">
        <w:rPr>
          <w:rFonts w:hint="cs"/>
          <w:rtl/>
        </w:rPr>
        <w:t xml:space="preserve"> (توجه کنید که برای اجرای کد به نصب این کتابخانه نیاز است)</w:t>
      </w:r>
      <w:r>
        <w:rPr>
          <w:rtl/>
        </w:rPr>
        <w:t xml:space="preserve">. در این سیستم </w:t>
      </w:r>
      <w:r>
        <w:rPr>
          <w:rtl/>
          <w:lang w:bidi="fa-IR"/>
        </w:rPr>
        <w:t>۱۶</w:t>
      </w:r>
      <w:r>
        <w:rPr>
          <w:rtl/>
        </w:rPr>
        <w:t xml:space="preserve"> سیگنال ورودی داریم که در بازه‌ی زمانی مشخصی که همان کلاک سیستم است مقدارشان از آردوینو گرفته شده و با کمک پورت سریال (</w:t>
      </w:r>
      <w:r>
        <w:t>USB</w:t>
      </w:r>
      <w:r>
        <w:rPr>
          <w:rtl/>
        </w:rPr>
        <w:t>) به نرم‌افزار داده می‌شود.</w:t>
      </w:r>
    </w:p>
    <w:p w:rsidR="008E25D6" w:rsidRDefault="008E25D6" w:rsidP="00AA4551">
      <w:pPr>
        <w:pStyle w:val="NoSpacing"/>
        <w:bidi/>
        <w:jc w:val="both"/>
        <w:rPr>
          <w:rtl/>
        </w:rPr>
      </w:pPr>
      <w:r>
        <w:rPr>
          <w:rtl/>
        </w:rPr>
        <w:t>نمای کلی بخش دریاف</w:t>
      </w:r>
      <w:r w:rsidR="00AA4551">
        <w:rPr>
          <w:rtl/>
        </w:rPr>
        <w:t xml:space="preserve">ت ورودی در کد </w:t>
      </w:r>
      <w:r w:rsidR="00AA4551">
        <w:rPr>
          <w:rFonts w:hint="cs"/>
          <w:rtl/>
        </w:rPr>
        <w:t xml:space="preserve">مطابق </w:t>
      </w:r>
      <w:r w:rsidR="00AA4551">
        <w:rPr>
          <w:rtl/>
        </w:rPr>
        <w:fldChar w:fldCharType="begin"/>
      </w:r>
      <w:r w:rsidR="00AA4551">
        <w:rPr>
          <w:rtl/>
        </w:rPr>
        <w:instrText xml:space="preserve"> </w:instrText>
      </w:r>
      <w:r w:rsidR="00AA4551">
        <w:rPr>
          <w:rFonts w:hint="cs"/>
        </w:rPr>
        <w:instrText>REF</w:instrText>
      </w:r>
      <w:r w:rsidR="00AA4551">
        <w:rPr>
          <w:rFonts w:hint="cs"/>
          <w:rtl/>
        </w:rPr>
        <w:instrText xml:space="preserve"> _</w:instrText>
      </w:r>
      <w:r w:rsidR="00AA4551">
        <w:rPr>
          <w:rFonts w:hint="cs"/>
        </w:rPr>
        <w:instrText>Ref105477416 \h</w:instrText>
      </w:r>
      <w:r w:rsidR="00AA4551">
        <w:rPr>
          <w:rtl/>
        </w:rPr>
        <w:instrText xml:space="preserve"> </w:instrText>
      </w:r>
      <w:r w:rsidR="00AA4551">
        <w:rPr>
          <w:rtl/>
        </w:rPr>
      </w:r>
      <w:r w:rsidR="00AA4551">
        <w:rPr>
          <w:rtl/>
        </w:rPr>
        <w:fldChar w:fldCharType="separate"/>
      </w:r>
      <w:r w:rsidR="002D3F8E">
        <w:rPr>
          <w:rtl/>
        </w:rPr>
        <w:t xml:space="preserve">شکل </w:t>
      </w:r>
      <w:r w:rsidR="002D3F8E">
        <w:rPr>
          <w:noProof/>
          <w:rtl/>
        </w:rPr>
        <w:t>7</w:t>
      </w:r>
      <w:r w:rsidR="00AA4551">
        <w:rPr>
          <w:rtl/>
        </w:rPr>
        <w:fldChar w:fldCharType="end"/>
      </w:r>
      <w:r w:rsidR="00AA4551">
        <w:rPr>
          <w:rFonts w:hint="cs"/>
          <w:rtl/>
        </w:rPr>
        <w:t xml:space="preserve"> </w:t>
      </w:r>
      <w:r>
        <w:rPr>
          <w:rtl/>
        </w:rPr>
        <w:t>است که در آن سیگنال‌ها پس از دریافت دیکد و سپس مورد استفاده نرم‌افزار قرار می‌گیرند.</w:t>
      </w:r>
    </w:p>
    <w:p w:rsidR="00AA4551" w:rsidRDefault="00AA4551" w:rsidP="00AA4551">
      <w:pPr>
        <w:pStyle w:val="NoSpacing"/>
        <w:keepNext/>
        <w:bidi/>
        <w:jc w:val="center"/>
      </w:pPr>
      <w:r w:rsidRPr="00AA4551">
        <w:rPr>
          <w:noProof/>
          <w:rtl/>
          <w:lang w:val="en-US"/>
        </w:rPr>
        <w:lastRenderedPageBreak/>
        <w:drawing>
          <wp:inline distT="0" distB="0" distL="0" distR="0" wp14:anchorId="72CEE1C5" wp14:editId="05B84578">
            <wp:extent cx="3382732" cy="1852551"/>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6146" cy="1859897"/>
                    </a:xfrm>
                    <a:prstGeom prst="rect">
                      <a:avLst/>
                    </a:prstGeom>
                  </pic:spPr>
                </pic:pic>
              </a:graphicData>
            </a:graphic>
          </wp:inline>
        </w:drawing>
      </w:r>
    </w:p>
    <w:p w:rsidR="00AA4551" w:rsidRDefault="00AA4551" w:rsidP="00AA4551">
      <w:pPr>
        <w:pStyle w:val="Caption"/>
        <w:bidi/>
        <w:jc w:val="center"/>
        <w:rPr>
          <w:rtl/>
        </w:rPr>
      </w:pPr>
      <w:bookmarkStart w:id="12" w:name="_Ref10547741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7</w:t>
      </w:r>
      <w:r>
        <w:rPr>
          <w:rtl/>
        </w:rPr>
        <w:fldChar w:fldCharType="end"/>
      </w:r>
      <w:bookmarkEnd w:id="12"/>
      <w:r>
        <w:rPr>
          <w:rFonts w:hint="cs"/>
          <w:rtl/>
          <w:lang w:bidi="fa-IR"/>
        </w:rPr>
        <w:t xml:space="preserve"> قسمت دریافت ورودی در کد پایتون</w:t>
      </w:r>
    </w:p>
    <w:p w:rsidR="008E25D6" w:rsidRDefault="00AA4551" w:rsidP="008E25D6">
      <w:pPr>
        <w:pStyle w:val="NoSpacing"/>
        <w:bidi/>
        <w:rPr>
          <w:sz w:val="32"/>
          <w:szCs w:val="32"/>
          <w:rtl/>
        </w:rPr>
      </w:pPr>
      <w:r w:rsidRPr="00AA4551">
        <w:rPr>
          <w:rFonts w:hint="cs"/>
          <w:sz w:val="32"/>
          <w:szCs w:val="32"/>
          <w:rtl/>
          <w:lang w:bidi="fa-IR"/>
        </w:rPr>
        <w:t>۵.۲</w:t>
      </w:r>
      <w:r w:rsidR="008E25D6" w:rsidRPr="00AA4551">
        <w:rPr>
          <w:sz w:val="32"/>
          <w:szCs w:val="32"/>
          <w:rtl/>
        </w:rPr>
        <w:t xml:space="preserve"> نمایش سیگنال‌ها</w:t>
      </w:r>
    </w:p>
    <w:p w:rsidR="00BB0003" w:rsidRPr="00AA4551" w:rsidRDefault="00BB0003" w:rsidP="00BB0003">
      <w:pPr>
        <w:pStyle w:val="NoSpacing"/>
        <w:bidi/>
      </w:pPr>
    </w:p>
    <w:p w:rsidR="00AA4551" w:rsidRDefault="008E25D6" w:rsidP="00AA4551">
      <w:pPr>
        <w:pStyle w:val="NoSpacing"/>
        <w:keepNext/>
        <w:bidi/>
        <w:jc w:val="center"/>
      </w:pPr>
      <w:r>
        <w:rPr>
          <w:noProof/>
          <w:bdr w:val="none" w:sz="0" w:space="0" w:color="auto" w:frame="1"/>
          <w:lang w:val="en-US"/>
        </w:rPr>
        <w:drawing>
          <wp:inline distT="0" distB="0" distL="0" distR="0" wp14:anchorId="094DCCA9" wp14:editId="08B12E7D">
            <wp:extent cx="5943600" cy="3972560"/>
            <wp:effectExtent l="0" t="0" r="0" b="8890"/>
            <wp:docPr id="26" name="Picture 26" descr="https://lh6.googleusercontent.com/uQCvDnOJwodcjr3nHZ55WT_wmSEbVyaa9wABEfPgh3mNVQwq95johSHGI4X74mluA-0amzljsYEZgtnV7b9R98hUqyQd4_Ivrxz5Ww7215LdF20U3TAwZ4H7ByeW7zrbY4z-1dBo3GTH3Iny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uQCvDnOJwodcjr3nHZ55WT_wmSEbVyaa9wABEfPgh3mNVQwq95johSHGI4X74mluA-0amzljsYEZgtnV7b9R98hUqyQd4_Ivrxz5Ww7215LdF20U3TAwZ4H7ByeW7zrbY4z-1dBo3GTH3Inyk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72560"/>
                    </a:xfrm>
                    <a:prstGeom prst="rect">
                      <a:avLst/>
                    </a:prstGeom>
                    <a:noFill/>
                    <a:ln>
                      <a:noFill/>
                    </a:ln>
                  </pic:spPr>
                </pic:pic>
              </a:graphicData>
            </a:graphic>
          </wp:inline>
        </w:drawing>
      </w:r>
    </w:p>
    <w:p w:rsidR="008E25D6" w:rsidRDefault="00AA4551" w:rsidP="00AA4551">
      <w:pPr>
        <w:pStyle w:val="Caption"/>
        <w:bidi/>
        <w:jc w:val="center"/>
        <w:rPr>
          <w:rtl/>
        </w:rPr>
      </w:pPr>
      <w:bookmarkStart w:id="13" w:name="_Ref10547748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8</w:t>
      </w:r>
      <w:r>
        <w:rPr>
          <w:rtl/>
        </w:rPr>
        <w:fldChar w:fldCharType="end"/>
      </w:r>
      <w:bookmarkEnd w:id="13"/>
      <w:r>
        <w:rPr>
          <w:rFonts w:hint="cs"/>
          <w:rtl/>
          <w:lang w:bidi="fa-IR"/>
        </w:rPr>
        <w:t xml:space="preserve"> نمایش سیگنال‌ها</w:t>
      </w:r>
    </w:p>
    <w:p w:rsidR="00AA4551" w:rsidRDefault="00AA4551" w:rsidP="008E25D6">
      <w:pPr>
        <w:pStyle w:val="NoSpacing"/>
        <w:bidi/>
        <w:rPr>
          <w:color w:val="FF0000"/>
          <w:rtl/>
        </w:rPr>
      </w:pPr>
    </w:p>
    <w:p w:rsidR="008E25D6" w:rsidRDefault="008E25D6" w:rsidP="00AA4551">
      <w:pPr>
        <w:pStyle w:val="NoSpacing"/>
        <w:bidi/>
        <w:jc w:val="both"/>
        <w:rPr>
          <w:rtl/>
        </w:rPr>
      </w:pPr>
      <w:r>
        <w:rPr>
          <w:rtl/>
        </w:rPr>
        <w:t xml:space="preserve">با استفاده از کتابخانه </w:t>
      </w:r>
      <w:r w:rsidR="00AA4551">
        <w:t>tkinter</w:t>
      </w:r>
      <w:r>
        <w:rPr>
          <w:rtl/>
        </w:rPr>
        <w:t xml:space="preserve"> در </w:t>
      </w:r>
      <w:r>
        <w:t>Python</w:t>
      </w:r>
      <w:r>
        <w:rPr>
          <w:rtl/>
        </w:rPr>
        <w:t xml:space="preserve"> یک رابط کاربری برای نمایش سیگنالها پیاده سازی کردیم و در این رابط کاربری با استفاده از کتابخانه </w:t>
      </w:r>
      <w:r>
        <w:t>Matplotlib</w:t>
      </w:r>
      <w:r>
        <w:rPr>
          <w:rtl/>
        </w:rPr>
        <w:t xml:space="preserve"> سیگنالها را رسم کردیم. همانطور که در </w:t>
      </w:r>
      <w:r w:rsidR="00AA4551">
        <w:rPr>
          <w:color w:val="FF0000"/>
          <w:rtl/>
        </w:rPr>
        <w:fldChar w:fldCharType="begin"/>
      </w:r>
      <w:r w:rsidR="00AA4551">
        <w:rPr>
          <w:rtl/>
        </w:rPr>
        <w:instrText xml:space="preserve"> </w:instrText>
      </w:r>
      <w:r w:rsidR="00AA4551">
        <w:instrText>REF</w:instrText>
      </w:r>
      <w:r w:rsidR="00AA4551">
        <w:rPr>
          <w:rtl/>
        </w:rPr>
        <w:instrText xml:space="preserve"> _</w:instrText>
      </w:r>
      <w:r w:rsidR="00AA4551">
        <w:instrText>Ref105477481 \h</w:instrText>
      </w:r>
      <w:r w:rsidR="00AA4551">
        <w:rPr>
          <w:rtl/>
        </w:rPr>
        <w:instrText xml:space="preserve"> </w:instrText>
      </w:r>
      <w:r w:rsidR="00AA4551">
        <w:rPr>
          <w:color w:val="FF0000"/>
          <w:rtl/>
        </w:rPr>
      </w:r>
      <w:r w:rsidR="00AA4551">
        <w:rPr>
          <w:color w:val="FF0000"/>
          <w:rtl/>
        </w:rPr>
        <w:fldChar w:fldCharType="separate"/>
      </w:r>
      <w:r w:rsidR="002D3F8E">
        <w:rPr>
          <w:rtl/>
        </w:rPr>
        <w:t xml:space="preserve">شکل </w:t>
      </w:r>
      <w:r w:rsidR="002D3F8E">
        <w:rPr>
          <w:noProof/>
          <w:rtl/>
        </w:rPr>
        <w:t>8</w:t>
      </w:r>
      <w:r w:rsidR="00AA4551">
        <w:rPr>
          <w:color w:val="FF0000"/>
          <w:rtl/>
        </w:rPr>
        <w:fldChar w:fldCharType="end"/>
      </w:r>
      <w:r w:rsidR="00AA4551">
        <w:rPr>
          <w:color w:val="FF0000"/>
        </w:rPr>
        <w:t xml:space="preserve"> </w:t>
      </w:r>
      <w:r>
        <w:rPr>
          <w:rtl/>
        </w:rPr>
        <w:t xml:space="preserve">قابل مشاهده است، در محیط گرافیکی نرم‌افزار می‌توانیم </w:t>
      </w:r>
      <w:r>
        <w:rPr>
          <w:rtl/>
          <w:lang w:bidi="fa-IR"/>
        </w:rPr>
        <w:t>۱۶</w:t>
      </w:r>
      <w:r>
        <w:rPr>
          <w:rtl/>
        </w:rPr>
        <w:t xml:space="preserve"> سیگنال ورودی (با نام‌های </w:t>
      </w:r>
      <w:r>
        <w:t>signal0, signal1, …, signal15</w:t>
      </w:r>
      <w:r>
        <w:rPr>
          <w:rtl/>
        </w:rPr>
        <w:t>) را به صورت زنده مشاهده کنیم. در هر ثانیه، با گرفتن ورودی از آردوینو به هر سیگنال یک مقدار جدید اضافه میشود و مقدار آن به‌روز میشود. </w:t>
      </w:r>
    </w:p>
    <w:p w:rsidR="00AA4551" w:rsidRDefault="008E25D6" w:rsidP="00AA4551">
      <w:pPr>
        <w:pStyle w:val="NoSpacing"/>
        <w:keepNext/>
        <w:bidi/>
        <w:jc w:val="center"/>
      </w:pPr>
      <w:r>
        <w:rPr>
          <w:noProof/>
          <w:bdr w:val="none" w:sz="0" w:space="0" w:color="auto" w:frame="1"/>
          <w:lang w:val="en-US"/>
        </w:rPr>
        <w:lastRenderedPageBreak/>
        <w:drawing>
          <wp:inline distT="0" distB="0" distL="0" distR="0" wp14:anchorId="105122A4" wp14:editId="13AAAE05">
            <wp:extent cx="5943600" cy="3954780"/>
            <wp:effectExtent l="0" t="0" r="0" b="7620"/>
            <wp:docPr id="25" name="Picture 25" descr="https://lh5.googleusercontent.com/qFypypqRttELmzR-h_RTg8-ezbEQ6-MNp1p_PR2jAVcNWVZRXHnvxOB9yEfBrpM3ZCA_6t2_sPEiYwpiA6x8SLPqI3s72uhrDxZbZGECmy2Y5q2839_NK_EgOtvcIhFs18Gnta6ny5E7_MrS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qFypypqRttELmzR-h_RTg8-ezbEQ6-MNp1p_PR2jAVcNWVZRXHnvxOB9yEfBrpM3ZCA_6t2_sPEiYwpiA6x8SLPqI3s72uhrDxZbZGECmy2Y5q2839_NK_EgOtvcIhFs18Gnta6ny5E7_MrSY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rsidR="008E25D6" w:rsidRDefault="00AA4551" w:rsidP="00AA4551">
      <w:pPr>
        <w:pStyle w:val="Caption"/>
        <w:bidi/>
        <w:jc w:val="center"/>
        <w:rPr>
          <w:rtl/>
        </w:rPr>
      </w:pPr>
      <w:bookmarkStart w:id="14" w:name="_Ref1054775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9</w:t>
      </w:r>
      <w:r>
        <w:rPr>
          <w:rtl/>
        </w:rPr>
        <w:fldChar w:fldCharType="end"/>
      </w:r>
      <w:bookmarkEnd w:id="14"/>
      <w:r>
        <w:rPr>
          <w:rFonts w:hint="cs"/>
          <w:rtl/>
          <w:lang w:bidi="fa-IR"/>
        </w:rPr>
        <w:t xml:space="preserve"> تم‌های رنگی متفاوت نمودارها</w:t>
      </w:r>
    </w:p>
    <w:p w:rsidR="008E25D6" w:rsidRDefault="00AA4551" w:rsidP="00AA4551">
      <w:pPr>
        <w:pStyle w:val="NoSpacing"/>
        <w:bidi/>
        <w:jc w:val="both"/>
        <w:rPr>
          <w:rtl/>
        </w:rPr>
      </w:pPr>
      <w:r>
        <w:rPr>
          <w:rtl/>
        </w:rPr>
        <w:t>در نمایش سیگنال‌ها</w:t>
      </w:r>
      <w:r w:rsidR="008E25D6">
        <w:rPr>
          <w:rtl/>
        </w:rPr>
        <w:t xml:space="preserve"> از یک دکمه‌ی </w:t>
      </w:r>
      <w:r w:rsidR="008E25D6">
        <w:t>Color</w:t>
      </w:r>
      <w:r w:rsidR="008E25D6">
        <w:rPr>
          <w:rtl/>
        </w:rPr>
        <w:t xml:space="preserve"> استفاده کرده‌ایم که با کلیک روی آن تم رنگی نمایش سیگنال‌ها تغییر می‌کند. رنگ‌های سیگنال‌ها به صورت یکی در میان متفاوت گذاشته‌ شده‌است تا بتوان آنها را را راحت‌تر از هم تمایز داد. یک نمونه از تم رنگی متفاوت با تم اولیه در </w:t>
      </w:r>
      <w:r>
        <w:rPr>
          <w:rtl/>
        </w:rPr>
        <w:fldChar w:fldCharType="begin"/>
      </w:r>
      <w:r>
        <w:rPr>
          <w:rtl/>
        </w:rPr>
        <w:instrText xml:space="preserve"> </w:instrText>
      </w:r>
      <w:r>
        <w:instrText>REF</w:instrText>
      </w:r>
      <w:r>
        <w:rPr>
          <w:rtl/>
        </w:rPr>
        <w:instrText xml:space="preserve"> _</w:instrText>
      </w:r>
      <w:r>
        <w:instrText>Ref105477572 \h</w:instrText>
      </w:r>
      <w:r>
        <w:rPr>
          <w:rtl/>
        </w:rPr>
        <w:instrText xml:space="preserve"> </w:instrText>
      </w:r>
      <w:r>
        <w:rPr>
          <w:rtl/>
        </w:rPr>
      </w:r>
      <w:r>
        <w:rPr>
          <w:rtl/>
        </w:rPr>
        <w:fldChar w:fldCharType="separate"/>
      </w:r>
      <w:r w:rsidR="002D3F8E">
        <w:rPr>
          <w:rtl/>
        </w:rPr>
        <w:t xml:space="preserve">شکل </w:t>
      </w:r>
      <w:r w:rsidR="002D3F8E">
        <w:rPr>
          <w:noProof/>
          <w:rtl/>
        </w:rPr>
        <w:t>9</w:t>
      </w:r>
      <w:r>
        <w:rPr>
          <w:rtl/>
        </w:rPr>
        <w:fldChar w:fldCharType="end"/>
      </w:r>
      <w:r>
        <w:rPr>
          <w:rFonts w:hint="cs"/>
          <w:rtl/>
        </w:rPr>
        <w:t xml:space="preserve"> </w:t>
      </w:r>
      <w:r w:rsidR="008E25D6">
        <w:rPr>
          <w:rtl/>
        </w:rPr>
        <w:t>آمده‌است.</w:t>
      </w:r>
    </w:p>
    <w:p w:rsidR="008E25D6" w:rsidRDefault="008E25D6" w:rsidP="00AA4551">
      <w:pPr>
        <w:pStyle w:val="NoSpacing"/>
        <w:bidi/>
        <w:jc w:val="both"/>
        <w:rPr>
          <w:rtl/>
        </w:rPr>
      </w:pPr>
      <w:r>
        <w:rPr>
          <w:rtl/>
        </w:rPr>
        <w:t xml:space="preserve">برای اینکه بتوانیم نمایش سیگنال‌ها به صورت زنده را با کمک کتابخانه </w:t>
      </w:r>
      <w:r>
        <w:t>Matplotlib</w:t>
      </w:r>
      <w:r>
        <w:rPr>
          <w:rtl/>
        </w:rPr>
        <w:t xml:space="preserve"> انجام دهیم از توابع </w:t>
      </w:r>
      <w:r>
        <w:t>set_xdata</w:t>
      </w:r>
      <w:r>
        <w:rPr>
          <w:rtl/>
        </w:rPr>
        <w:t xml:space="preserve"> و </w:t>
      </w:r>
      <w:r>
        <w:t>set_ydata</w:t>
      </w:r>
      <w:r>
        <w:rPr>
          <w:rtl/>
        </w:rPr>
        <w:t xml:space="preserve"> هربار که مقدار جدیدی به سیگنال‌ها اضافه می‌شود استفاده کردیم. اما در برخی موارد که نیاز بود تغییری در نمایش سیگنال‌ها داده‌شود نیاز بود که نمودارها از نو رسم شوند. برای مثال برای تغییر رنگ یا قابلیت‌هایی که در ادامه آنها را بررسی خواهیم کرد نظیر ذخیره‌سازی و بازیابی سیگنال‌ها این کار انجام شده‌است.</w:t>
      </w:r>
    </w:p>
    <w:p w:rsidR="00AA4551" w:rsidRDefault="00AA4551" w:rsidP="00AA4551">
      <w:pPr>
        <w:pStyle w:val="NoSpacing"/>
        <w:bidi/>
        <w:jc w:val="both"/>
        <w:rPr>
          <w:rtl/>
        </w:rPr>
      </w:pPr>
    </w:p>
    <w:p w:rsidR="008E25D6" w:rsidRPr="00AA4551" w:rsidRDefault="00AA4551" w:rsidP="008E25D6">
      <w:pPr>
        <w:pStyle w:val="NoSpacing"/>
        <w:bidi/>
        <w:rPr>
          <w:rtl/>
        </w:rPr>
      </w:pPr>
      <w:r w:rsidRPr="00AA4551">
        <w:rPr>
          <w:rFonts w:hint="cs"/>
          <w:sz w:val="32"/>
          <w:szCs w:val="32"/>
          <w:rtl/>
          <w:lang w:bidi="fa-IR"/>
        </w:rPr>
        <w:t xml:space="preserve">۵.۳ </w:t>
      </w:r>
      <w:r w:rsidR="008E25D6" w:rsidRPr="00AA4551">
        <w:rPr>
          <w:sz w:val="32"/>
          <w:szCs w:val="32"/>
          <w:rtl/>
        </w:rPr>
        <w:t>زوم کردن</w:t>
      </w:r>
    </w:p>
    <w:p w:rsidR="00AA4551" w:rsidRDefault="008E25D6" w:rsidP="00AA4551">
      <w:pPr>
        <w:pStyle w:val="NoSpacing"/>
        <w:keepNext/>
        <w:bidi/>
        <w:jc w:val="center"/>
      </w:pPr>
      <w:r>
        <w:rPr>
          <w:noProof/>
          <w:bdr w:val="none" w:sz="0" w:space="0" w:color="auto" w:frame="1"/>
          <w:lang w:val="en-US"/>
        </w:rPr>
        <w:lastRenderedPageBreak/>
        <w:drawing>
          <wp:inline distT="0" distB="0" distL="0" distR="0" wp14:anchorId="15E2B163" wp14:editId="34BBE5F4">
            <wp:extent cx="5943600" cy="3972560"/>
            <wp:effectExtent l="0" t="0" r="0" b="8890"/>
            <wp:docPr id="24" name="Picture 24" descr="https://lh6.googleusercontent.com/j_m4jPTO_5XTqCeH081xnNVOB9ge5YyZa5EjU3Swwhn1LQHmjEghK1rEGSnqaCevoaxp1u00QZz7dNKPROvnF-2pYUIwv9ryDlwqEDXrz0X3XGMg-2R_UWGxuG75HTldWhaoaW88JRqA5XB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j_m4jPTO_5XTqCeH081xnNVOB9ge5YyZa5EjU3Swwhn1LQHmjEghK1rEGSnqaCevoaxp1u00QZz7dNKPROvnF-2pYUIwv9ryDlwqEDXrz0X3XGMg-2R_UWGxuG75HTldWhaoaW88JRqA5XBRb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72560"/>
                    </a:xfrm>
                    <a:prstGeom prst="rect">
                      <a:avLst/>
                    </a:prstGeom>
                    <a:noFill/>
                    <a:ln>
                      <a:noFill/>
                    </a:ln>
                  </pic:spPr>
                </pic:pic>
              </a:graphicData>
            </a:graphic>
          </wp:inline>
        </w:drawing>
      </w:r>
    </w:p>
    <w:p w:rsidR="008E25D6" w:rsidRDefault="00AA4551" w:rsidP="00AA4551">
      <w:pPr>
        <w:pStyle w:val="Caption"/>
        <w:bidi/>
        <w:jc w:val="center"/>
        <w:rPr>
          <w:rtl/>
        </w:rPr>
      </w:pPr>
      <w:bookmarkStart w:id="15" w:name="_Ref10547773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10</w:t>
      </w:r>
      <w:r>
        <w:rPr>
          <w:rtl/>
        </w:rPr>
        <w:fldChar w:fldCharType="end"/>
      </w:r>
      <w:bookmarkEnd w:id="15"/>
      <w:r>
        <w:rPr>
          <w:rFonts w:hint="cs"/>
          <w:rtl/>
          <w:lang w:bidi="fa-IR"/>
        </w:rPr>
        <w:t xml:space="preserve"> نمودارها در حالت </w:t>
      </w:r>
      <w:r>
        <w:rPr>
          <w:lang w:val="en-US" w:bidi="fa-IR"/>
        </w:rPr>
        <w:t>Zoom in</w:t>
      </w:r>
      <w:r>
        <w:rPr>
          <w:rFonts w:hint="cs"/>
          <w:rtl/>
          <w:lang w:val="en-US" w:bidi="fa-IR"/>
        </w:rPr>
        <w:t xml:space="preserve"> شده</w:t>
      </w:r>
    </w:p>
    <w:p w:rsidR="008E25D6" w:rsidRDefault="008E25D6" w:rsidP="00C3484A">
      <w:pPr>
        <w:pStyle w:val="NoSpacing"/>
        <w:bidi/>
        <w:jc w:val="both"/>
        <w:rPr>
          <w:rtl/>
        </w:rPr>
      </w:pPr>
      <w:r>
        <w:rPr>
          <w:rtl/>
        </w:rPr>
        <w:t xml:space="preserve">همانطور که در </w:t>
      </w:r>
      <w:r w:rsidR="00B31EFA">
        <w:rPr>
          <w:color w:val="FF0000"/>
          <w:rtl/>
        </w:rPr>
        <w:fldChar w:fldCharType="begin"/>
      </w:r>
      <w:r w:rsidR="00B31EFA">
        <w:rPr>
          <w:rtl/>
        </w:rPr>
        <w:instrText xml:space="preserve"> </w:instrText>
      </w:r>
      <w:r w:rsidR="00B31EFA">
        <w:instrText>REF</w:instrText>
      </w:r>
      <w:r w:rsidR="00B31EFA">
        <w:rPr>
          <w:rtl/>
        </w:rPr>
        <w:instrText xml:space="preserve"> _</w:instrText>
      </w:r>
      <w:r w:rsidR="00B31EFA">
        <w:instrText>Ref105477481 \h</w:instrText>
      </w:r>
      <w:r w:rsidR="00B31EFA">
        <w:rPr>
          <w:rtl/>
        </w:rPr>
        <w:instrText xml:space="preserve"> </w:instrText>
      </w:r>
      <w:r w:rsidR="00B31EFA">
        <w:rPr>
          <w:color w:val="FF0000"/>
          <w:rtl/>
        </w:rPr>
      </w:r>
      <w:r w:rsidR="00B31EFA">
        <w:rPr>
          <w:color w:val="FF0000"/>
          <w:rtl/>
        </w:rPr>
        <w:fldChar w:fldCharType="separate"/>
      </w:r>
      <w:r w:rsidR="002D3F8E">
        <w:rPr>
          <w:rtl/>
        </w:rPr>
        <w:t xml:space="preserve">شکل </w:t>
      </w:r>
      <w:r w:rsidR="002D3F8E">
        <w:rPr>
          <w:noProof/>
          <w:rtl/>
        </w:rPr>
        <w:t>8</w:t>
      </w:r>
      <w:r w:rsidR="00B31EFA">
        <w:rPr>
          <w:color w:val="FF0000"/>
          <w:rtl/>
        </w:rPr>
        <w:fldChar w:fldCharType="end"/>
      </w:r>
      <w:r w:rsidR="00B31EFA">
        <w:rPr>
          <w:rFonts w:hint="cs"/>
          <w:color w:val="FF0000"/>
          <w:rtl/>
        </w:rPr>
        <w:t xml:space="preserve"> </w:t>
      </w:r>
      <w:r>
        <w:rPr>
          <w:rtl/>
        </w:rPr>
        <w:t xml:space="preserve">قابل مشاهده‌است، دو دکمه با لیبل‌های + و - در سمت چپ محیط کاربری داریم که کارکرد آنها </w:t>
      </w:r>
      <w:r>
        <w:t>Zoom in</w:t>
      </w:r>
      <w:r>
        <w:rPr>
          <w:rtl/>
        </w:rPr>
        <w:t xml:space="preserve"> و </w:t>
      </w:r>
      <w:r>
        <w:t>Zoom out</w:t>
      </w:r>
      <w:r>
        <w:rPr>
          <w:rtl/>
        </w:rPr>
        <w:t xml:space="preserve"> کردن نمایش نمودار سیگنال‌ها است. با هربار کلیک کردن روی این دکمه‌ها تعداد مقادیر نمایش داده‌شده برای هر سیگنال دو برابر کم یا زیاد می‌شود. در نرم‌افزار قابلیت </w:t>
      </w:r>
      <w:r>
        <w:t>Zoom out</w:t>
      </w:r>
      <w:r>
        <w:rPr>
          <w:rtl/>
        </w:rPr>
        <w:t xml:space="preserve"> کردن تا نمایش </w:t>
      </w:r>
      <w:r>
        <w:rPr>
          <w:rtl/>
          <w:lang w:bidi="fa-IR"/>
        </w:rPr>
        <w:t>۱۰۲۴</w:t>
      </w:r>
      <w:r>
        <w:rPr>
          <w:rtl/>
        </w:rPr>
        <w:t xml:space="preserve"> مقدار، و </w:t>
      </w:r>
      <w:r>
        <w:t>Zoom in</w:t>
      </w:r>
      <w:r>
        <w:rPr>
          <w:rtl/>
        </w:rPr>
        <w:t xml:space="preserve"> کردن تا نمایش </w:t>
      </w:r>
      <w:r w:rsidR="00B31EFA">
        <w:rPr>
          <w:rFonts w:hint="cs"/>
          <w:rtl/>
          <w:lang w:bidi="fa-IR"/>
        </w:rPr>
        <w:t>۱</w:t>
      </w:r>
      <w:r>
        <w:rPr>
          <w:rtl/>
        </w:rPr>
        <w:t xml:space="preserve"> مقدار برای هر سیگنال گذاشته شده‌است. در </w:t>
      </w:r>
      <w:r w:rsidR="00C3484A">
        <w:rPr>
          <w:color w:val="FF0000"/>
          <w:rtl/>
        </w:rPr>
        <w:fldChar w:fldCharType="begin"/>
      </w:r>
      <w:r w:rsidR="00C3484A">
        <w:rPr>
          <w:rtl/>
        </w:rPr>
        <w:instrText xml:space="preserve"> </w:instrText>
      </w:r>
      <w:r w:rsidR="00C3484A">
        <w:instrText>REF</w:instrText>
      </w:r>
      <w:r w:rsidR="00C3484A">
        <w:rPr>
          <w:rtl/>
        </w:rPr>
        <w:instrText xml:space="preserve"> _</w:instrText>
      </w:r>
      <w:r w:rsidR="00C3484A">
        <w:instrText>Ref105477734 \h</w:instrText>
      </w:r>
      <w:r w:rsidR="00C3484A">
        <w:rPr>
          <w:rtl/>
        </w:rPr>
        <w:instrText xml:space="preserve"> </w:instrText>
      </w:r>
      <w:r w:rsidR="00C3484A">
        <w:rPr>
          <w:color w:val="FF0000"/>
          <w:rtl/>
        </w:rPr>
      </w:r>
      <w:r w:rsidR="00C3484A">
        <w:rPr>
          <w:color w:val="FF0000"/>
          <w:rtl/>
        </w:rPr>
        <w:fldChar w:fldCharType="separate"/>
      </w:r>
      <w:r w:rsidR="002D3F8E">
        <w:rPr>
          <w:rtl/>
        </w:rPr>
        <w:t xml:space="preserve">شکل </w:t>
      </w:r>
      <w:r w:rsidR="002D3F8E">
        <w:rPr>
          <w:noProof/>
          <w:rtl/>
        </w:rPr>
        <w:t>10</w:t>
      </w:r>
      <w:r w:rsidR="00C3484A">
        <w:rPr>
          <w:color w:val="FF0000"/>
          <w:rtl/>
        </w:rPr>
        <w:fldChar w:fldCharType="end"/>
      </w:r>
      <w:r w:rsidR="00C3484A">
        <w:rPr>
          <w:rFonts w:hint="cs"/>
          <w:color w:val="FF0000"/>
          <w:rtl/>
        </w:rPr>
        <w:t xml:space="preserve"> </w:t>
      </w:r>
      <w:r>
        <w:rPr>
          <w:rtl/>
        </w:rPr>
        <w:t xml:space="preserve">نمونه‌ای از محیط نرم‌افزار که </w:t>
      </w:r>
      <w:r>
        <w:t>Zoom out</w:t>
      </w:r>
      <w:r>
        <w:rPr>
          <w:rtl/>
        </w:rPr>
        <w:t xml:space="preserve"> شده‌است قرار داده‌شده است و </w:t>
      </w:r>
      <w:r>
        <w:rPr>
          <w:color w:val="FF0000"/>
          <w:rtl/>
        </w:rPr>
        <w:t xml:space="preserve">شکل </w:t>
      </w:r>
      <w:r>
        <w:rPr>
          <w:color w:val="FF0000"/>
          <w:rtl/>
          <w:lang w:bidi="fa-IR"/>
        </w:rPr>
        <w:t>۲</w:t>
      </w:r>
      <w:r>
        <w:rPr>
          <w:rtl/>
        </w:rPr>
        <w:t xml:space="preserve"> نیز حالت یک قدم بیشتر </w:t>
      </w:r>
      <w:r>
        <w:t>Zoom in</w:t>
      </w:r>
      <w:r>
        <w:rPr>
          <w:rtl/>
        </w:rPr>
        <w:t xml:space="preserve"> شده در مقایسه به </w:t>
      </w:r>
      <w:r w:rsidR="00C3484A">
        <w:rPr>
          <w:color w:val="FF0000"/>
          <w:rtl/>
        </w:rPr>
        <w:fldChar w:fldCharType="begin"/>
      </w:r>
      <w:r w:rsidR="00C3484A">
        <w:rPr>
          <w:rtl/>
        </w:rPr>
        <w:instrText xml:space="preserve"> </w:instrText>
      </w:r>
      <w:r w:rsidR="00C3484A">
        <w:instrText>REF</w:instrText>
      </w:r>
      <w:r w:rsidR="00C3484A">
        <w:rPr>
          <w:rtl/>
        </w:rPr>
        <w:instrText xml:space="preserve"> _</w:instrText>
      </w:r>
      <w:r w:rsidR="00C3484A">
        <w:instrText>Ref105477481 \h</w:instrText>
      </w:r>
      <w:r w:rsidR="00C3484A">
        <w:rPr>
          <w:rtl/>
        </w:rPr>
        <w:instrText xml:space="preserve"> </w:instrText>
      </w:r>
      <w:r w:rsidR="00C3484A">
        <w:rPr>
          <w:color w:val="FF0000"/>
          <w:rtl/>
        </w:rPr>
      </w:r>
      <w:r w:rsidR="00C3484A">
        <w:rPr>
          <w:color w:val="FF0000"/>
          <w:rtl/>
        </w:rPr>
        <w:fldChar w:fldCharType="separate"/>
      </w:r>
      <w:r w:rsidR="002D3F8E">
        <w:rPr>
          <w:rtl/>
        </w:rPr>
        <w:t xml:space="preserve">شکل </w:t>
      </w:r>
      <w:r w:rsidR="002D3F8E">
        <w:rPr>
          <w:noProof/>
          <w:rtl/>
        </w:rPr>
        <w:t>8</w:t>
      </w:r>
      <w:r w:rsidR="00C3484A">
        <w:rPr>
          <w:color w:val="FF0000"/>
          <w:rtl/>
        </w:rPr>
        <w:fldChar w:fldCharType="end"/>
      </w:r>
      <w:r>
        <w:rPr>
          <w:rtl/>
        </w:rPr>
        <w:t xml:space="preserve"> است.</w:t>
      </w:r>
    </w:p>
    <w:p w:rsidR="008E25D6" w:rsidRDefault="008E25D6" w:rsidP="00C3484A">
      <w:pPr>
        <w:pStyle w:val="NoSpacing"/>
        <w:bidi/>
        <w:jc w:val="both"/>
        <w:rPr>
          <w:rtl/>
        </w:rPr>
      </w:pPr>
      <w:r w:rsidRPr="00C3484A">
        <w:rPr>
          <w:rtl/>
        </w:rPr>
        <w:t xml:space="preserve">پیاده‌سازی این کاربرد به این صورت است که برای هر سیگنال یک آرایه از ۱۰۲۴ مقدار آخرش نگه‌داری می‌شود اما فقط تعداد مشخصی از این مقادیر برحسب مقدار زوم خواسته‌شده توسط کاربر نمایش داده می‌شوند. در ازای هر بار کلیک روی این دو دکمه، نمودارها از نو با کتابخانه </w:t>
      </w:r>
      <w:r w:rsidRPr="00C3484A">
        <w:t>Matplotlib</w:t>
      </w:r>
      <w:r w:rsidRPr="00C3484A">
        <w:rPr>
          <w:rtl/>
        </w:rPr>
        <w:t xml:space="preserve"> ساخته می‌شوند.</w:t>
      </w:r>
    </w:p>
    <w:p w:rsidR="00C3484A" w:rsidRPr="00C3484A" w:rsidRDefault="00C3484A" w:rsidP="00C3484A">
      <w:pPr>
        <w:pStyle w:val="NoSpacing"/>
        <w:bidi/>
        <w:jc w:val="both"/>
        <w:rPr>
          <w:rtl/>
        </w:rPr>
      </w:pPr>
    </w:p>
    <w:p w:rsidR="008E25D6" w:rsidRPr="00C3484A" w:rsidRDefault="00C3484A" w:rsidP="008E25D6">
      <w:pPr>
        <w:pStyle w:val="NoSpacing"/>
        <w:bidi/>
        <w:rPr>
          <w:rtl/>
        </w:rPr>
      </w:pPr>
      <w:r w:rsidRPr="00C3484A">
        <w:rPr>
          <w:rFonts w:hint="cs"/>
          <w:sz w:val="32"/>
          <w:szCs w:val="32"/>
          <w:rtl/>
          <w:lang w:bidi="fa-IR"/>
        </w:rPr>
        <w:t>۵.۴</w:t>
      </w:r>
      <w:r w:rsidR="008E25D6" w:rsidRPr="00C3484A">
        <w:rPr>
          <w:sz w:val="32"/>
          <w:szCs w:val="32"/>
          <w:rtl/>
        </w:rPr>
        <w:t xml:space="preserve"> حذف و انتخاب سیگنال‌ها</w:t>
      </w:r>
    </w:p>
    <w:p w:rsidR="008E25D6" w:rsidRDefault="008E25D6" w:rsidP="00C3484A">
      <w:pPr>
        <w:pStyle w:val="NoSpacing"/>
        <w:bidi/>
        <w:jc w:val="both"/>
        <w:rPr>
          <w:rtl/>
        </w:rPr>
      </w:pPr>
      <w:r>
        <w:rPr>
          <w:rtl/>
        </w:rPr>
        <w:t xml:space="preserve">علاوه بر قابلیت نمایش تمام </w:t>
      </w:r>
      <w:r>
        <w:rPr>
          <w:rtl/>
          <w:lang w:bidi="fa-IR"/>
        </w:rPr>
        <w:t>۱۶</w:t>
      </w:r>
      <w:r>
        <w:rPr>
          <w:rtl/>
        </w:rPr>
        <w:t xml:space="preserve"> سیگنال ورودی در محیط نرم‌افزاری، قابلیت انتخاب برخی از سیگنال‌ها و عدم نمایش بقیه‌ی سیگنال‌ها موجود است. همانطور که در </w:t>
      </w:r>
      <w:r w:rsidR="00C3484A">
        <w:rPr>
          <w:rtl/>
        </w:rPr>
        <w:fldChar w:fldCharType="begin"/>
      </w:r>
      <w:r w:rsidR="00C3484A">
        <w:rPr>
          <w:rtl/>
        </w:rPr>
        <w:instrText xml:space="preserve"> </w:instrText>
      </w:r>
      <w:r w:rsidR="00C3484A">
        <w:instrText>REF</w:instrText>
      </w:r>
      <w:r w:rsidR="00C3484A">
        <w:rPr>
          <w:rtl/>
        </w:rPr>
        <w:instrText xml:space="preserve"> _</w:instrText>
      </w:r>
      <w:r w:rsidR="00C3484A">
        <w:instrText>Ref105477481 \h</w:instrText>
      </w:r>
      <w:r w:rsidR="00C3484A">
        <w:rPr>
          <w:rtl/>
        </w:rPr>
        <w:instrText xml:space="preserve"> </w:instrText>
      </w:r>
      <w:r w:rsidR="00C3484A">
        <w:rPr>
          <w:rtl/>
        </w:rPr>
      </w:r>
      <w:r w:rsidR="00C3484A">
        <w:rPr>
          <w:rtl/>
        </w:rPr>
        <w:fldChar w:fldCharType="separate"/>
      </w:r>
      <w:r w:rsidR="002D3F8E">
        <w:rPr>
          <w:rtl/>
        </w:rPr>
        <w:t xml:space="preserve">شکل </w:t>
      </w:r>
      <w:r w:rsidR="002D3F8E">
        <w:rPr>
          <w:noProof/>
          <w:rtl/>
        </w:rPr>
        <w:t>8</w:t>
      </w:r>
      <w:r w:rsidR="00C3484A">
        <w:rPr>
          <w:rtl/>
        </w:rPr>
        <w:fldChar w:fldCharType="end"/>
      </w:r>
      <w:r w:rsidR="00C3484A">
        <w:rPr>
          <w:rFonts w:hint="cs"/>
          <w:rtl/>
        </w:rPr>
        <w:t xml:space="preserve"> </w:t>
      </w:r>
      <w:r>
        <w:rPr>
          <w:rtl/>
        </w:rPr>
        <w:t xml:space="preserve">می‌بینید، اینکار با استفاده از </w:t>
      </w:r>
      <w:r>
        <w:t>Checkbox</w:t>
      </w:r>
      <w:r>
        <w:rPr>
          <w:rtl/>
        </w:rPr>
        <w:t xml:space="preserve"> های مربوط به هر سیگنال ورودی در بخش پایین محیط کاربری انجام می‌شود. همانند قابلیت زوم کردن، در اینجا هم پس از هر تغییر در سیگنال‌های انتخابی برای نمایش، نمودارها از نو با کتابخانه </w:t>
      </w:r>
      <w:r>
        <w:t>Matplotlib</w:t>
      </w:r>
      <w:r>
        <w:rPr>
          <w:rtl/>
        </w:rPr>
        <w:t xml:space="preserve"> ساخته می‌شوند.</w:t>
      </w:r>
    </w:p>
    <w:p w:rsidR="009A4D8D" w:rsidRDefault="008E25D6" w:rsidP="009A4D8D">
      <w:pPr>
        <w:pStyle w:val="NoSpacing"/>
        <w:keepNext/>
        <w:bidi/>
        <w:jc w:val="center"/>
      </w:pPr>
      <w:r>
        <w:rPr>
          <w:noProof/>
          <w:bdr w:val="none" w:sz="0" w:space="0" w:color="auto" w:frame="1"/>
          <w:lang w:val="en-US"/>
        </w:rPr>
        <w:lastRenderedPageBreak/>
        <w:drawing>
          <wp:inline distT="0" distB="0" distL="0" distR="0" wp14:anchorId="277183F4" wp14:editId="48DFF7F7">
            <wp:extent cx="5943600" cy="3972560"/>
            <wp:effectExtent l="0" t="0" r="0" b="8890"/>
            <wp:docPr id="23" name="Picture 23" descr="https://lh5.googleusercontent.com/Jlrmapln9I_XbtlMfdfSqsXWZo-AAfByVab3KhkvgEYHP8ZYEZVC-Q4O0fRlFzzRoWhd9NA5eo66ipu9AXhE47TwdfajvhtmoNu1stwLJOteHbrS-aLZsHjTcGoBp2lit-d6jGBEQCTQQHvM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Jlrmapln9I_XbtlMfdfSqsXWZo-AAfByVab3KhkvgEYHP8ZYEZVC-Q4O0fRlFzzRoWhd9NA5eo66ipu9AXhE47TwdfajvhtmoNu1stwLJOteHbrS-aLZsHjTcGoBp2lit-d6jGBEQCTQQHvMf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72560"/>
                    </a:xfrm>
                    <a:prstGeom prst="rect">
                      <a:avLst/>
                    </a:prstGeom>
                    <a:noFill/>
                    <a:ln>
                      <a:noFill/>
                    </a:ln>
                  </pic:spPr>
                </pic:pic>
              </a:graphicData>
            </a:graphic>
          </wp:inline>
        </w:drawing>
      </w:r>
    </w:p>
    <w:p w:rsidR="008E25D6" w:rsidRDefault="009A4D8D" w:rsidP="009A4D8D">
      <w:pPr>
        <w:pStyle w:val="Caption"/>
        <w:bidi/>
        <w:jc w:val="center"/>
        <w:rPr>
          <w:rtl/>
        </w:rPr>
      </w:pPr>
      <w:bookmarkStart w:id="16" w:name="_Ref1054778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11</w:t>
      </w:r>
      <w:r>
        <w:rPr>
          <w:rtl/>
        </w:rPr>
        <w:fldChar w:fldCharType="end"/>
      </w:r>
      <w:bookmarkEnd w:id="16"/>
      <w:r>
        <w:rPr>
          <w:rFonts w:hint="cs"/>
          <w:rtl/>
          <w:lang w:bidi="fa-IR"/>
        </w:rPr>
        <w:t xml:space="preserve"> انتخاب سیگنال‌ها برای نمایش</w:t>
      </w:r>
    </w:p>
    <w:p w:rsidR="008E25D6" w:rsidRDefault="008E25D6" w:rsidP="009A4D8D">
      <w:pPr>
        <w:pStyle w:val="NoSpacing"/>
        <w:bidi/>
        <w:jc w:val="both"/>
        <w:rPr>
          <w:rtl/>
        </w:rPr>
      </w:pPr>
      <w:r>
        <w:rPr>
          <w:rtl/>
        </w:rPr>
        <w:t xml:space="preserve">در </w:t>
      </w:r>
      <w:r w:rsidR="009A4D8D">
        <w:rPr>
          <w:color w:val="FF0000"/>
          <w:rtl/>
        </w:rPr>
        <w:fldChar w:fldCharType="begin"/>
      </w:r>
      <w:r w:rsidR="009A4D8D">
        <w:rPr>
          <w:rtl/>
        </w:rPr>
        <w:instrText xml:space="preserve"> </w:instrText>
      </w:r>
      <w:r w:rsidR="009A4D8D">
        <w:instrText>REF</w:instrText>
      </w:r>
      <w:r w:rsidR="009A4D8D">
        <w:rPr>
          <w:rtl/>
        </w:rPr>
        <w:instrText xml:space="preserve"> _</w:instrText>
      </w:r>
      <w:r w:rsidR="009A4D8D">
        <w:instrText>Ref105477864 \h</w:instrText>
      </w:r>
      <w:r w:rsidR="009A4D8D">
        <w:rPr>
          <w:rtl/>
        </w:rPr>
        <w:instrText xml:space="preserve"> </w:instrText>
      </w:r>
      <w:r w:rsidR="009A4D8D">
        <w:rPr>
          <w:color w:val="FF0000"/>
          <w:rtl/>
        </w:rPr>
      </w:r>
      <w:r w:rsidR="009A4D8D">
        <w:rPr>
          <w:color w:val="FF0000"/>
          <w:rtl/>
        </w:rPr>
        <w:fldChar w:fldCharType="separate"/>
      </w:r>
      <w:r w:rsidR="002D3F8E">
        <w:rPr>
          <w:rtl/>
        </w:rPr>
        <w:t xml:space="preserve">شکل </w:t>
      </w:r>
      <w:r w:rsidR="002D3F8E">
        <w:rPr>
          <w:noProof/>
          <w:rtl/>
        </w:rPr>
        <w:t>11</w:t>
      </w:r>
      <w:r w:rsidR="009A4D8D">
        <w:rPr>
          <w:color w:val="FF0000"/>
          <w:rtl/>
        </w:rPr>
        <w:fldChar w:fldCharType="end"/>
      </w:r>
      <w:r w:rsidR="009A4D8D">
        <w:rPr>
          <w:rFonts w:hint="cs"/>
          <w:color w:val="FF0000"/>
          <w:rtl/>
        </w:rPr>
        <w:t xml:space="preserve"> </w:t>
      </w:r>
      <w:r>
        <w:rPr>
          <w:rtl/>
        </w:rPr>
        <w:t>یک نمونه از محیط نرم‌افزار در حالتی که همه‌ی سیگنال‌ها برای نمایش انتخاب نشده‌اند آمده‌است.</w:t>
      </w:r>
    </w:p>
    <w:p w:rsidR="008E25D6" w:rsidRDefault="008E25D6" w:rsidP="008E25D6">
      <w:pPr>
        <w:pStyle w:val="NoSpacing"/>
        <w:rPr>
          <w:rtl/>
        </w:rPr>
      </w:pPr>
    </w:p>
    <w:p w:rsidR="008E25D6" w:rsidRDefault="008E25D6" w:rsidP="008E25D6">
      <w:pPr>
        <w:pStyle w:val="NoSpacing"/>
        <w:bidi/>
      </w:pPr>
      <w:r>
        <w:rPr>
          <w:b/>
          <w:bCs/>
          <w:sz w:val="32"/>
          <w:szCs w:val="32"/>
          <w:rtl/>
          <w:lang w:bidi="fa-IR"/>
        </w:rPr>
        <w:t>۵.۴</w:t>
      </w:r>
      <w:r>
        <w:rPr>
          <w:b/>
          <w:bCs/>
          <w:sz w:val="32"/>
          <w:szCs w:val="32"/>
          <w:rtl/>
        </w:rPr>
        <w:t xml:space="preserve"> ذخیره و بازیابی سیگنال‌ها</w:t>
      </w:r>
    </w:p>
    <w:p w:rsidR="009A4D8D" w:rsidRDefault="009A4D8D" w:rsidP="009A4D8D">
      <w:pPr>
        <w:pStyle w:val="NoSpacing"/>
        <w:keepNext/>
        <w:bidi/>
        <w:jc w:val="center"/>
      </w:pPr>
      <w:r w:rsidRPr="009A4D8D">
        <w:rPr>
          <w:rFonts w:ascii="Courier New" w:hAnsi="Courier New" w:cs="Courier New"/>
          <w:noProof/>
          <w:color w:val="569CD6"/>
          <w:sz w:val="21"/>
          <w:szCs w:val="21"/>
          <w:rtl/>
          <w:lang w:val="en-US"/>
        </w:rPr>
        <w:lastRenderedPageBreak/>
        <w:drawing>
          <wp:inline distT="0" distB="0" distL="0" distR="0" wp14:anchorId="53388DC7" wp14:editId="3BA3FD56">
            <wp:extent cx="4762653" cy="384166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8671" cy="3862655"/>
                    </a:xfrm>
                    <a:prstGeom prst="rect">
                      <a:avLst/>
                    </a:prstGeom>
                  </pic:spPr>
                </pic:pic>
              </a:graphicData>
            </a:graphic>
          </wp:inline>
        </w:drawing>
      </w:r>
    </w:p>
    <w:p w:rsidR="009A4D8D" w:rsidRDefault="009A4D8D" w:rsidP="00462FE9">
      <w:pPr>
        <w:pStyle w:val="Caption"/>
        <w:bidi/>
        <w:jc w:val="center"/>
        <w:rPr>
          <w:rtl/>
        </w:rPr>
      </w:pPr>
      <w:bookmarkStart w:id="17" w:name="_Ref10547803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12</w:t>
      </w:r>
      <w:r>
        <w:rPr>
          <w:rtl/>
        </w:rPr>
        <w:fldChar w:fldCharType="end"/>
      </w:r>
      <w:bookmarkEnd w:id="17"/>
      <w:r>
        <w:rPr>
          <w:rFonts w:hint="cs"/>
          <w:rtl/>
          <w:lang w:bidi="fa-IR"/>
        </w:rPr>
        <w:t xml:space="preserve"> کد مربوط به ذخیره سیگنال‌ها</w:t>
      </w:r>
    </w:p>
    <w:p w:rsidR="008E25D6" w:rsidRDefault="008E25D6" w:rsidP="00462FE9">
      <w:pPr>
        <w:pStyle w:val="NoSpacing"/>
        <w:bidi/>
        <w:jc w:val="both"/>
      </w:pPr>
      <w:r>
        <w:rPr>
          <w:rtl/>
        </w:rPr>
        <w:t xml:space="preserve">تکه کد </w:t>
      </w:r>
      <w:r w:rsidR="00462FE9">
        <w:rPr>
          <w:rFonts w:hint="cs"/>
          <w:rtl/>
        </w:rPr>
        <w:t xml:space="preserve">موجود در </w:t>
      </w:r>
      <w:r w:rsidR="00462FE9">
        <w:rPr>
          <w:rtl/>
        </w:rPr>
        <w:fldChar w:fldCharType="begin"/>
      </w:r>
      <w:r w:rsidR="00462FE9">
        <w:rPr>
          <w:rtl/>
        </w:rPr>
        <w:instrText xml:space="preserve"> </w:instrText>
      </w:r>
      <w:r w:rsidR="00462FE9">
        <w:rPr>
          <w:rFonts w:hint="cs"/>
        </w:rPr>
        <w:instrText>REF</w:instrText>
      </w:r>
      <w:r w:rsidR="00462FE9">
        <w:rPr>
          <w:rFonts w:hint="cs"/>
          <w:rtl/>
        </w:rPr>
        <w:instrText xml:space="preserve"> _</w:instrText>
      </w:r>
      <w:r w:rsidR="00462FE9">
        <w:rPr>
          <w:rFonts w:hint="cs"/>
        </w:rPr>
        <w:instrText>Ref105478036 \h</w:instrText>
      </w:r>
      <w:r w:rsidR="00462FE9">
        <w:rPr>
          <w:rtl/>
        </w:rPr>
        <w:instrText xml:space="preserve"> </w:instrText>
      </w:r>
      <w:r w:rsidR="00462FE9">
        <w:rPr>
          <w:rtl/>
        </w:rPr>
      </w:r>
      <w:r w:rsidR="00462FE9">
        <w:rPr>
          <w:rtl/>
        </w:rPr>
        <w:fldChar w:fldCharType="separate"/>
      </w:r>
      <w:r w:rsidR="002D3F8E">
        <w:rPr>
          <w:rtl/>
        </w:rPr>
        <w:t xml:space="preserve">شکل </w:t>
      </w:r>
      <w:r w:rsidR="002D3F8E">
        <w:rPr>
          <w:noProof/>
          <w:rtl/>
        </w:rPr>
        <w:t>12</w:t>
      </w:r>
      <w:r w:rsidR="00462FE9">
        <w:rPr>
          <w:rtl/>
        </w:rPr>
        <w:fldChar w:fldCharType="end"/>
      </w:r>
      <w:r>
        <w:rPr>
          <w:rtl/>
        </w:rPr>
        <w:t xml:space="preserve"> جهت ساختن و تعریف کاربری دکمه‌های ذخیره‌سازی در برنامه است. برای اینکار به تعداد سیگنال‌های ورودی برنامه که </w:t>
      </w:r>
      <w:r>
        <w:rPr>
          <w:rtl/>
          <w:lang w:bidi="fa-IR"/>
        </w:rPr>
        <w:t>۱۶</w:t>
      </w:r>
      <w:r>
        <w:rPr>
          <w:rtl/>
        </w:rPr>
        <w:t xml:space="preserve"> تا است دکمه ساخته می‌شود و با کلیک روی هرکدام تابع </w:t>
      </w:r>
      <w:r>
        <w:t>save_signal</w:t>
      </w:r>
      <w:r>
        <w:rPr>
          <w:rtl/>
        </w:rPr>
        <w:t xml:space="preserve"> برای سیگنال مربوطه صدا زده می‌شود. در این تابع از کاربر درخواست محل ذخیره و نام فایل می‌شود و مقادیر سیگنال مربوطه که به صورت آرایه در برنامه ذخیره کرده‌ایم در فایل مربوطه ذخیره‌سازی می‌شوند. دقت می‌کنیم که سیگنال‌های ورودی به صورت زنده‌اند و هر لحظه به انتهای آرایه‌ی هر سیگنال اضافه می‌شود. اما وقتی سیگنالی را ذخیره می‌کنیم مقادیر آن تا لحظه </w:t>
      </w:r>
      <w:r w:rsidR="009A4D8D">
        <w:rPr>
          <w:rFonts w:hint="cs"/>
          <w:rtl/>
        </w:rPr>
        <w:t xml:space="preserve">فشرده شدن دکمه </w:t>
      </w:r>
      <w:r>
        <w:rPr>
          <w:rtl/>
        </w:rPr>
        <w:t>ذخیره می‌شوند و بعدا می‌توانیم این مقادیر را بازیابی کنیم.</w:t>
      </w:r>
    </w:p>
    <w:p w:rsidR="008E25D6" w:rsidRDefault="008E25D6" w:rsidP="00243C7E">
      <w:pPr>
        <w:pStyle w:val="NoSpacing"/>
        <w:bidi/>
        <w:jc w:val="both"/>
        <w:rPr>
          <w:rtl/>
        </w:rPr>
      </w:pPr>
      <w:r>
        <w:rPr>
          <w:rtl/>
        </w:rPr>
        <w:t xml:space="preserve">همانطور که در </w:t>
      </w:r>
      <w:r w:rsidR="00B4553F">
        <w:rPr>
          <w:color w:val="FF0000"/>
          <w:rtl/>
        </w:rPr>
        <w:fldChar w:fldCharType="begin"/>
      </w:r>
      <w:r w:rsidR="00B4553F">
        <w:rPr>
          <w:rtl/>
        </w:rPr>
        <w:instrText xml:space="preserve"> </w:instrText>
      </w:r>
      <w:r w:rsidR="00B4553F">
        <w:instrText>REF</w:instrText>
      </w:r>
      <w:r w:rsidR="00B4553F">
        <w:rPr>
          <w:rtl/>
        </w:rPr>
        <w:instrText xml:space="preserve"> _</w:instrText>
      </w:r>
      <w:r w:rsidR="00B4553F">
        <w:instrText>Ref105477481 \h</w:instrText>
      </w:r>
      <w:r w:rsidR="00B4553F">
        <w:rPr>
          <w:rtl/>
        </w:rPr>
        <w:instrText xml:space="preserve"> </w:instrText>
      </w:r>
      <w:r w:rsidR="00462FE9">
        <w:rPr>
          <w:color w:val="FF0000"/>
          <w:rtl/>
        </w:rPr>
        <w:instrText xml:space="preserve"> \* </w:instrText>
      </w:r>
      <w:r w:rsidR="00462FE9">
        <w:rPr>
          <w:color w:val="FF0000"/>
        </w:rPr>
        <w:instrText>MERGEFORMAT</w:instrText>
      </w:r>
      <w:r w:rsidR="00462FE9">
        <w:rPr>
          <w:color w:val="FF0000"/>
          <w:rtl/>
        </w:rPr>
        <w:instrText xml:space="preserve"> </w:instrText>
      </w:r>
      <w:r w:rsidR="00B4553F">
        <w:rPr>
          <w:color w:val="FF0000"/>
          <w:rtl/>
        </w:rPr>
      </w:r>
      <w:r w:rsidR="00B4553F">
        <w:rPr>
          <w:color w:val="FF0000"/>
          <w:rtl/>
        </w:rPr>
        <w:fldChar w:fldCharType="separate"/>
      </w:r>
      <w:r w:rsidR="002D3F8E">
        <w:rPr>
          <w:rtl/>
        </w:rPr>
        <w:t xml:space="preserve">شکل </w:t>
      </w:r>
      <w:r w:rsidR="002D3F8E">
        <w:rPr>
          <w:noProof/>
          <w:rtl/>
        </w:rPr>
        <w:t>8</w:t>
      </w:r>
      <w:r w:rsidR="00B4553F">
        <w:rPr>
          <w:color w:val="FF0000"/>
          <w:rtl/>
        </w:rPr>
        <w:fldChar w:fldCharType="end"/>
      </w:r>
      <w:r w:rsidR="00B4553F">
        <w:rPr>
          <w:rFonts w:hint="cs"/>
          <w:color w:val="FF0000"/>
          <w:rtl/>
        </w:rPr>
        <w:t xml:space="preserve"> </w:t>
      </w:r>
      <w:r>
        <w:rPr>
          <w:rtl/>
        </w:rPr>
        <w:t xml:space="preserve">مشخص است، دو دکمه‌ی </w:t>
      </w:r>
      <w:r>
        <w:t>Load‌</w:t>
      </w:r>
      <w:r>
        <w:rPr>
          <w:rtl/>
        </w:rPr>
        <w:t xml:space="preserve"> و </w:t>
      </w:r>
      <w:r>
        <w:t>Unload</w:t>
      </w:r>
      <w:r>
        <w:rPr>
          <w:rtl/>
        </w:rPr>
        <w:t xml:space="preserve"> نیز داریم. </w:t>
      </w:r>
      <w:r>
        <w:t>Load</w:t>
      </w:r>
      <w:r>
        <w:rPr>
          <w:rtl/>
        </w:rPr>
        <w:t xml:space="preserve"> برای بازیابی یک فایل و نمایش سیگنالش، و </w:t>
      </w:r>
      <w:r>
        <w:t>Unload</w:t>
      </w:r>
      <w:r>
        <w:rPr>
          <w:rtl/>
        </w:rPr>
        <w:t xml:space="preserve"> برای پاک کردن آخرین سیگنال بازیابی شده از لیست سیگنال‌های در حال نمایش را می‌سازد. هرکدام از این دکمه‌ها در صورت کلیک شدن تابع مخصوصشان را صدا می‌زنند. این دو تابع در تکه کد </w:t>
      </w:r>
      <w:r w:rsidR="00243C7E">
        <w:rPr>
          <w:rtl/>
        </w:rPr>
        <w:fldChar w:fldCharType="begin"/>
      </w:r>
      <w:r w:rsidR="00243C7E">
        <w:rPr>
          <w:rtl/>
        </w:rPr>
        <w:instrText xml:space="preserve"> </w:instrText>
      </w:r>
      <w:r w:rsidR="00243C7E">
        <w:instrText>REF</w:instrText>
      </w:r>
      <w:r w:rsidR="00243C7E">
        <w:rPr>
          <w:rtl/>
        </w:rPr>
        <w:instrText xml:space="preserve"> _</w:instrText>
      </w:r>
      <w:r w:rsidR="00243C7E">
        <w:instrText>Ref105478233 \h</w:instrText>
      </w:r>
      <w:r w:rsidR="00243C7E">
        <w:rPr>
          <w:rtl/>
        </w:rPr>
        <w:instrText xml:space="preserve"> </w:instrText>
      </w:r>
      <w:r w:rsidR="00243C7E">
        <w:rPr>
          <w:rtl/>
        </w:rPr>
      </w:r>
      <w:r w:rsidR="00243C7E">
        <w:rPr>
          <w:rtl/>
        </w:rPr>
        <w:fldChar w:fldCharType="separate"/>
      </w:r>
      <w:r w:rsidR="002D3F8E">
        <w:rPr>
          <w:rtl/>
        </w:rPr>
        <w:t xml:space="preserve">شکل </w:t>
      </w:r>
      <w:r w:rsidR="002D3F8E">
        <w:rPr>
          <w:noProof/>
          <w:rtl/>
        </w:rPr>
        <w:t>13</w:t>
      </w:r>
      <w:r w:rsidR="00243C7E">
        <w:rPr>
          <w:rtl/>
        </w:rPr>
        <w:fldChar w:fldCharType="end"/>
      </w:r>
      <w:r>
        <w:rPr>
          <w:rtl/>
        </w:rPr>
        <w:t xml:space="preserve"> آورده‌شده‌اند:</w:t>
      </w:r>
    </w:p>
    <w:p w:rsidR="00243C7E" w:rsidRDefault="00243C7E" w:rsidP="00243C7E">
      <w:pPr>
        <w:pStyle w:val="NoSpacing"/>
        <w:keepNext/>
        <w:bidi/>
        <w:jc w:val="center"/>
      </w:pPr>
      <w:r w:rsidRPr="00243C7E">
        <w:rPr>
          <w:noProof/>
          <w:rtl/>
          <w:lang w:val="en-US"/>
        </w:rPr>
        <w:lastRenderedPageBreak/>
        <w:drawing>
          <wp:inline distT="0" distB="0" distL="0" distR="0" wp14:anchorId="1D3A9141" wp14:editId="6AE32940">
            <wp:extent cx="3784265" cy="3746665"/>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1815" cy="3754140"/>
                    </a:xfrm>
                    <a:prstGeom prst="rect">
                      <a:avLst/>
                    </a:prstGeom>
                  </pic:spPr>
                </pic:pic>
              </a:graphicData>
            </a:graphic>
          </wp:inline>
        </w:drawing>
      </w:r>
    </w:p>
    <w:p w:rsidR="00243C7E" w:rsidRDefault="00243C7E" w:rsidP="00243C7E">
      <w:pPr>
        <w:pStyle w:val="Caption"/>
        <w:bidi/>
        <w:jc w:val="center"/>
        <w:rPr>
          <w:rtl/>
        </w:rPr>
      </w:pPr>
      <w:bookmarkStart w:id="18" w:name="_Ref10547823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13</w:t>
      </w:r>
      <w:r>
        <w:rPr>
          <w:rtl/>
        </w:rPr>
        <w:fldChar w:fldCharType="end"/>
      </w:r>
      <w:bookmarkEnd w:id="18"/>
      <w:r>
        <w:rPr>
          <w:rFonts w:hint="cs"/>
          <w:rtl/>
          <w:lang w:bidi="fa-IR"/>
        </w:rPr>
        <w:t>کد مربوط به قابلیت لود سیگنال‌ها</w:t>
      </w:r>
    </w:p>
    <w:p w:rsidR="00243C7E" w:rsidRDefault="00243C7E" w:rsidP="00243C7E">
      <w:pPr>
        <w:pStyle w:val="NoSpacing"/>
        <w:bidi/>
        <w:rPr>
          <w:rtl/>
        </w:rPr>
      </w:pPr>
    </w:p>
    <w:p w:rsidR="00243C7E" w:rsidRDefault="008E25D6" w:rsidP="00243C7E">
      <w:pPr>
        <w:pStyle w:val="NoSpacing"/>
        <w:keepNext/>
        <w:bidi/>
        <w:jc w:val="center"/>
      </w:pPr>
      <w:r>
        <w:rPr>
          <w:noProof/>
          <w:bdr w:val="none" w:sz="0" w:space="0" w:color="auto" w:frame="1"/>
          <w:lang w:val="en-US"/>
        </w:rPr>
        <w:drawing>
          <wp:inline distT="0" distB="0" distL="0" distR="0" wp14:anchorId="27B276C2" wp14:editId="0482C9B8">
            <wp:extent cx="5046704" cy="3342362"/>
            <wp:effectExtent l="0" t="0" r="1905" b="0"/>
            <wp:docPr id="22" name="Picture 22" descr="https://lh3.googleusercontent.com/x5ioin0jM1mHZjtEpNMw5HnUdTH_BTdlsGmpzCoLHn7j9B-AiA7Jk5LzCba0P0OdWBT80swKr2Ekn-FUa3dzIoM9DHULpv3IWG934SPGtv2EPiI0K3vkJjHAH6F7PCo_TXZMN0nODeYpvNbW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x5ioin0jM1mHZjtEpNMw5HnUdTH_BTdlsGmpzCoLHn7j9B-AiA7Jk5LzCba0P0OdWBT80swKr2Ekn-FUa3dzIoM9DHULpv3IWG934SPGtv2EPiI0K3vkJjHAH6F7PCo_TXZMN0nODeYpvNbW3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5659" cy="3348293"/>
                    </a:xfrm>
                    <a:prstGeom prst="rect">
                      <a:avLst/>
                    </a:prstGeom>
                    <a:noFill/>
                    <a:ln>
                      <a:noFill/>
                    </a:ln>
                  </pic:spPr>
                </pic:pic>
              </a:graphicData>
            </a:graphic>
          </wp:inline>
        </w:drawing>
      </w:r>
    </w:p>
    <w:p w:rsidR="008E25D6" w:rsidRDefault="00243C7E" w:rsidP="00243C7E">
      <w:pPr>
        <w:pStyle w:val="Caption"/>
        <w:bidi/>
        <w:jc w:val="center"/>
      </w:pPr>
      <w:bookmarkStart w:id="19" w:name="_Ref1054783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14</w:t>
      </w:r>
      <w:r>
        <w:rPr>
          <w:rtl/>
        </w:rPr>
        <w:fldChar w:fldCharType="end"/>
      </w:r>
      <w:bookmarkEnd w:id="19"/>
      <w:r>
        <w:rPr>
          <w:rFonts w:hint="cs"/>
          <w:rtl/>
          <w:lang w:bidi="fa-IR"/>
        </w:rPr>
        <w:t xml:space="preserve"> صفحه انتخاب مکان ذخیره سیگنال</w:t>
      </w:r>
    </w:p>
    <w:p w:rsidR="00243C7E" w:rsidRDefault="00243C7E" w:rsidP="008E25D6">
      <w:pPr>
        <w:pStyle w:val="NoSpacing"/>
        <w:bidi/>
        <w:rPr>
          <w:color w:val="FF0000"/>
          <w:rtl/>
        </w:rPr>
      </w:pPr>
    </w:p>
    <w:p w:rsidR="00243C7E" w:rsidRDefault="008E25D6" w:rsidP="00243C7E">
      <w:pPr>
        <w:pStyle w:val="NoSpacing"/>
        <w:keepNext/>
        <w:bidi/>
        <w:jc w:val="center"/>
      </w:pPr>
      <w:r>
        <w:rPr>
          <w:noProof/>
          <w:bdr w:val="none" w:sz="0" w:space="0" w:color="auto" w:frame="1"/>
          <w:lang w:val="en-US"/>
        </w:rPr>
        <w:lastRenderedPageBreak/>
        <w:drawing>
          <wp:inline distT="0" distB="0" distL="0" distR="0" wp14:anchorId="28815822" wp14:editId="051EE45A">
            <wp:extent cx="5242956" cy="3493624"/>
            <wp:effectExtent l="0" t="0" r="0" b="0"/>
            <wp:docPr id="21" name="Picture 21" descr="https://lh6.googleusercontent.com/S_9Vq3_b5Bd1y5vVMaBNEGVtsFR9RYTrksQd6aaH5eIU-7AzVjjLJowWS4Ivil1uJUIWeCpb25mzpBJR2P9L6tQOd5WU_3fDUnmpiADHQF7Kox7JSDlbiuAHF6Z9oB8cFpqLGEmxALU5LERD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S_9Vq3_b5Bd1y5vVMaBNEGVtsFR9RYTrksQd6aaH5eIU-7AzVjjLJowWS4Ivil1uJUIWeCpb25mzpBJR2P9L6tQOd5WU_3fDUnmpiADHQF7Kox7JSDlbiuAHF6Z9oB8cFpqLGEmxALU5LERDK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0714" cy="3498794"/>
                    </a:xfrm>
                    <a:prstGeom prst="rect">
                      <a:avLst/>
                    </a:prstGeom>
                    <a:noFill/>
                    <a:ln>
                      <a:noFill/>
                    </a:ln>
                  </pic:spPr>
                </pic:pic>
              </a:graphicData>
            </a:graphic>
          </wp:inline>
        </w:drawing>
      </w:r>
    </w:p>
    <w:p w:rsidR="008E25D6" w:rsidRDefault="00243C7E" w:rsidP="00243C7E">
      <w:pPr>
        <w:pStyle w:val="Caption"/>
        <w:bidi/>
        <w:jc w:val="center"/>
        <w:rPr>
          <w:rtl/>
        </w:rPr>
      </w:pPr>
      <w:bookmarkStart w:id="20" w:name="_Ref10547838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15</w:t>
      </w:r>
      <w:r>
        <w:rPr>
          <w:rtl/>
        </w:rPr>
        <w:fldChar w:fldCharType="end"/>
      </w:r>
      <w:bookmarkEnd w:id="20"/>
      <w:r>
        <w:rPr>
          <w:rFonts w:hint="cs"/>
          <w:rtl/>
          <w:lang w:bidi="fa-IR"/>
        </w:rPr>
        <w:t xml:space="preserve"> صفحه انتخاب فایل برای بازیابی سیگنال ذخیره شده</w:t>
      </w:r>
    </w:p>
    <w:p w:rsidR="00243C7E" w:rsidRDefault="00243C7E" w:rsidP="008E25D6">
      <w:pPr>
        <w:pStyle w:val="NoSpacing"/>
        <w:bidi/>
        <w:rPr>
          <w:color w:val="FF0000"/>
          <w:rtl/>
        </w:rPr>
      </w:pPr>
    </w:p>
    <w:p w:rsidR="00243C7E" w:rsidRPr="00243C7E" w:rsidRDefault="008E25D6" w:rsidP="00243C7E">
      <w:pPr>
        <w:pStyle w:val="NoSpacing"/>
        <w:bidi/>
        <w:jc w:val="both"/>
        <w:rPr>
          <w:rtl/>
          <w:lang w:val="en-US" w:bidi="fa-IR"/>
        </w:rPr>
      </w:pPr>
      <w:r>
        <w:rPr>
          <w:rtl/>
        </w:rPr>
        <w:t xml:space="preserve">با کلیک روی دکمه‌ی </w:t>
      </w:r>
      <w:r>
        <w:t>Save</w:t>
      </w:r>
      <w:r>
        <w:rPr>
          <w:rtl/>
        </w:rPr>
        <w:t xml:space="preserve"> و </w:t>
      </w:r>
      <w:r>
        <w:t>Load</w:t>
      </w:r>
      <w:r w:rsidR="00243C7E">
        <w:rPr>
          <w:rtl/>
        </w:rPr>
        <w:t xml:space="preserve"> مانند</w:t>
      </w:r>
      <w:r w:rsidR="00243C7E">
        <w:rPr>
          <w:rFonts w:hint="cs"/>
          <w:rtl/>
        </w:rPr>
        <w:t xml:space="preserve"> </w:t>
      </w:r>
      <w:r w:rsidR="00243C7E">
        <w:rPr>
          <w:color w:val="FF0000"/>
          <w:rtl/>
          <w:lang w:bidi="fa-IR"/>
        </w:rPr>
        <w:fldChar w:fldCharType="begin"/>
      </w:r>
      <w:r w:rsidR="00243C7E">
        <w:rPr>
          <w:rtl/>
        </w:rPr>
        <w:instrText xml:space="preserve"> </w:instrText>
      </w:r>
      <w:r w:rsidR="00243C7E">
        <w:rPr>
          <w:rFonts w:hint="cs"/>
        </w:rPr>
        <w:instrText>REF</w:instrText>
      </w:r>
      <w:r w:rsidR="00243C7E">
        <w:rPr>
          <w:rFonts w:hint="cs"/>
          <w:rtl/>
        </w:rPr>
        <w:instrText xml:space="preserve"> _</w:instrText>
      </w:r>
      <w:r w:rsidR="00243C7E">
        <w:rPr>
          <w:rFonts w:hint="cs"/>
        </w:rPr>
        <w:instrText>Ref105478373 \h</w:instrText>
      </w:r>
      <w:r w:rsidR="00243C7E">
        <w:rPr>
          <w:rtl/>
        </w:rPr>
        <w:instrText xml:space="preserve"> </w:instrText>
      </w:r>
      <w:r w:rsidR="00243C7E">
        <w:rPr>
          <w:color w:val="FF0000"/>
          <w:rtl/>
          <w:lang w:bidi="fa-IR"/>
        </w:rPr>
      </w:r>
      <w:r w:rsidR="00243C7E">
        <w:rPr>
          <w:color w:val="FF0000"/>
          <w:rtl/>
          <w:lang w:bidi="fa-IR"/>
        </w:rPr>
        <w:fldChar w:fldCharType="separate"/>
      </w:r>
      <w:r w:rsidR="002D3F8E">
        <w:rPr>
          <w:rtl/>
        </w:rPr>
        <w:t xml:space="preserve">شکل </w:t>
      </w:r>
      <w:r w:rsidR="002D3F8E">
        <w:rPr>
          <w:noProof/>
          <w:rtl/>
        </w:rPr>
        <w:t>14</w:t>
      </w:r>
      <w:r w:rsidR="00243C7E">
        <w:rPr>
          <w:color w:val="FF0000"/>
          <w:rtl/>
          <w:lang w:bidi="fa-IR"/>
        </w:rPr>
        <w:fldChar w:fldCharType="end"/>
      </w:r>
      <w:r>
        <w:rPr>
          <w:rtl/>
        </w:rPr>
        <w:t xml:space="preserve"> و </w:t>
      </w:r>
      <w:r w:rsidR="00243C7E">
        <w:rPr>
          <w:color w:val="FF0000"/>
          <w:rtl/>
          <w:lang w:bidi="fa-IR"/>
        </w:rPr>
        <w:fldChar w:fldCharType="begin"/>
      </w:r>
      <w:r w:rsidR="00243C7E">
        <w:rPr>
          <w:rtl/>
        </w:rPr>
        <w:instrText xml:space="preserve"> </w:instrText>
      </w:r>
      <w:r w:rsidR="00243C7E">
        <w:instrText>REF</w:instrText>
      </w:r>
      <w:r w:rsidR="00243C7E">
        <w:rPr>
          <w:rtl/>
        </w:rPr>
        <w:instrText xml:space="preserve"> _</w:instrText>
      </w:r>
      <w:r w:rsidR="00243C7E">
        <w:instrText>Ref105478386 \h</w:instrText>
      </w:r>
      <w:r w:rsidR="00243C7E">
        <w:rPr>
          <w:rtl/>
        </w:rPr>
        <w:instrText xml:space="preserve"> </w:instrText>
      </w:r>
      <w:r w:rsidR="00243C7E">
        <w:rPr>
          <w:color w:val="FF0000"/>
          <w:rtl/>
          <w:lang w:bidi="fa-IR"/>
        </w:rPr>
      </w:r>
      <w:r w:rsidR="00243C7E">
        <w:rPr>
          <w:color w:val="FF0000"/>
          <w:rtl/>
          <w:lang w:bidi="fa-IR"/>
        </w:rPr>
        <w:fldChar w:fldCharType="separate"/>
      </w:r>
      <w:r w:rsidR="002D3F8E">
        <w:rPr>
          <w:rtl/>
        </w:rPr>
        <w:t xml:space="preserve">شکل </w:t>
      </w:r>
      <w:r w:rsidR="002D3F8E">
        <w:rPr>
          <w:noProof/>
          <w:rtl/>
        </w:rPr>
        <w:t>15</w:t>
      </w:r>
      <w:r w:rsidR="00243C7E">
        <w:rPr>
          <w:color w:val="FF0000"/>
          <w:rtl/>
          <w:lang w:bidi="fa-IR"/>
        </w:rPr>
        <w:fldChar w:fldCharType="end"/>
      </w:r>
      <w:r>
        <w:rPr>
          <w:rtl/>
        </w:rPr>
        <w:t xml:space="preserve"> محیطی برای انتخاب مسیر ذخیره‌سازی و فایل جهت بازیابی باز می‌شود.</w:t>
      </w:r>
      <w:r w:rsidR="00243C7E">
        <w:rPr>
          <w:rFonts w:hint="cs"/>
          <w:rtl/>
        </w:rPr>
        <w:t xml:space="preserve"> در </w:t>
      </w:r>
      <w:r w:rsidR="00243C7E">
        <w:rPr>
          <w:rtl/>
        </w:rPr>
        <w:fldChar w:fldCharType="begin"/>
      </w:r>
      <w:r w:rsidR="00243C7E">
        <w:rPr>
          <w:rtl/>
        </w:rPr>
        <w:instrText xml:space="preserve"> </w:instrText>
      </w:r>
      <w:r w:rsidR="00243C7E">
        <w:rPr>
          <w:rFonts w:hint="cs"/>
        </w:rPr>
        <w:instrText>REF</w:instrText>
      </w:r>
      <w:r w:rsidR="00243C7E">
        <w:rPr>
          <w:rFonts w:hint="cs"/>
          <w:rtl/>
        </w:rPr>
        <w:instrText xml:space="preserve"> _</w:instrText>
      </w:r>
      <w:r w:rsidR="00243C7E">
        <w:rPr>
          <w:rFonts w:hint="cs"/>
        </w:rPr>
        <w:instrText>Ref105478567 \h</w:instrText>
      </w:r>
      <w:r w:rsidR="00243C7E">
        <w:rPr>
          <w:rtl/>
        </w:rPr>
        <w:instrText xml:space="preserve"> </w:instrText>
      </w:r>
      <w:r w:rsidR="00243C7E">
        <w:rPr>
          <w:rtl/>
        </w:rPr>
      </w:r>
      <w:r w:rsidR="00243C7E">
        <w:rPr>
          <w:rtl/>
        </w:rPr>
        <w:fldChar w:fldCharType="separate"/>
      </w:r>
      <w:r w:rsidR="002D3F8E">
        <w:rPr>
          <w:rFonts w:cs="Times New Roman"/>
          <w:rtl/>
        </w:rPr>
        <w:t xml:space="preserve">شکل </w:t>
      </w:r>
      <w:r w:rsidR="002D3F8E">
        <w:rPr>
          <w:rFonts w:cs="Times New Roman"/>
          <w:noProof/>
          <w:rtl/>
        </w:rPr>
        <w:t>16</w:t>
      </w:r>
      <w:r w:rsidR="00243C7E">
        <w:rPr>
          <w:rtl/>
        </w:rPr>
        <w:fldChar w:fldCharType="end"/>
      </w:r>
      <w:r w:rsidR="00243C7E">
        <w:rPr>
          <w:rFonts w:hint="cs"/>
          <w:rtl/>
        </w:rPr>
        <w:t xml:space="preserve"> نمودار یک سیگنال بازیابی شده پس از استفاده از </w:t>
      </w:r>
      <w:r w:rsidR="00243C7E">
        <w:rPr>
          <w:rFonts w:hint="cs"/>
          <w:rtl/>
          <w:lang w:val="en-US" w:bidi="fa-IR"/>
        </w:rPr>
        <w:t xml:space="preserve">قابلیت </w:t>
      </w:r>
      <w:r w:rsidR="00243C7E">
        <w:rPr>
          <w:lang w:val="en-US" w:bidi="fa-IR"/>
        </w:rPr>
        <w:t>Load</w:t>
      </w:r>
      <w:r w:rsidR="00243C7E">
        <w:rPr>
          <w:rFonts w:hint="cs"/>
          <w:rtl/>
          <w:lang w:val="en-US" w:bidi="fa-IR"/>
        </w:rPr>
        <w:t xml:space="preserve"> نمایش داده شده است.</w:t>
      </w:r>
    </w:p>
    <w:p w:rsidR="00243C7E" w:rsidRDefault="00243C7E" w:rsidP="00BB0003">
      <w:pPr>
        <w:pStyle w:val="NoSpacing"/>
        <w:bidi/>
        <w:jc w:val="center"/>
      </w:pPr>
      <w:r>
        <w:rPr>
          <w:rFonts w:hint="cs"/>
          <w:noProof/>
          <w:lang w:val="en-US"/>
        </w:rPr>
        <w:drawing>
          <wp:inline distT="0" distB="0" distL="0" distR="0" wp14:anchorId="0D2AF590" wp14:editId="441B56E0">
            <wp:extent cx="4814973" cy="3218213"/>
            <wp:effectExtent l="0" t="0" r="5080" b="1270"/>
            <wp:docPr id="30" name="Picture 30" descr="C:\Users\NP\AppData\Local\Microsoft\Windows\INetCache\Content.Word\a2b392bc-158d-4c93-a125-88fa41f8f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P\AppData\Local\Microsoft\Windows\INetCache\Content.Word\a2b392bc-158d-4c93-a125-88fa41f8fd4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2414" cy="3249921"/>
                    </a:xfrm>
                    <a:prstGeom prst="rect">
                      <a:avLst/>
                    </a:prstGeom>
                    <a:noFill/>
                    <a:ln>
                      <a:noFill/>
                    </a:ln>
                  </pic:spPr>
                </pic:pic>
              </a:graphicData>
            </a:graphic>
          </wp:inline>
        </w:drawing>
      </w:r>
    </w:p>
    <w:p w:rsidR="00243C7E" w:rsidRDefault="00243C7E" w:rsidP="00243C7E">
      <w:pPr>
        <w:pStyle w:val="Caption"/>
        <w:bidi/>
        <w:jc w:val="center"/>
        <w:rPr>
          <w:rFonts w:ascii="XB Niloofar" w:hAnsi="XB Niloofar"/>
          <w:rtl/>
          <w:lang w:bidi="fa-IR"/>
        </w:rPr>
      </w:pPr>
      <w:bookmarkStart w:id="21" w:name="_Ref105478567"/>
      <w:r>
        <w:rPr>
          <w:rFonts w:cs="Times New Roman"/>
          <w:rtl/>
        </w:rPr>
        <w:t xml:space="preserve">شکل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شکل \* </w:instrText>
      </w:r>
      <w:r>
        <w:rPr>
          <w:rFonts w:cs="Times New Roman"/>
        </w:rPr>
        <w:instrText>ARABIC</w:instrText>
      </w:r>
      <w:r>
        <w:rPr>
          <w:rFonts w:cs="Times New Roman"/>
          <w:rtl/>
        </w:rPr>
        <w:instrText xml:space="preserve"> </w:instrText>
      </w:r>
      <w:r>
        <w:rPr>
          <w:rFonts w:cs="Times New Roman"/>
          <w:rtl/>
        </w:rPr>
        <w:fldChar w:fldCharType="separate"/>
      </w:r>
      <w:r w:rsidR="002D3F8E">
        <w:rPr>
          <w:rFonts w:cs="Times New Roman"/>
          <w:noProof/>
          <w:rtl/>
        </w:rPr>
        <w:t>16</w:t>
      </w:r>
      <w:r>
        <w:rPr>
          <w:rFonts w:cs="Times New Roman"/>
          <w:rtl/>
        </w:rPr>
        <w:fldChar w:fldCharType="end"/>
      </w:r>
      <w:bookmarkEnd w:id="21"/>
      <w:r>
        <w:rPr>
          <w:lang w:val="en-US" w:bidi="fa-IR"/>
        </w:rPr>
        <w:t xml:space="preserve"> </w:t>
      </w:r>
      <w:r>
        <w:rPr>
          <w:rFonts w:hint="cs"/>
          <w:rtl/>
          <w:lang w:val="en-US" w:bidi="fa-IR"/>
        </w:rPr>
        <w:t xml:space="preserve"> نمودارها پس از بازیابی یک سیگنال ذخیره‌شده</w:t>
      </w:r>
    </w:p>
    <w:p w:rsidR="00365769" w:rsidRDefault="00365769" w:rsidP="00243C7E">
      <w:pPr>
        <w:pStyle w:val="Heading1"/>
        <w:rPr>
          <w:rFonts w:ascii="XB Niloofar" w:hAnsi="XB Niloofar" w:cs="XB Niloofar"/>
          <w:rtl/>
          <w:lang w:bidi="fa-IR"/>
        </w:rPr>
      </w:pPr>
      <w:bookmarkStart w:id="22" w:name="_Toc105479209"/>
      <w:r>
        <w:rPr>
          <w:rFonts w:ascii="XB Niloofar" w:hAnsi="XB Niloofar" w:cs="XB Niloofar" w:hint="cs"/>
          <w:rtl/>
          <w:lang w:bidi="fa-IR"/>
        </w:rPr>
        <w:lastRenderedPageBreak/>
        <w:t>۶ برنامه پایتون تستر دیجیتال</w:t>
      </w:r>
      <w:bookmarkEnd w:id="22"/>
    </w:p>
    <w:p w:rsidR="00365769" w:rsidRDefault="00365769" w:rsidP="00243C7E">
      <w:pPr>
        <w:pStyle w:val="NoSpacing"/>
        <w:bidi/>
        <w:jc w:val="both"/>
        <w:rPr>
          <w:rtl/>
          <w:lang w:bidi="fa-IR"/>
        </w:rPr>
      </w:pPr>
      <w:r>
        <w:rPr>
          <w:rFonts w:hint="cs"/>
          <w:rtl/>
          <w:lang w:bidi="fa-IR"/>
        </w:rPr>
        <w:t xml:space="preserve">در این قسمت از برنامه، کد مربوط به دریافت سیگنال‌های خروجی از کاربر در رابط کاربری گرافیکی و ارسال آن‌ها از طریق پورت سریال به قطعه آردوینو را داریم.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Ref105471107 \h</w:instrText>
      </w:r>
      <w:r>
        <w:rPr>
          <w:rtl/>
          <w:lang w:bidi="fa-IR"/>
        </w:rPr>
        <w:instrText xml:space="preserve"> </w:instrText>
      </w:r>
      <w:r>
        <w:rPr>
          <w:rtl/>
          <w:lang w:bidi="fa-IR"/>
        </w:rPr>
      </w:r>
      <w:r>
        <w:rPr>
          <w:rtl/>
          <w:lang w:bidi="fa-IR"/>
        </w:rPr>
        <w:fldChar w:fldCharType="separate"/>
      </w:r>
      <w:r w:rsidR="002D3F8E">
        <w:rPr>
          <w:rtl/>
        </w:rPr>
        <w:t xml:space="preserve">شکل </w:t>
      </w:r>
      <w:r w:rsidR="002D3F8E">
        <w:rPr>
          <w:noProof/>
          <w:rtl/>
        </w:rPr>
        <w:t>17</w:t>
      </w:r>
      <w:r>
        <w:rPr>
          <w:rtl/>
          <w:lang w:bidi="fa-IR"/>
        </w:rPr>
        <w:fldChar w:fldCharType="end"/>
      </w:r>
      <w:r>
        <w:rPr>
          <w:rFonts w:hint="cs"/>
          <w:rtl/>
          <w:lang w:bidi="fa-IR"/>
        </w:rPr>
        <w:t xml:space="preserve"> و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Ref105471114 \h</w:instrText>
      </w:r>
      <w:r>
        <w:rPr>
          <w:rtl/>
          <w:lang w:bidi="fa-IR"/>
        </w:rPr>
        <w:instrText xml:space="preserve"> </w:instrText>
      </w:r>
      <w:r>
        <w:rPr>
          <w:rtl/>
          <w:lang w:bidi="fa-IR"/>
        </w:rPr>
      </w:r>
      <w:r>
        <w:rPr>
          <w:rtl/>
          <w:lang w:bidi="fa-IR"/>
        </w:rPr>
        <w:fldChar w:fldCharType="separate"/>
      </w:r>
      <w:r w:rsidR="002D3F8E">
        <w:rPr>
          <w:rtl/>
        </w:rPr>
        <w:t xml:space="preserve">شکل </w:t>
      </w:r>
      <w:r w:rsidR="002D3F8E">
        <w:rPr>
          <w:noProof/>
          <w:rtl/>
        </w:rPr>
        <w:t>18</w:t>
      </w:r>
      <w:r>
        <w:rPr>
          <w:rtl/>
          <w:lang w:bidi="fa-IR"/>
        </w:rPr>
        <w:fldChar w:fldCharType="end"/>
      </w:r>
      <w:r>
        <w:rPr>
          <w:rFonts w:hint="cs"/>
          <w:rtl/>
          <w:lang w:bidi="fa-IR"/>
        </w:rPr>
        <w:t xml:space="preserve"> قسمت‌های مربوط به این کاربرد سیستم در رابط کاربری گرافیکی مشخص شده است. همانطور که در تصاویر مشخص است، کاربر برای مشخص کردن یک سیگنال خروجی، می‌تواند دنباله ۰ و ۱ مربوط به آن را در </w:t>
      </w:r>
      <w:r w:rsidR="0080226B">
        <w:rPr>
          <w:rFonts w:hint="cs"/>
          <w:rtl/>
          <w:lang w:bidi="fa-IR"/>
        </w:rPr>
        <w:t>تکست‌باکس</w:t>
      </w:r>
      <w:r>
        <w:rPr>
          <w:rFonts w:hint="cs"/>
          <w:rtl/>
          <w:lang w:bidi="fa-IR"/>
        </w:rPr>
        <w:t xml:space="preserve"> مربوطه بنویسد و سیگنال متناظر با دنباله را با استفاده از یکی از دکمه‌ها به یکی از دو خروجی اختصاص دهد. لازم به ذکر است که با توجه به اجرای مداوم برنامه، سیگنال تعیین شده به صورت دوری و متناوب در خروجی قرار می‌گیرد. </w:t>
      </w:r>
    </w:p>
    <w:p w:rsidR="00D6530F" w:rsidRDefault="00D8044A" w:rsidP="00D6530F">
      <w:pPr>
        <w:pStyle w:val="NoSpacing"/>
        <w:bidi/>
        <w:jc w:val="both"/>
        <w:rPr>
          <w:rtl/>
          <w:lang w:bidi="fa-IR"/>
        </w:rPr>
      </w:pPr>
      <w:r>
        <w:rPr>
          <w:rFonts w:hint="cs"/>
          <w:rtl/>
          <w:lang w:bidi="fa-IR"/>
        </w:rPr>
        <w:t xml:space="preserve">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Ref105471454 \h</w:instrText>
      </w:r>
      <w:r>
        <w:rPr>
          <w:rtl/>
          <w:lang w:bidi="fa-IR"/>
        </w:rPr>
        <w:instrText xml:space="preserve"> </w:instrText>
      </w:r>
      <w:r>
        <w:rPr>
          <w:rtl/>
          <w:lang w:bidi="fa-IR"/>
        </w:rPr>
      </w:r>
      <w:r>
        <w:rPr>
          <w:rtl/>
          <w:lang w:bidi="fa-IR"/>
        </w:rPr>
        <w:fldChar w:fldCharType="separate"/>
      </w:r>
      <w:r w:rsidR="002D3F8E">
        <w:rPr>
          <w:rtl/>
        </w:rPr>
        <w:t xml:space="preserve">شکل </w:t>
      </w:r>
      <w:r w:rsidR="002D3F8E">
        <w:rPr>
          <w:noProof/>
          <w:rtl/>
        </w:rPr>
        <w:t>19</w:t>
      </w:r>
      <w:r>
        <w:rPr>
          <w:rtl/>
          <w:lang w:bidi="fa-IR"/>
        </w:rPr>
        <w:fldChar w:fldCharType="end"/>
      </w:r>
      <w:r>
        <w:rPr>
          <w:rFonts w:hint="cs"/>
          <w:rtl/>
          <w:lang w:bidi="fa-IR"/>
        </w:rPr>
        <w:t xml:space="preserve"> که نتیجه تخصیص سیگنال نوشته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Ref105471107 \h</w:instrText>
      </w:r>
      <w:r>
        <w:rPr>
          <w:rtl/>
          <w:lang w:bidi="fa-IR"/>
        </w:rPr>
        <w:instrText xml:space="preserve"> </w:instrText>
      </w:r>
      <w:r>
        <w:rPr>
          <w:rtl/>
          <w:lang w:bidi="fa-IR"/>
        </w:rPr>
      </w:r>
      <w:r>
        <w:rPr>
          <w:rtl/>
          <w:lang w:bidi="fa-IR"/>
        </w:rPr>
        <w:fldChar w:fldCharType="separate"/>
      </w:r>
      <w:r w:rsidR="002D3F8E">
        <w:rPr>
          <w:rtl/>
        </w:rPr>
        <w:t xml:space="preserve">شکل </w:t>
      </w:r>
      <w:r w:rsidR="002D3F8E">
        <w:rPr>
          <w:noProof/>
          <w:rtl/>
        </w:rPr>
        <w:t>17</w:t>
      </w:r>
      <w:r>
        <w:rPr>
          <w:rtl/>
          <w:lang w:bidi="fa-IR"/>
        </w:rPr>
        <w:fldChar w:fldCharType="end"/>
      </w:r>
      <w:r>
        <w:rPr>
          <w:rFonts w:hint="cs"/>
          <w:rtl/>
          <w:lang w:bidi="fa-IR"/>
        </w:rPr>
        <w:t xml:space="preserve"> به سیگنال خروجی اول است، قسمتی از رابط کاربری را می‌بینیم که مقادیر سیگنال‌های خروجی را به صورت نمودار نشان می‌دهد. این نمودار در طول زمان تغییر می‌کند تا در سمت راست آخرین خروجی ارسال شده را نشان دهد. لازم به ذکر است که نمودارهای سیگنال‌های خروجی با تغییر</w:t>
      </w:r>
      <w:r w:rsidR="00C67D36">
        <w:rPr>
          <w:rFonts w:hint="cs"/>
          <w:rtl/>
          <w:lang w:bidi="fa-IR"/>
        </w:rPr>
        <w:t xml:space="preserve"> میزان زوم تغییر نمی‌کنند و همه‌ی سیگنال را نشان می‌دهند.</w:t>
      </w:r>
    </w:p>
    <w:p w:rsidR="00365769" w:rsidRDefault="00365769" w:rsidP="00365769">
      <w:pPr>
        <w:pStyle w:val="NoSpacing"/>
        <w:keepNext/>
        <w:bidi/>
        <w:jc w:val="center"/>
      </w:pPr>
      <w:r w:rsidRPr="00365769">
        <w:rPr>
          <w:noProof/>
          <w:rtl/>
          <w:lang w:val="en-US"/>
        </w:rPr>
        <w:drawing>
          <wp:inline distT="0" distB="0" distL="0" distR="0" wp14:anchorId="67E0A6BD" wp14:editId="306998EC">
            <wp:extent cx="5401961" cy="3641443"/>
            <wp:effectExtent l="0" t="0" r="8255" b="0"/>
            <wp:docPr id="11" name="Picture 11" descr="C:\Users\NP\Desktop\a64e9d77-25b6-4459-9d24-6a602a173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P\Desktop\a64e9d77-25b6-4459-9d24-6a602a173e5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9957" cy="3653574"/>
                    </a:xfrm>
                    <a:prstGeom prst="rect">
                      <a:avLst/>
                    </a:prstGeom>
                    <a:noFill/>
                    <a:ln>
                      <a:noFill/>
                    </a:ln>
                  </pic:spPr>
                </pic:pic>
              </a:graphicData>
            </a:graphic>
          </wp:inline>
        </w:drawing>
      </w:r>
    </w:p>
    <w:p w:rsidR="00365769" w:rsidRDefault="00365769" w:rsidP="00365769">
      <w:pPr>
        <w:pStyle w:val="Caption"/>
        <w:bidi/>
        <w:jc w:val="center"/>
        <w:rPr>
          <w:rtl/>
          <w:lang w:bidi="fa-IR"/>
        </w:rPr>
      </w:pPr>
      <w:bookmarkStart w:id="23" w:name="_Ref105471107"/>
      <w:r>
        <w:rPr>
          <w:rtl/>
        </w:rPr>
        <w:t xml:space="preserve">شکل </w:t>
      </w:r>
      <w:r>
        <w:rPr>
          <w:rtl/>
        </w:rPr>
        <w:fldChar w:fldCharType="begin"/>
      </w:r>
      <w:r w:rsidRPr="00365769">
        <w:rPr>
          <w:rtl/>
        </w:rPr>
        <w:instrText xml:space="preserve"> </w:instrText>
      </w:r>
      <w:r w:rsidRPr="00365769">
        <w:instrText>SEQ</w:instrText>
      </w:r>
      <w:r w:rsidRPr="00365769">
        <w:rPr>
          <w:rtl/>
        </w:rPr>
        <w:instrText xml:space="preserve"> شکل \* </w:instrText>
      </w:r>
      <w:r w:rsidRPr="00365769">
        <w:instrText>ARABIC</w:instrText>
      </w:r>
      <w:r w:rsidRPr="00365769">
        <w:rPr>
          <w:rtl/>
        </w:rPr>
        <w:instrText xml:space="preserve"> </w:instrText>
      </w:r>
      <w:r>
        <w:rPr>
          <w:rtl/>
        </w:rPr>
        <w:fldChar w:fldCharType="separate"/>
      </w:r>
      <w:r w:rsidR="002D3F8E">
        <w:rPr>
          <w:noProof/>
          <w:rtl/>
        </w:rPr>
        <w:t>17</w:t>
      </w:r>
      <w:r>
        <w:rPr>
          <w:rtl/>
        </w:rPr>
        <w:fldChar w:fldCharType="end"/>
      </w:r>
      <w:bookmarkEnd w:id="23"/>
      <w:r>
        <w:rPr>
          <w:rFonts w:hint="cs"/>
          <w:rtl/>
          <w:lang w:bidi="fa-IR"/>
        </w:rPr>
        <w:t xml:space="preserve"> شمای کلی رابط کاربری گرافیکی - مقداری در قسمت تعیین مقدار سیگنال خروجی نوشته شده است</w:t>
      </w:r>
    </w:p>
    <w:p w:rsidR="00365769" w:rsidRDefault="00365769" w:rsidP="00365769">
      <w:pPr>
        <w:keepNext/>
        <w:bidi/>
        <w:jc w:val="center"/>
      </w:pPr>
      <w:r w:rsidRPr="00365769">
        <w:rPr>
          <w:noProof/>
          <w:rtl/>
          <w:lang w:val="en-US"/>
        </w:rPr>
        <w:drawing>
          <wp:inline distT="0" distB="0" distL="0" distR="0" wp14:anchorId="5E1C5DAA" wp14:editId="01422AFD">
            <wp:extent cx="5943600" cy="292100"/>
            <wp:effectExtent l="0" t="0" r="0" b="0"/>
            <wp:docPr id="12" name="Picture 12" descr="C:\Users\NP\Desktop\a64e9d77-25b6-4459-9d24-6a602a173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P\Desktop\a64e9d77-25b6-4459-9d24-6a602a173e59.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1947" b="10762"/>
                    <a:stretch/>
                  </pic:blipFill>
                  <pic:spPr bwMode="auto">
                    <a:xfrm>
                      <a:off x="0" y="0"/>
                      <a:ext cx="5943600" cy="292100"/>
                    </a:xfrm>
                    <a:prstGeom prst="rect">
                      <a:avLst/>
                    </a:prstGeom>
                    <a:noFill/>
                    <a:ln>
                      <a:noFill/>
                    </a:ln>
                    <a:extLst>
                      <a:ext uri="{53640926-AAD7-44D8-BBD7-CCE9431645EC}">
                        <a14:shadowObscured xmlns:a14="http://schemas.microsoft.com/office/drawing/2010/main"/>
                      </a:ext>
                    </a:extLst>
                  </pic:spPr>
                </pic:pic>
              </a:graphicData>
            </a:graphic>
          </wp:inline>
        </w:drawing>
      </w:r>
    </w:p>
    <w:p w:rsidR="00365769" w:rsidRDefault="00365769" w:rsidP="00365769">
      <w:pPr>
        <w:pStyle w:val="Caption"/>
        <w:bidi/>
        <w:jc w:val="center"/>
        <w:rPr>
          <w:rtl/>
          <w:lang w:bidi="fa-IR"/>
        </w:rPr>
      </w:pPr>
      <w:bookmarkStart w:id="24" w:name="_Ref10547111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18</w:t>
      </w:r>
      <w:r>
        <w:rPr>
          <w:rtl/>
        </w:rPr>
        <w:fldChar w:fldCharType="end"/>
      </w:r>
      <w:bookmarkEnd w:id="24"/>
      <w:r>
        <w:rPr>
          <w:rFonts w:hint="cs"/>
          <w:rtl/>
          <w:lang w:bidi="fa-IR"/>
        </w:rPr>
        <w:t xml:space="preserve"> قسمت مربوط به تعیین سیگنال خروجی در رابط کاربری گرافیکی</w:t>
      </w:r>
    </w:p>
    <w:p w:rsidR="00D8044A" w:rsidRDefault="00D8044A" w:rsidP="00D8044A">
      <w:pPr>
        <w:keepNext/>
        <w:bidi/>
        <w:jc w:val="center"/>
      </w:pPr>
      <w:r w:rsidRPr="00D8044A">
        <w:rPr>
          <w:noProof/>
          <w:rtl/>
          <w:lang w:val="en-US"/>
        </w:rPr>
        <w:drawing>
          <wp:inline distT="0" distB="0" distL="0" distR="0" wp14:anchorId="6277D26C" wp14:editId="29D06103">
            <wp:extent cx="5301615" cy="977479"/>
            <wp:effectExtent l="0" t="0" r="0" b="0"/>
            <wp:docPr id="13" name="Picture 13" descr="C:\Users\NP\Desktop\c678066f-27df-4382-9852-8c59be3a0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P\Desktop\c678066f-27df-4382-9852-8c59be3a0d1b.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693" t="63712" r="3095" b="11770"/>
                    <a:stretch/>
                  </pic:blipFill>
                  <pic:spPr bwMode="auto">
                    <a:xfrm>
                      <a:off x="0" y="0"/>
                      <a:ext cx="5302427" cy="977629"/>
                    </a:xfrm>
                    <a:prstGeom prst="rect">
                      <a:avLst/>
                    </a:prstGeom>
                    <a:noFill/>
                    <a:ln>
                      <a:noFill/>
                    </a:ln>
                    <a:extLst>
                      <a:ext uri="{53640926-AAD7-44D8-BBD7-CCE9431645EC}">
                        <a14:shadowObscured xmlns:a14="http://schemas.microsoft.com/office/drawing/2010/main"/>
                      </a:ext>
                    </a:extLst>
                  </pic:spPr>
                </pic:pic>
              </a:graphicData>
            </a:graphic>
          </wp:inline>
        </w:drawing>
      </w:r>
    </w:p>
    <w:p w:rsidR="00D8044A" w:rsidRDefault="00D8044A" w:rsidP="00D8044A">
      <w:pPr>
        <w:pStyle w:val="Caption"/>
        <w:bidi/>
        <w:jc w:val="center"/>
        <w:rPr>
          <w:rtl/>
          <w:lang w:bidi="fa-IR"/>
        </w:rPr>
      </w:pPr>
      <w:bookmarkStart w:id="25" w:name="_Ref1054714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19</w:t>
      </w:r>
      <w:r>
        <w:rPr>
          <w:rtl/>
        </w:rPr>
        <w:fldChar w:fldCharType="end"/>
      </w:r>
      <w:bookmarkEnd w:id="25"/>
      <w:r>
        <w:rPr>
          <w:rFonts w:hint="cs"/>
          <w:rtl/>
          <w:lang w:bidi="fa-IR"/>
        </w:rPr>
        <w:t xml:space="preserve"> نتیجه اعمال تعیین سیگنال خروجی</w:t>
      </w:r>
    </w:p>
    <w:p w:rsidR="00D6530F" w:rsidRDefault="00D6530F" w:rsidP="00D6530F">
      <w:pPr>
        <w:pStyle w:val="NoSpacing"/>
        <w:bidi/>
        <w:jc w:val="both"/>
        <w:rPr>
          <w:rtl/>
          <w:lang w:bidi="fa-IR"/>
        </w:rPr>
      </w:pPr>
      <w:r>
        <w:rPr>
          <w:rFonts w:hint="cs"/>
          <w:rtl/>
          <w:lang w:bidi="fa-IR"/>
        </w:rPr>
        <w:t>چند بخش از کد پایتون پیاده‌سازی شده مربوط به پیاده‌سازی این بخش از سیستم هستند که در ادامه توضیحات آن‌ها را داریم.</w:t>
      </w:r>
    </w:p>
    <w:p w:rsidR="00D6530F" w:rsidRDefault="00D6530F" w:rsidP="001E798F">
      <w:pPr>
        <w:pStyle w:val="NoSpacing"/>
        <w:bidi/>
        <w:jc w:val="both"/>
        <w:rPr>
          <w:rtl/>
          <w:lang w:val="en-US" w:bidi="fa-IR"/>
        </w:rPr>
      </w:pPr>
      <w:r>
        <w:rPr>
          <w:rtl/>
          <w:lang w:bidi="fa-IR"/>
        </w:rPr>
        <w:lastRenderedPageBreak/>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Ref105471805 \h</w:instrText>
      </w:r>
      <w:r>
        <w:rPr>
          <w:rtl/>
          <w:lang w:bidi="fa-IR"/>
        </w:rPr>
        <w:instrText xml:space="preserve"> </w:instrText>
      </w:r>
      <w:r>
        <w:rPr>
          <w:rtl/>
          <w:lang w:bidi="fa-IR"/>
        </w:rPr>
      </w:r>
      <w:r>
        <w:rPr>
          <w:rtl/>
          <w:lang w:bidi="fa-IR"/>
        </w:rPr>
        <w:fldChar w:fldCharType="separate"/>
      </w:r>
      <w:r w:rsidR="002D3F8E">
        <w:rPr>
          <w:rtl/>
        </w:rPr>
        <w:t xml:space="preserve">شکل </w:t>
      </w:r>
      <w:r w:rsidR="002D3F8E">
        <w:rPr>
          <w:noProof/>
          <w:rtl/>
        </w:rPr>
        <w:t>20</w:t>
      </w:r>
      <w:r>
        <w:rPr>
          <w:rtl/>
          <w:lang w:bidi="fa-IR"/>
        </w:rPr>
        <w:fldChar w:fldCharType="end"/>
      </w:r>
      <w:r>
        <w:rPr>
          <w:rFonts w:hint="cs"/>
          <w:rtl/>
          <w:lang w:bidi="fa-IR"/>
        </w:rPr>
        <w:t xml:space="preserve"> متغیرهای مربوط به سیگنال‌های خروجی در برنامه را نشان می‌دهد. در ابتدا، متغیر </w:t>
      </w:r>
      <w:r>
        <w:rPr>
          <w:lang w:val="en-US" w:bidi="fa-IR"/>
        </w:rPr>
        <w:t>output_signals</w:t>
      </w:r>
      <w:r>
        <w:rPr>
          <w:rFonts w:hint="cs"/>
          <w:rtl/>
          <w:lang w:val="en-US" w:bidi="fa-IR"/>
        </w:rPr>
        <w:t xml:space="preserve"> را داریم که حاوی </w:t>
      </w:r>
      <w:r w:rsidR="001E798F">
        <w:rPr>
          <w:rFonts w:hint="cs"/>
          <w:rtl/>
          <w:lang w:val="en-US" w:bidi="fa-IR"/>
        </w:rPr>
        <w:t>مقادیر</w:t>
      </w:r>
      <w:r>
        <w:rPr>
          <w:rFonts w:hint="cs"/>
          <w:rtl/>
          <w:lang w:val="en-US" w:bidi="fa-IR"/>
        </w:rPr>
        <w:t xml:space="preserve"> سیگنال‌های خروجی است که</w:t>
      </w:r>
      <w:r w:rsidR="001E798F">
        <w:rPr>
          <w:rFonts w:hint="cs"/>
          <w:rtl/>
          <w:lang w:val="en-US" w:bidi="fa-IR"/>
        </w:rPr>
        <w:t xml:space="preserve"> قرار است به قطعه آردوینو ارسال شوند. در طول ارسال یک سیگنال، این مقادیر تغییری نمی‌کنند و مقدار </w:t>
      </w:r>
      <w:r w:rsidR="001E798F">
        <w:rPr>
          <w:lang w:val="en-US" w:bidi="fa-IR"/>
        </w:rPr>
        <w:t>output_inds</w:t>
      </w:r>
      <w:r w:rsidR="001E798F">
        <w:rPr>
          <w:rFonts w:hint="cs"/>
          <w:rtl/>
          <w:lang w:val="en-US" w:bidi="fa-IR"/>
        </w:rPr>
        <w:t xml:space="preserve"> است که تعیین می‌کند بیت لحظه چندم سیگنال ارسال شود.</w:t>
      </w:r>
      <w:r>
        <w:rPr>
          <w:rFonts w:hint="cs"/>
          <w:rtl/>
          <w:lang w:val="en-US" w:bidi="fa-IR"/>
        </w:rPr>
        <w:t xml:space="preserve"> </w:t>
      </w:r>
    </w:p>
    <w:p w:rsidR="00D6530F" w:rsidRDefault="00D537BC" w:rsidP="00D6530F">
      <w:pPr>
        <w:pStyle w:val="NoSpacing"/>
        <w:keepNext/>
        <w:bidi/>
        <w:jc w:val="center"/>
      </w:pPr>
      <w:r w:rsidRPr="00D537BC">
        <w:rPr>
          <w:noProof/>
          <w:rtl/>
          <w:lang w:val="en-US"/>
        </w:rPr>
        <w:drawing>
          <wp:inline distT="0" distB="0" distL="0" distR="0" wp14:anchorId="3A2684FC" wp14:editId="72C889AA">
            <wp:extent cx="3352800" cy="20421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484" cy="2059598"/>
                    </a:xfrm>
                    <a:prstGeom prst="rect">
                      <a:avLst/>
                    </a:prstGeom>
                  </pic:spPr>
                </pic:pic>
              </a:graphicData>
            </a:graphic>
          </wp:inline>
        </w:drawing>
      </w:r>
    </w:p>
    <w:p w:rsidR="00D6530F" w:rsidRDefault="00D6530F" w:rsidP="00D6530F">
      <w:pPr>
        <w:pStyle w:val="Caption"/>
        <w:bidi/>
        <w:jc w:val="center"/>
        <w:rPr>
          <w:rtl/>
          <w:lang w:bidi="fa-IR"/>
        </w:rPr>
      </w:pPr>
      <w:bookmarkStart w:id="26" w:name="_Ref10547180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20</w:t>
      </w:r>
      <w:r>
        <w:rPr>
          <w:rtl/>
        </w:rPr>
        <w:fldChar w:fldCharType="end"/>
      </w:r>
      <w:bookmarkEnd w:id="26"/>
      <w:r>
        <w:rPr>
          <w:rFonts w:hint="cs"/>
          <w:rtl/>
          <w:lang w:bidi="fa-IR"/>
        </w:rPr>
        <w:t xml:space="preserve"> متغیرهای مربوط به سیگنال‌های خروجی</w:t>
      </w:r>
    </w:p>
    <w:p w:rsidR="00D537BC" w:rsidRPr="002238A9" w:rsidRDefault="00D537BC" w:rsidP="00E87BD7">
      <w:pPr>
        <w:pStyle w:val="NoSpacing"/>
        <w:bidi/>
        <w:jc w:val="both"/>
        <w:rPr>
          <w:rtl/>
          <w:lang w:val="en-US" w:bidi="fa-IR"/>
        </w:rPr>
      </w:pPr>
      <w:r>
        <w:rPr>
          <w:rFonts w:hint="cs"/>
          <w:rtl/>
          <w:lang w:bidi="fa-IR"/>
        </w:rPr>
        <w:t xml:space="preserve">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Ref105472274 \h</w:instrText>
      </w:r>
      <w:r>
        <w:rPr>
          <w:rtl/>
          <w:lang w:bidi="fa-IR"/>
        </w:rPr>
        <w:instrText xml:space="preserve"> </w:instrText>
      </w:r>
      <w:r>
        <w:rPr>
          <w:rtl/>
          <w:lang w:bidi="fa-IR"/>
        </w:rPr>
      </w:r>
      <w:r>
        <w:rPr>
          <w:rtl/>
          <w:lang w:bidi="fa-IR"/>
        </w:rPr>
        <w:fldChar w:fldCharType="separate"/>
      </w:r>
      <w:r w:rsidR="002D3F8E">
        <w:rPr>
          <w:rtl/>
        </w:rPr>
        <w:t xml:space="preserve">شکل </w:t>
      </w:r>
      <w:r w:rsidR="002D3F8E">
        <w:rPr>
          <w:noProof/>
          <w:rtl/>
        </w:rPr>
        <w:t>21</w:t>
      </w:r>
      <w:r>
        <w:rPr>
          <w:rtl/>
          <w:lang w:bidi="fa-IR"/>
        </w:rPr>
        <w:fldChar w:fldCharType="end"/>
      </w:r>
      <w:r>
        <w:rPr>
          <w:rFonts w:hint="cs"/>
          <w:rtl/>
          <w:lang w:bidi="fa-IR"/>
        </w:rPr>
        <w:t xml:space="preserve"> </w:t>
      </w:r>
      <w:r w:rsidR="0080226B">
        <w:rPr>
          <w:rFonts w:hint="cs"/>
          <w:rtl/>
          <w:lang w:bidi="fa-IR"/>
        </w:rPr>
        <w:t xml:space="preserve">قطعه کد مربوط به تنظیم و قرار دادن المان‌های گرافیکی مربوط به تعیین سیگنال‌های خروجی در رابط کاربری آمده است. در این قطعه کد، تکست‌باکس ورود دنباله سیگنال، دکمه‌های تخصیص و یک لیبل برای مشخص کردن وظیفه تکست‌باکس ساخته می‌شوند و در محیط گرافیکی قرار می‌گیرند. می‌توان دید که مقدار وارد شده در تکست‌باکس، با فشرده شدن هر کدام از دکمه‌های تخصیص به سیگنال خروجی مربوطه اختصاص داده می‌شود و نمودارها دوباره با مقدار جدید سیگنال‌ها </w:t>
      </w:r>
      <w:r w:rsidR="002238A9">
        <w:rPr>
          <w:rFonts w:hint="cs"/>
          <w:rtl/>
          <w:lang w:bidi="fa-IR"/>
        </w:rPr>
        <w:t xml:space="preserve">کشیده می‌شوند. همچنین، مقدار </w:t>
      </w:r>
      <w:r w:rsidR="002238A9">
        <w:rPr>
          <w:rFonts w:hint="cs"/>
          <w:rtl/>
          <w:lang w:val="en-US" w:bidi="fa-IR"/>
        </w:rPr>
        <w:t>اندیس شمارنده سیگنال خروجی مربوطه (</w:t>
      </w:r>
      <w:r w:rsidR="002238A9">
        <w:rPr>
          <w:lang w:val="en-US" w:bidi="fa-IR"/>
        </w:rPr>
        <w:t>output_inds</w:t>
      </w:r>
      <w:r w:rsidR="002238A9">
        <w:rPr>
          <w:rFonts w:hint="cs"/>
          <w:rtl/>
          <w:lang w:val="en-US" w:bidi="fa-IR"/>
        </w:rPr>
        <w:t xml:space="preserve">) به مقدار ۰ برگردانده می‌شود تا </w:t>
      </w:r>
      <w:r w:rsidR="00E87BD7">
        <w:rPr>
          <w:rFonts w:hint="cs"/>
          <w:rtl/>
          <w:lang w:val="en-US" w:bidi="fa-IR"/>
        </w:rPr>
        <w:t>برنامه ارسال این سیگنال را از ابتدای ان شروع کند.</w:t>
      </w:r>
    </w:p>
    <w:p w:rsidR="00D537BC" w:rsidRDefault="00D537BC" w:rsidP="00D537BC">
      <w:pPr>
        <w:pStyle w:val="NoSpacing"/>
        <w:bidi/>
        <w:rPr>
          <w:lang w:val="en-US" w:bidi="fa-IR"/>
        </w:rPr>
      </w:pPr>
    </w:p>
    <w:p w:rsidR="00D537BC" w:rsidRDefault="00D537BC" w:rsidP="00D537BC">
      <w:pPr>
        <w:pStyle w:val="NoSpacing"/>
        <w:keepNext/>
        <w:bidi/>
        <w:jc w:val="center"/>
      </w:pPr>
      <w:r w:rsidRPr="00D537BC">
        <w:rPr>
          <w:noProof/>
          <w:rtl/>
          <w:lang w:val="en-US"/>
        </w:rPr>
        <w:drawing>
          <wp:inline distT="0" distB="0" distL="0" distR="0" wp14:anchorId="125641F6" wp14:editId="122D2FF2">
            <wp:extent cx="5943600" cy="35928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5723" cy="3594113"/>
                    </a:xfrm>
                    <a:prstGeom prst="rect">
                      <a:avLst/>
                    </a:prstGeom>
                  </pic:spPr>
                </pic:pic>
              </a:graphicData>
            </a:graphic>
          </wp:inline>
        </w:drawing>
      </w:r>
    </w:p>
    <w:p w:rsidR="00D537BC" w:rsidRDefault="00D537BC" w:rsidP="00D537BC">
      <w:pPr>
        <w:pStyle w:val="Caption"/>
        <w:bidi/>
        <w:jc w:val="center"/>
        <w:rPr>
          <w:noProof/>
          <w:rtl/>
          <w:lang w:bidi="fa-IR"/>
        </w:rPr>
      </w:pPr>
      <w:bookmarkStart w:id="27" w:name="_Ref10547227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21</w:t>
      </w:r>
      <w:r>
        <w:rPr>
          <w:rtl/>
        </w:rPr>
        <w:fldChar w:fldCharType="end"/>
      </w:r>
      <w:bookmarkEnd w:id="27"/>
      <w:r>
        <w:rPr>
          <w:rFonts w:hint="cs"/>
          <w:rtl/>
          <w:lang w:bidi="fa-IR"/>
        </w:rPr>
        <w:t xml:space="preserve"> تکه‌کد راه‌اندازی المان‌های رابط کاربری گرافیکی</w:t>
      </w:r>
      <w:r>
        <w:rPr>
          <w:noProof/>
          <w:rtl/>
          <w:lang w:bidi="fa-IR"/>
        </w:rPr>
        <w:t xml:space="preserve"> </w:t>
      </w:r>
      <w:r>
        <w:rPr>
          <w:rFonts w:hint="cs"/>
          <w:noProof/>
          <w:rtl/>
          <w:lang w:bidi="fa-IR"/>
        </w:rPr>
        <w:t>مربوط به تعیین سیگنال‌های خروحی</w:t>
      </w:r>
    </w:p>
    <w:p w:rsidR="00E87BD7" w:rsidRDefault="00E87BD7" w:rsidP="006F0557">
      <w:pPr>
        <w:pStyle w:val="NoSpacing"/>
        <w:bidi/>
        <w:jc w:val="both"/>
        <w:rPr>
          <w:rtl/>
          <w:lang w:val="en-US" w:bidi="fa-IR"/>
        </w:rPr>
      </w:pPr>
      <w:r>
        <w:rPr>
          <w:rFonts w:hint="cs"/>
          <w:rtl/>
          <w:lang w:val="en-US" w:bidi="fa-IR"/>
        </w:rPr>
        <w:t xml:space="preserve">در </w:t>
      </w:r>
      <w:r>
        <w:rPr>
          <w:rtl/>
          <w:lang w:val="en-US" w:bidi="fa-IR"/>
        </w:rPr>
        <w:fldChar w:fldCharType="begin"/>
      </w:r>
      <w:r>
        <w:rPr>
          <w:rtl/>
          <w:lang w:val="en-US" w:bidi="fa-IR"/>
        </w:rPr>
        <w:instrText xml:space="preserve"> </w:instrText>
      </w:r>
      <w:r>
        <w:rPr>
          <w:rFonts w:hint="cs"/>
          <w:lang w:val="en-US" w:bidi="fa-IR"/>
        </w:rPr>
        <w:instrText>REF</w:instrText>
      </w:r>
      <w:r>
        <w:rPr>
          <w:rFonts w:hint="cs"/>
          <w:rtl/>
          <w:lang w:val="en-US" w:bidi="fa-IR"/>
        </w:rPr>
        <w:instrText xml:space="preserve"> _</w:instrText>
      </w:r>
      <w:r>
        <w:rPr>
          <w:rFonts w:hint="cs"/>
          <w:lang w:val="en-US" w:bidi="fa-IR"/>
        </w:rPr>
        <w:instrText>Ref105473577 \h</w:instrText>
      </w:r>
      <w:r>
        <w:rPr>
          <w:rtl/>
          <w:lang w:val="en-US" w:bidi="fa-IR"/>
        </w:rPr>
        <w:instrText xml:space="preserve"> </w:instrText>
      </w:r>
      <w:r>
        <w:rPr>
          <w:rtl/>
          <w:lang w:val="en-US" w:bidi="fa-IR"/>
        </w:rPr>
      </w:r>
      <w:r>
        <w:rPr>
          <w:rtl/>
          <w:lang w:val="en-US" w:bidi="fa-IR"/>
        </w:rPr>
        <w:fldChar w:fldCharType="separate"/>
      </w:r>
      <w:r w:rsidR="002D3F8E">
        <w:rPr>
          <w:rtl/>
        </w:rPr>
        <w:t xml:space="preserve">شکل </w:t>
      </w:r>
      <w:r w:rsidR="002D3F8E">
        <w:rPr>
          <w:noProof/>
          <w:rtl/>
        </w:rPr>
        <w:t>22</w:t>
      </w:r>
      <w:r>
        <w:rPr>
          <w:rtl/>
          <w:lang w:val="en-US" w:bidi="fa-IR"/>
        </w:rPr>
        <w:fldChar w:fldCharType="end"/>
      </w:r>
      <w:r>
        <w:rPr>
          <w:rFonts w:hint="cs"/>
          <w:rtl/>
          <w:lang w:val="en-US" w:bidi="fa-IR"/>
        </w:rPr>
        <w:t xml:space="preserve"> قطعه کد مربوط به سیگنال‌های خروجی در تابع </w:t>
      </w:r>
      <w:r>
        <w:rPr>
          <w:lang w:val="en-US" w:bidi="fa-IR"/>
        </w:rPr>
        <w:t>init_plot</w:t>
      </w:r>
      <w:r>
        <w:rPr>
          <w:rFonts w:hint="cs"/>
          <w:rtl/>
          <w:lang w:val="en-US" w:bidi="fa-IR"/>
        </w:rPr>
        <w:t xml:space="preserve"> (که وظیفه کشیدن نمودار از اول را دارد) آمده است. در این قطعه کد، ابتدا رنگ‌های نمودار دو سیگنال خروجی مشخص شده اند که رنگ‌های صورتی و بنفش هستند. در ادامه، در درون حلقه </w:t>
      </w:r>
      <w:r w:rsidR="00AC04BC">
        <w:rPr>
          <w:rFonts w:hint="cs"/>
          <w:rtl/>
          <w:lang w:val="en-US" w:bidi="fa-IR"/>
        </w:rPr>
        <w:lastRenderedPageBreak/>
        <w:t xml:space="preserve">برای هر سیگنال خروجی، مقادیر </w:t>
      </w:r>
      <w:r w:rsidR="00AC04BC">
        <w:rPr>
          <w:lang w:val="en-US" w:bidi="fa-IR"/>
        </w:rPr>
        <w:t>x</w:t>
      </w:r>
      <w:r w:rsidR="00AC04BC">
        <w:rPr>
          <w:rFonts w:hint="cs"/>
          <w:rtl/>
          <w:lang w:val="en-US" w:bidi="fa-IR"/>
        </w:rPr>
        <w:t xml:space="preserve"> و </w:t>
      </w:r>
      <w:r w:rsidR="00AC04BC">
        <w:rPr>
          <w:lang w:val="en-US" w:bidi="fa-IR"/>
        </w:rPr>
        <w:t>y</w:t>
      </w:r>
      <w:r w:rsidR="00AC04BC">
        <w:rPr>
          <w:rFonts w:hint="cs"/>
          <w:rtl/>
          <w:lang w:val="en-US" w:bidi="fa-IR"/>
        </w:rPr>
        <w:t xml:space="preserve"> برای رسم آن سیگنال مشخص شده است و نمودار پله‌ای آن به عنوان زیرنمودار نمودار اصلی</w:t>
      </w:r>
      <w:r w:rsidR="006F0557">
        <w:rPr>
          <w:rFonts w:hint="cs"/>
          <w:rtl/>
          <w:lang w:val="en-US" w:bidi="fa-IR"/>
        </w:rPr>
        <w:t xml:space="preserve"> اضافه می‌شود. در مشخص کردن مقدار </w:t>
      </w:r>
      <w:r w:rsidR="006F0557">
        <w:rPr>
          <w:lang w:val="en-US" w:bidi="fa-IR"/>
        </w:rPr>
        <w:t>y</w:t>
      </w:r>
      <w:r w:rsidR="006F0557">
        <w:rPr>
          <w:rFonts w:hint="cs"/>
          <w:rtl/>
          <w:lang w:val="en-US" w:bidi="fa-IR"/>
        </w:rPr>
        <w:t xml:space="preserve"> سیگنال رسم شده، از مقدار </w:t>
      </w:r>
      <w:r w:rsidR="006F0557">
        <w:rPr>
          <w:lang w:val="en-US" w:bidi="fa-IR"/>
        </w:rPr>
        <w:t>output_inds</w:t>
      </w:r>
      <w:r w:rsidR="006F0557">
        <w:rPr>
          <w:rFonts w:hint="cs"/>
          <w:rtl/>
          <w:lang w:val="en-US" w:bidi="fa-IR"/>
        </w:rPr>
        <w:t xml:space="preserve"> مربوط به سیگنال استفاده می‌شود تا آخرین مقدار ارسال شده سیگنال سمت راست‌ترین مقدار نمایش‌داده‌شده در نمودار آن باشد. </w:t>
      </w:r>
    </w:p>
    <w:p w:rsidR="00E87BD7" w:rsidRDefault="00E87BD7" w:rsidP="00E87BD7">
      <w:pPr>
        <w:pStyle w:val="NoSpacing"/>
        <w:bidi/>
        <w:rPr>
          <w:rtl/>
          <w:lang w:val="en-US" w:bidi="fa-IR"/>
        </w:rPr>
      </w:pPr>
    </w:p>
    <w:p w:rsidR="00E87BD7" w:rsidRDefault="00E87BD7" w:rsidP="00E87BD7">
      <w:pPr>
        <w:pStyle w:val="NoSpacing"/>
        <w:keepNext/>
        <w:bidi/>
        <w:jc w:val="center"/>
      </w:pPr>
      <w:r w:rsidRPr="00E87BD7">
        <w:rPr>
          <w:noProof/>
          <w:rtl/>
          <w:lang w:val="en-US"/>
        </w:rPr>
        <w:drawing>
          <wp:inline distT="0" distB="0" distL="0" distR="0" wp14:anchorId="6A950584" wp14:editId="72019867">
            <wp:extent cx="5943600" cy="314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6425"/>
                    </a:xfrm>
                    <a:prstGeom prst="rect">
                      <a:avLst/>
                    </a:prstGeom>
                  </pic:spPr>
                </pic:pic>
              </a:graphicData>
            </a:graphic>
          </wp:inline>
        </w:drawing>
      </w:r>
    </w:p>
    <w:p w:rsidR="00E87BD7" w:rsidRDefault="00E87BD7" w:rsidP="00E87BD7">
      <w:pPr>
        <w:pStyle w:val="Caption"/>
        <w:bidi/>
        <w:jc w:val="center"/>
        <w:rPr>
          <w:rtl/>
          <w:lang w:bidi="fa-IR"/>
        </w:rPr>
      </w:pPr>
      <w:bookmarkStart w:id="28" w:name="_Ref1054735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22</w:t>
      </w:r>
      <w:r>
        <w:rPr>
          <w:rtl/>
        </w:rPr>
        <w:fldChar w:fldCharType="end"/>
      </w:r>
      <w:bookmarkEnd w:id="28"/>
      <w:r>
        <w:rPr>
          <w:rFonts w:hint="cs"/>
          <w:rtl/>
          <w:lang w:bidi="fa-IR"/>
        </w:rPr>
        <w:t xml:space="preserve"> قطعه کد مربوط به سیگنال‌های خروجی در تابع از سر کشییدن نمودارها</w:t>
      </w:r>
    </w:p>
    <w:p w:rsidR="00EB2479" w:rsidRDefault="00EB2479" w:rsidP="00EB2479">
      <w:pPr>
        <w:pStyle w:val="NoSpacing"/>
        <w:bidi/>
        <w:rPr>
          <w:rtl/>
          <w:lang w:bidi="fa-IR"/>
        </w:rPr>
      </w:pPr>
    </w:p>
    <w:p w:rsidR="00EB2479" w:rsidRDefault="00EB2479" w:rsidP="004908E8">
      <w:pPr>
        <w:pStyle w:val="NoSpacing"/>
        <w:bidi/>
        <w:jc w:val="both"/>
        <w:rPr>
          <w:rtl/>
          <w:lang w:val="en-US" w:bidi="fa-IR"/>
        </w:rPr>
      </w:pPr>
      <w:r>
        <w:rPr>
          <w:rFonts w:hint="cs"/>
          <w:rtl/>
          <w:lang w:val="en-US" w:bidi="fa-IR"/>
        </w:rPr>
        <w:t xml:space="preserve">در </w:t>
      </w:r>
      <w:r w:rsidR="008E6458">
        <w:rPr>
          <w:rtl/>
          <w:lang w:val="en-US" w:bidi="fa-IR"/>
        </w:rPr>
        <w:fldChar w:fldCharType="begin"/>
      </w:r>
      <w:r w:rsidR="008E6458">
        <w:rPr>
          <w:rtl/>
          <w:lang w:val="en-US" w:bidi="fa-IR"/>
        </w:rPr>
        <w:instrText xml:space="preserve"> </w:instrText>
      </w:r>
      <w:r w:rsidR="008E6458">
        <w:rPr>
          <w:rFonts w:hint="cs"/>
          <w:lang w:val="en-US" w:bidi="fa-IR"/>
        </w:rPr>
        <w:instrText>REF</w:instrText>
      </w:r>
      <w:r w:rsidR="008E6458">
        <w:rPr>
          <w:rFonts w:hint="cs"/>
          <w:rtl/>
          <w:lang w:val="en-US" w:bidi="fa-IR"/>
        </w:rPr>
        <w:instrText xml:space="preserve"> _</w:instrText>
      </w:r>
      <w:r w:rsidR="008E6458">
        <w:rPr>
          <w:rFonts w:hint="cs"/>
          <w:lang w:val="en-US" w:bidi="fa-IR"/>
        </w:rPr>
        <w:instrText>Ref105474510 \h</w:instrText>
      </w:r>
      <w:r w:rsidR="008E6458">
        <w:rPr>
          <w:rtl/>
          <w:lang w:val="en-US" w:bidi="fa-IR"/>
        </w:rPr>
        <w:instrText xml:space="preserve"> </w:instrText>
      </w:r>
      <w:r w:rsidR="008E6458">
        <w:rPr>
          <w:rtl/>
          <w:lang w:val="en-US" w:bidi="fa-IR"/>
        </w:rPr>
      </w:r>
      <w:r w:rsidR="008E6458">
        <w:rPr>
          <w:rtl/>
          <w:lang w:val="en-US" w:bidi="fa-IR"/>
        </w:rPr>
        <w:fldChar w:fldCharType="separate"/>
      </w:r>
      <w:r w:rsidR="002D3F8E">
        <w:rPr>
          <w:rtl/>
        </w:rPr>
        <w:t xml:space="preserve">شکل </w:t>
      </w:r>
      <w:r w:rsidR="002D3F8E">
        <w:rPr>
          <w:noProof/>
          <w:rtl/>
        </w:rPr>
        <w:t>23</w:t>
      </w:r>
      <w:r w:rsidR="008E6458">
        <w:rPr>
          <w:rtl/>
          <w:lang w:val="en-US" w:bidi="fa-IR"/>
        </w:rPr>
        <w:fldChar w:fldCharType="end"/>
      </w:r>
      <w:r w:rsidR="008E6458">
        <w:rPr>
          <w:rFonts w:hint="cs"/>
          <w:rtl/>
          <w:lang w:val="en-US" w:bidi="fa-IR"/>
        </w:rPr>
        <w:t xml:space="preserve">، تکه کدهای مربوط به سیگنال‌های خروجی در تابع </w:t>
      </w:r>
      <w:r w:rsidR="008E6458">
        <w:rPr>
          <w:lang w:val="en-US" w:bidi="fa-IR"/>
        </w:rPr>
        <w:t>update_signals</w:t>
      </w:r>
      <w:r w:rsidR="008E6458">
        <w:rPr>
          <w:rFonts w:hint="cs"/>
          <w:rtl/>
          <w:lang w:val="en-US" w:bidi="fa-IR"/>
        </w:rPr>
        <w:t xml:space="preserve"> را داریم. این تابع که شامل یک حلقه </w:t>
      </w:r>
      <w:r w:rsidR="008E6458">
        <w:rPr>
          <w:lang w:val="en-US" w:bidi="fa-IR"/>
        </w:rPr>
        <w:t>while</w:t>
      </w:r>
      <w:r w:rsidR="008E6458">
        <w:rPr>
          <w:rFonts w:hint="cs"/>
          <w:rtl/>
          <w:lang w:val="en-US" w:bidi="fa-IR"/>
        </w:rPr>
        <w:t>بدون انتها است، حلقه اصلی برنامه را تشکیل می‌دهد که در آن ارتباط با قطعه آردوینو انجام می‌شود. در قطعه کد اول درون این حلقه که در شکل دیده می‌شود، ابتدا مقدار</w:t>
      </w:r>
      <w:r w:rsidR="007F2483">
        <w:rPr>
          <w:rFonts w:hint="cs"/>
          <w:rtl/>
          <w:lang w:val="en-US" w:bidi="fa-IR"/>
        </w:rPr>
        <w:t xml:space="preserve"> بیت‌های فعلی</w:t>
      </w:r>
      <w:r w:rsidR="008E6458">
        <w:rPr>
          <w:rFonts w:hint="cs"/>
          <w:rtl/>
          <w:lang w:val="en-US" w:bidi="fa-IR"/>
        </w:rPr>
        <w:t xml:space="preserve"> سیگنال‌های خروجی </w:t>
      </w:r>
      <w:r w:rsidR="007F2483">
        <w:rPr>
          <w:rFonts w:hint="cs"/>
          <w:rtl/>
          <w:lang w:val="en-US" w:bidi="fa-IR"/>
        </w:rPr>
        <w:t xml:space="preserve">(که با </w:t>
      </w:r>
      <w:r w:rsidR="007F2483">
        <w:rPr>
          <w:lang w:val="en-US" w:bidi="fa-IR"/>
        </w:rPr>
        <w:t>output_inds</w:t>
      </w:r>
      <w:r w:rsidR="007F2483">
        <w:rPr>
          <w:rFonts w:hint="cs"/>
          <w:rtl/>
          <w:lang w:val="en-US" w:bidi="fa-IR"/>
        </w:rPr>
        <w:t xml:space="preserve"> مشخص شده است) </w:t>
      </w:r>
      <w:r w:rsidR="008E6458">
        <w:rPr>
          <w:rFonts w:hint="cs"/>
          <w:rtl/>
          <w:lang w:val="en-US" w:bidi="fa-IR"/>
        </w:rPr>
        <w:t xml:space="preserve">به عنوان یک عدد ۲ بیتی در نظر گرفته می‌شود و سپس به عنوان یک رشته تک‌کاراکتری </w:t>
      </w:r>
      <w:r w:rsidR="008464F4">
        <w:rPr>
          <w:rFonts w:hint="cs"/>
          <w:rtl/>
          <w:lang w:val="en-US" w:bidi="fa-IR"/>
        </w:rPr>
        <w:t>روی پورت سریال ارسال</w:t>
      </w:r>
      <w:r w:rsidR="008E6458">
        <w:rPr>
          <w:rFonts w:hint="cs"/>
          <w:rtl/>
          <w:lang w:val="en-US" w:bidi="fa-IR"/>
        </w:rPr>
        <w:t xml:space="preserve"> می‌شود. در قسمت کد آردوینو دیدیم که این مقدار در طرف دیگر به عنوان دریافت می‌شود و با استفاده از خواص </w:t>
      </w:r>
      <w:r w:rsidR="008E6458">
        <w:rPr>
          <w:lang w:val="en-US" w:bidi="fa-IR"/>
        </w:rPr>
        <w:t>ASCII</w:t>
      </w:r>
      <w:r w:rsidR="008E6458">
        <w:rPr>
          <w:rFonts w:hint="cs"/>
          <w:rtl/>
          <w:lang w:val="en-US" w:bidi="fa-IR"/>
        </w:rPr>
        <w:t xml:space="preserve"> به مقدار ۲ بیتی اصلی برگردانده می‌شود. </w:t>
      </w:r>
    </w:p>
    <w:p w:rsidR="008E6458" w:rsidRDefault="008E6458" w:rsidP="008E6458">
      <w:pPr>
        <w:pStyle w:val="NoSpacing"/>
        <w:bidi/>
        <w:jc w:val="both"/>
        <w:rPr>
          <w:rtl/>
          <w:lang w:val="en-US" w:bidi="fa-IR"/>
        </w:rPr>
      </w:pPr>
      <w:r>
        <w:rPr>
          <w:rFonts w:hint="cs"/>
          <w:rtl/>
          <w:lang w:val="en-US" w:bidi="fa-IR"/>
        </w:rPr>
        <w:t xml:space="preserve">در قسمت بعدی کد که در شکل آمده است، مقدار </w:t>
      </w:r>
      <w:r>
        <w:rPr>
          <w:lang w:val="en-US" w:bidi="fa-IR"/>
        </w:rPr>
        <w:t>y</w:t>
      </w:r>
      <w:r>
        <w:rPr>
          <w:rFonts w:hint="cs"/>
          <w:rtl/>
          <w:lang w:val="en-US" w:bidi="fa-IR"/>
        </w:rPr>
        <w:t xml:space="preserve"> نمودارهای سیگنال‌های خروجی با توجه به آپدیت شدن </w:t>
      </w:r>
      <w:r>
        <w:rPr>
          <w:lang w:val="en-US" w:bidi="fa-IR"/>
        </w:rPr>
        <w:t>output_inds</w:t>
      </w:r>
      <w:r>
        <w:rPr>
          <w:rFonts w:hint="cs"/>
          <w:rtl/>
          <w:lang w:val="en-US" w:bidi="fa-IR"/>
        </w:rPr>
        <w:t xml:space="preserve"> آپدیت می‌شود.</w:t>
      </w:r>
    </w:p>
    <w:p w:rsidR="008E6458" w:rsidRDefault="008E6458" w:rsidP="008E6458">
      <w:pPr>
        <w:pStyle w:val="NoSpacing"/>
        <w:bidi/>
        <w:rPr>
          <w:rtl/>
          <w:lang w:val="en-US" w:bidi="fa-IR"/>
        </w:rPr>
      </w:pPr>
    </w:p>
    <w:p w:rsidR="008E6458" w:rsidRDefault="00EB2479" w:rsidP="008E6458">
      <w:pPr>
        <w:pStyle w:val="NoSpacing"/>
        <w:keepNext/>
        <w:bidi/>
        <w:jc w:val="center"/>
      </w:pPr>
      <w:r w:rsidRPr="00EB2479">
        <w:rPr>
          <w:noProof/>
          <w:rtl/>
          <w:lang w:val="en-US"/>
        </w:rPr>
        <w:drawing>
          <wp:inline distT="0" distB="0" distL="0" distR="0" wp14:anchorId="4240A67F" wp14:editId="45403260">
            <wp:extent cx="5348968" cy="25019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5583" cy="2509671"/>
                    </a:xfrm>
                    <a:prstGeom prst="rect">
                      <a:avLst/>
                    </a:prstGeom>
                  </pic:spPr>
                </pic:pic>
              </a:graphicData>
            </a:graphic>
          </wp:inline>
        </w:drawing>
      </w:r>
    </w:p>
    <w:p w:rsidR="00EB2479" w:rsidRDefault="008E6458" w:rsidP="008E6458">
      <w:pPr>
        <w:pStyle w:val="Caption"/>
        <w:bidi/>
        <w:jc w:val="center"/>
        <w:rPr>
          <w:noProof/>
          <w:lang w:bidi="fa-IR"/>
        </w:rPr>
      </w:pPr>
      <w:bookmarkStart w:id="29" w:name="_Ref10547451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23</w:t>
      </w:r>
      <w:r>
        <w:rPr>
          <w:rtl/>
        </w:rPr>
        <w:fldChar w:fldCharType="end"/>
      </w:r>
      <w:bookmarkEnd w:id="29"/>
      <w:r>
        <w:rPr>
          <w:rFonts w:hint="cs"/>
          <w:rtl/>
          <w:lang w:bidi="fa-IR"/>
        </w:rPr>
        <w:t xml:space="preserve"> قسمت </w:t>
      </w:r>
      <w:r>
        <w:rPr>
          <w:noProof/>
          <w:rtl/>
          <w:lang w:bidi="fa-IR"/>
        </w:rPr>
        <w:t xml:space="preserve"> </w:t>
      </w:r>
      <w:r>
        <w:rPr>
          <w:rFonts w:hint="cs"/>
          <w:noProof/>
          <w:rtl/>
          <w:lang w:bidi="fa-IR"/>
        </w:rPr>
        <w:t>مربوط به سیگنال‌های خروجی در حلقه اصلی برنامه</w:t>
      </w:r>
    </w:p>
    <w:p w:rsidR="007F1EB7" w:rsidRDefault="007F1EB7" w:rsidP="007F1EB7">
      <w:pPr>
        <w:pStyle w:val="Heading1"/>
        <w:rPr>
          <w:rFonts w:ascii="XB Niloofar" w:hAnsi="XB Niloofar" w:cs="XB Niloofar"/>
          <w:rtl/>
          <w:lang w:bidi="fa-IR"/>
        </w:rPr>
      </w:pPr>
      <w:bookmarkStart w:id="30" w:name="_Toc105479210"/>
      <w:r>
        <w:rPr>
          <w:rFonts w:ascii="XB Niloofar" w:hAnsi="XB Niloofar" w:cs="XB Niloofar" w:hint="cs"/>
          <w:rtl/>
          <w:lang w:bidi="fa-IR"/>
        </w:rPr>
        <w:lastRenderedPageBreak/>
        <w:t>۷ جمع‌بندی</w:t>
      </w:r>
      <w:bookmarkEnd w:id="30"/>
    </w:p>
    <w:p w:rsidR="007F1EB7" w:rsidRPr="007F1EB7" w:rsidRDefault="007F1EB7" w:rsidP="007F1EB7">
      <w:pPr>
        <w:pStyle w:val="NoSpacing"/>
        <w:bidi/>
        <w:jc w:val="both"/>
        <w:rPr>
          <w:rtl/>
          <w:lang w:val="en-US" w:bidi="fa-IR"/>
        </w:rPr>
      </w:pPr>
      <w:r>
        <w:rPr>
          <w:rFonts w:hint="cs"/>
          <w:rtl/>
          <w:lang w:val="en-US" w:bidi="fa-IR"/>
        </w:rPr>
        <w:t>در ادامه جمع‌بندی‌ای بر پروژه توسعه محصول داریم.</w:t>
      </w:r>
    </w:p>
    <w:p w:rsidR="007F1EB7" w:rsidRPr="007F1EB7" w:rsidRDefault="007F1EB7" w:rsidP="007F1EB7">
      <w:pPr>
        <w:pStyle w:val="NoSpacing"/>
        <w:bidi/>
        <w:rPr>
          <w:rFonts w:ascii="XB Niloofar" w:hAnsi="XB Niloofar"/>
          <w:rtl/>
        </w:rPr>
      </w:pPr>
      <w:r>
        <w:rPr>
          <w:rFonts w:ascii="XB Niloofar" w:hAnsi="XB Niloofar" w:hint="cs"/>
          <w:sz w:val="32"/>
          <w:szCs w:val="32"/>
          <w:rtl/>
          <w:lang w:bidi="fa-IR"/>
        </w:rPr>
        <w:t>۷.۱</w:t>
      </w:r>
      <w:r w:rsidRPr="007F1EB7">
        <w:rPr>
          <w:rFonts w:ascii="XB Niloofar" w:hAnsi="XB Niloofar"/>
          <w:sz w:val="32"/>
          <w:szCs w:val="32"/>
          <w:rtl/>
        </w:rPr>
        <w:t xml:space="preserve"> هزینه‌‌ی محصول</w:t>
      </w:r>
    </w:p>
    <w:p w:rsidR="007F1EB7" w:rsidRPr="007F1EB7" w:rsidRDefault="007F1EB7" w:rsidP="007F1EB7">
      <w:pPr>
        <w:pStyle w:val="NoSpacing"/>
        <w:bidi/>
        <w:jc w:val="both"/>
        <w:rPr>
          <w:rtl/>
        </w:rPr>
      </w:pPr>
      <w:r w:rsidRPr="007F1EB7">
        <w:rPr>
          <w:rtl/>
        </w:rPr>
        <w:t xml:space="preserve">تخمین هزینه‌ی اولیه برای محصول در پروپوزال پروژه 563,000 تومان بوده‌است که این تخمین با قیمت بردبورد بوده‌است که فقط برای تست محصول استفاده شده و در محصول نهایی وجود ندارد. اما جدای از آن، بقیه‌ی هزینه‌های محصول نهایی مطابق تخمین اولیه بوده (فقط قیمت بسته‌بندی 7,000 تومان افزایش داشته‌است) و در کل قیمت خام (بدون در نظر گرفتن دستمزد ساخت) نهایی محصول شامل آردوینو مگا، سیم رابط </w:t>
      </w:r>
      <w:r w:rsidRPr="007F1EB7">
        <w:t>USB</w:t>
      </w:r>
      <w:r w:rsidRPr="007F1EB7">
        <w:rPr>
          <w:rtl/>
        </w:rPr>
        <w:t>، سیم، و بسته‌بندی برابر با 537,000 تومان می‌باشد.</w:t>
      </w:r>
    </w:p>
    <w:p w:rsidR="007F1EB7" w:rsidRPr="007F1EB7" w:rsidRDefault="007F1EB7" w:rsidP="007F1EB7">
      <w:pPr>
        <w:pStyle w:val="NoSpacing"/>
        <w:bidi/>
        <w:rPr>
          <w:rFonts w:ascii="XB Niloofar" w:hAnsi="XB Niloofar"/>
          <w:rtl/>
        </w:rPr>
      </w:pPr>
      <w:r>
        <w:rPr>
          <w:rFonts w:ascii="XB Niloofar" w:hAnsi="XB Niloofar" w:hint="cs"/>
          <w:sz w:val="32"/>
          <w:szCs w:val="32"/>
          <w:rtl/>
          <w:lang w:bidi="fa-IR"/>
        </w:rPr>
        <w:t>۷.۲</w:t>
      </w:r>
      <w:r w:rsidRPr="007F1EB7">
        <w:rPr>
          <w:rFonts w:ascii="XB Niloofar" w:hAnsi="XB Niloofar"/>
          <w:sz w:val="32"/>
          <w:szCs w:val="32"/>
          <w:rtl/>
        </w:rPr>
        <w:t xml:space="preserve"> تست محصول</w:t>
      </w:r>
    </w:p>
    <w:p w:rsidR="007F1EB7" w:rsidRPr="007F1EB7" w:rsidRDefault="007F1EB7" w:rsidP="00BB0003">
      <w:pPr>
        <w:pStyle w:val="NoSpacing"/>
        <w:bidi/>
        <w:jc w:val="both"/>
        <w:rPr>
          <w:rtl/>
        </w:rPr>
      </w:pPr>
      <w:r w:rsidRPr="007F1EB7">
        <w:rPr>
          <w:rtl/>
        </w:rPr>
        <w:t xml:space="preserve">فرایند تست کردن قابلیت‌های محصول به صورت یک ویدئوی ضبط شده در </w:t>
      </w:r>
      <w:hyperlink r:id="rId32" w:history="1">
        <w:r w:rsidRPr="00BB0003">
          <w:rPr>
            <w:rStyle w:val="Hyperlink"/>
            <w:rtl/>
          </w:rPr>
          <w:t>لینک</w:t>
        </w:r>
      </w:hyperlink>
      <w:r w:rsidRPr="007F1EB7">
        <w:rPr>
          <w:rtl/>
        </w:rPr>
        <w:t xml:space="preserve"> قرار داده‌ شده‌است. </w:t>
      </w:r>
    </w:p>
    <w:p w:rsidR="007F1EB7" w:rsidRPr="007F1EB7" w:rsidRDefault="007F1EB7" w:rsidP="007F1EB7">
      <w:pPr>
        <w:pStyle w:val="NoSpacing"/>
        <w:bidi/>
        <w:rPr>
          <w:rFonts w:ascii="XB Niloofar" w:hAnsi="XB Niloofar"/>
          <w:rtl/>
        </w:rPr>
      </w:pPr>
      <w:r>
        <w:rPr>
          <w:rFonts w:ascii="XB Niloofar" w:hAnsi="XB Niloofar" w:hint="cs"/>
          <w:sz w:val="32"/>
          <w:szCs w:val="32"/>
          <w:rtl/>
          <w:lang w:bidi="fa-IR"/>
        </w:rPr>
        <w:t>۷.۳</w:t>
      </w:r>
      <w:r w:rsidRPr="007F1EB7">
        <w:rPr>
          <w:rFonts w:ascii="XB Niloofar" w:hAnsi="XB Niloofar"/>
          <w:sz w:val="32"/>
          <w:szCs w:val="32"/>
          <w:rtl/>
        </w:rPr>
        <w:t xml:space="preserve"> بسته بندی</w:t>
      </w:r>
    </w:p>
    <w:p w:rsidR="007F1EB7" w:rsidRDefault="00530FDF" w:rsidP="00530FDF">
      <w:pPr>
        <w:pStyle w:val="NoSpacing"/>
        <w:bidi/>
        <w:jc w:val="both"/>
      </w:pPr>
      <w:r>
        <w:rPr>
          <w:rFonts w:hint="cs"/>
          <w:rtl/>
        </w:rPr>
        <w:t xml:space="preserve">در ابتدا و در محاسبه هزینه بالا </w:t>
      </w:r>
      <w:r w:rsidR="007F1EB7" w:rsidRPr="007F1EB7">
        <w:rPr>
          <w:rtl/>
        </w:rPr>
        <w:t>برای بسته‌بندی محصول یک</w:t>
      </w:r>
      <w:r>
        <w:rPr>
          <w:rtl/>
        </w:rPr>
        <w:t xml:space="preserve"> کیس آردوینو در نظر گرفته‌ شده‌</w:t>
      </w:r>
      <w:r>
        <w:rPr>
          <w:rFonts w:hint="cs"/>
          <w:rtl/>
        </w:rPr>
        <w:t xml:space="preserve">بود </w:t>
      </w:r>
      <w:r w:rsidR="007F1EB7" w:rsidRPr="007F1EB7">
        <w:rPr>
          <w:rtl/>
        </w:rPr>
        <w:t xml:space="preserve">که می‌توان آن را از </w:t>
      </w:r>
      <w:hyperlink r:id="rId33" w:history="1">
        <w:r w:rsidR="007F1EB7" w:rsidRPr="00BB0003">
          <w:rPr>
            <w:rStyle w:val="Hyperlink"/>
            <w:rtl/>
          </w:rPr>
          <w:t>لینک</w:t>
        </w:r>
      </w:hyperlink>
      <w:r w:rsidR="007F1EB7" w:rsidRPr="007F1EB7">
        <w:rPr>
          <w:rtl/>
        </w:rPr>
        <w:t xml:space="preserve"> خریداری کرد. از مزایای استفاده از این بسته‌بندی جلوگیری از تماس دست با قطعات الکترونیکی، افزایش امنیت، و افزایش طول عمر محصول می‌باشد.</w:t>
      </w:r>
    </w:p>
    <w:p w:rsidR="00530FDF" w:rsidRPr="00530FDF" w:rsidRDefault="00530FDF" w:rsidP="0045400C">
      <w:pPr>
        <w:pStyle w:val="NoSpacing"/>
        <w:bidi/>
        <w:jc w:val="both"/>
        <w:rPr>
          <w:rtl/>
          <w:lang w:val="en-US" w:bidi="fa-IR"/>
        </w:rPr>
      </w:pPr>
      <w:r>
        <w:rPr>
          <w:rFonts w:hint="cs"/>
          <w:rtl/>
        </w:rPr>
        <w:t xml:space="preserve">بسته‌بندی نهایی محصول به صورت یک جعبه مستطیلی پلاستیکی با ابعاد </w:t>
      </w:r>
      <m:oMath>
        <m:r>
          <w:rPr>
            <w:rFonts w:ascii="Cambria Math" w:hAnsi="Cambria Math"/>
          </w:rPr>
          <m:t>10 cm×5.5 cm×5 cm</m:t>
        </m:r>
      </m:oMath>
      <w:r>
        <w:rPr>
          <w:rFonts w:hint="cs"/>
          <w:rtl/>
        </w:rPr>
        <w:t xml:space="preserve"> است که این‌ها به ترتیب طول، عرض و ارتفاع محصول هستند. در بالای این جعبه مستطیلی، باید 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Ref106764744 \h</w:instrText>
      </w:r>
      <w:r>
        <w:rPr>
          <w:rtl/>
        </w:rPr>
        <w:instrText xml:space="preserve"> </w:instrText>
      </w:r>
      <w:r>
        <w:rPr>
          <w:rtl/>
        </w:rPr>
      </w:r>
      <w:r>
        <w:rPr>
          <w:rtl/>
        </w:rPr>
        <w:fldChar w:fldCharType="separate"/>
      </w:r>
      <w:r w:rsidR="002D3F8E">
        <w:rPr>
          <w:rtl/>
        </w:rPr>
        <w:t xml:space="preserve">شکل </w:t>
      </w:r>
      <w:r w:rsidR="002D3F8E">
        <w:rPr>
          <w:noProof/>
          <w:rtl/>
        </w:rPr>
        <w:t>24</w:t>
      </w:r>
      <w:r>
        <w:rPr>
          <w:rtl/>
        </w:rPr>
        <w:fldChar w:fldCharType="end"/>
      </w:r>
      <w:r>
        <w:rPr>
          <w:lang w:val="en-US"/>
        </w:rPr>
        <w:t xml:space="preserve"> </w:t>
      </w:r>
      <w:r>
        <w:rPr>
          <w:rFonts w:hint="cs"/>
          <w:rtl/>
          <w:lang w:val="en-US" w:bidi="fa-IR"/>
        </w:rPr>
        <w:t xml:space="preserve">تعداد ۲۰ سوراخ دایره‌ای برای پرت‌های ورودی و خروجی این سیستم وجود داشته باشد که در این سوراخ‌ها جک‌های موزی قرار می‌گیرند. </w:t>
      </w:r>
      <w:r w:rsidR="0045400C">
        <w:rPr>
          <w:rFonts w:hint="cs"/>
          <w:rtl/>
          <w:lang w:val="en-US" w:bidi="fa-IR"/>
        </w:rPr>
        <w:t xml:space="preserve">۱۶ جک برای ورودی‌های سیستم، ۲ جک برای خروجی‌ها و دو جک دیگر برای خروجی‌های </w:t>
      </w:r>
      <w:r w:rsidR="0045400C">
        <w:rPr>
          <w:lang w:val="en-US" w:bidi="fa-IR"/>
        </w:rPr>
        <w:t>GND</w:t>
      </w:r>
      <w:r w:rsidR="0045400C">
        <w:rPr>
          <w:rFonts w:hint="cs"/>
          <w:rtl/>
          <w:lang w:val="en-US" w:bidi="fa-IR"/>
        </w:rPr>
        <w:t xml:space="preserve"> و </w:t>
      </w:r>
      <w:r w:rsidR="0045400C">
        <w:rPr>
          <w:lang w:val="en-US" w:bidi="fa-IR"/>
        </w:rPr>
        <w:t>VCC</w:t>
      </w:r>
      <w:r w:rsidR="0045400C">
        <w:rPr>
          <w:rFonts w:hint="cs"/>
          <w:rtl/>
          <w:lang w:val="en-US" w:bidi="fa-IR"/>
        </w:rPr>
        <w:t xml:space="preserve"> اند. درون جعبه، هر کدام از جک‌ها با سیم‌کشی به پین مربوطه در آردوینو متصل می‌شود. نحوه سیم‌کشی درون جعبه طبق </w:t>
      </w:r>
      <w:r w:rsidR="0045400C">
        <w:rPr>
          <w:rtl/>
          <w:lang w:val="en-US" w:bidi="fa-IR"/>
        </w:rPr>
        <w:fldChar w:fldCharType="begin"/>
      </w:r>
      <w:r w:rsidR="0045400C">
        <w:rPr>
          <w:rtl/>
          <w:lang w:val="en-US" w:bidi="fa-IR"/>
        </w:rPr>
        <w:instrText xml:space="preserve"> </w:instrText>
      </w:r>
      <w:r w:rsidR="0045400C">
        <w:rPr>
          <w:rFonts w:hint="cs"/>
          <w:lang w:val="en-US" w:bidi="fa-IR"/>
        </w:rPr>
        <w:instrText>REF</w:instrText>
      </w:r>
      <w:r w:rsidR="0045400C">
        <w:rPr>
          <w:rFonts w:hint="cs"/>
          <w:rtl/>
          <w:lang w:val="en-US" w:bidi="fa-IR"/>
        </w:rPr>
        <w:instrText xml:space="preserve"> _</w:instrText>
      </w:r>
      <w:r w:rsidR="0045400C">
        <w:rPr>
          <w:rFonts w:hint="cs"/>
          <w:lang w:val="en-US" w:bidi="fa-IR"/>
        </w:rPr>
        <w:instrText>Ref105468006 \h</w:instrText>
      </w:r>
      <w:r w:rsidR="0045400C">
        <w:rPr>
          <w:rtl/>
          <w:lang w:val="en-US" w:bidi="fa-IR"/>
        </w:rPr>
        <w:instrText xml:space="preserve"> </w:instrText>
      </w:r>
      <w:r w:rsidR="0045400C">
        <w:rPr>
          <w:rtl/>
          <w:lang w:val="en-US" w:bidi="fa-IR"/>
        </w:rPr>
      </w:r>
      <w:r w:rsidR="0045400C">
        <w:rPr>
          <w:rtl/>
          <w:lang w:val="en-US" w:bidi="fa-IR"/>
        </w:rPr>
        <w:fldChar w:fldCharType="separate"/>
      </w:r>
      <w:r w:rsidR="002D3F8E">
        <w:rPr>
          <w:rtl/>
        </w:rPr>
        <w:t xml:space="preserve">شکل </w:t>
      </w:r>
      <w:r w:rsidR="002D3F8E">
        <w:rPr>
          <w:noProof/>
          <w:rtl/>
        </w:rPr>
        <w:t>5</w:t>
      </w:r>
      <w:r w:rsidR="0045400C">
        <w:rPr>
          <w:rtl/>
          <w:lang w:val="en-US" w:bidi="fa-IR"/>
        </w:rPr>
        <w:fldChar w:fldCharType="end"/>
      </w:r>
      <w:r w:rsidR="0045400C">
        <w:rPr>
          <w:rFonts w:hint="cs"/>
          <w:rtl/>
          <w:lang w:val="en-US" w:bidi="fa-IR"/>
        </w:rPr>
        <w:t xml:space="preserve"> و </w:t>
      </w:r>
      <w:r w:rsidR="0045400C">
        <w:rPr>
          <w:rtl/>
          <w:lang w:val="en-US" w:bidi="fa-IR"/>
        </w:rPr>
        <w:fldChar w:fldCharType="begin"/>
      </w:r>
      <w:r w:rsidR="0045400C">
        <w:rPr>
          <w:rtl/>
          <w:lang w:val="en-US" w:bidi="fa-IR"/>
        </w:rPr>
        <w:instrText xml:space="preserve"> </w:instrText>
      </w:r>
      <w:r w:rsidR="0045400C">
        <w:rPr>
          <w:rFonts w:hint="cs"/>
          <w:lang w:val="en-US" w:bidi="fa-IR"/>
        </w:rPr>
        <w:instrText>REF</w:instrText>
      </w:r>
      <w:r w:rsidR="0045400C">
        <w:rPr>
          <w:rFonts w:hint="cs"/>
          <w:rtl/>
          <w:lang w:val="en-US" w:bidi="fa-IR"/>
        </w:rPr>
        <w:instrText xml:space="preserve"> _</w:instrText>
      </w:r>
      <w:r w:rsidR="0045400C">
        <w:rPr>
          <w:rFonts w:hint="cs"/>
          <w:lang w:val="en-US" w:bidi="fa-IR"/>
        </w:rPr>
        <w:instrText>Ref106764744 \h</w:instrText>
      </w:r>
      <w:r w:rsidR="0045400C">
        <w:rPr>
          <w:rtl/>
          <w:lang w:val="en-US" w:bidi="fa-IR"/>
        </w:rPr>
        <w:instrText xml:space="preserve"> </w:instrText>
      </w:r>
      <w:r w:rsidR="0045400C">
        <w:rPr>
          <w:rtl/>
          <w:lang w:val="en-US" w:bidi="fa-IR"/>
        </w:rPr>
      </w:r>
      <w:r w:rsidR="0045400C">
        <w:rPr>
          <w:rtl/>
          <w:lang w:val="en-US" w:bidi="fa-IR"/>
        </w:rPr>
        <w:fldChar w:fldCharType="separate"/>
      </w:r>
      <w:r w:rsidR="002D3F8E">
        <w:rPr>
          <w:rtl/>
        </w:rPr>
        <w:t xml:space="preserve">شکل </w:t>
      </w:r>
      <w:r w:rsidR="002D3F8E">
        <w:rPr>
          <w:noProof/>
          <w:rtl/>
        </w:rPr>
        <w:t>24</w:t>
      </w:r>
      <w:r w:rsidR="0045400C">
        <w:rPr>
          <w:rtl/>
          <w:lang w:val="en-US" w:bidi="fa-IR"/>
        </w:rPr>
        <w:fldChar w:fldCharType="end"/>
      </w:r>
      <w:r w:rsidR="0045400C">
        <w:rPr>
          <w:rFonts w:hint="cs"/>
          <w:rtl/>
          <w:lang w:val="en-US" w:bidi="fa-IR"/>
        </w:rPr>
        <w:t xml:space="preserve"> مشخص است. برای استفاده از این جک‌ها، در بسته‌بندی کلی محصول علاوه بر این جعبه و سیم اتصال به رایانه (</w:t>
      </w:r>
      <w:r w:rsidR="0045400C">
        <w:rPr>
          <w:lang w:val="en-US" w:bidi="fa-IR"/>
        </w:rPr>
        <w:t>USB</w:t>
      </w:r>
      <w:r w:rsidR="0045400C">
        <w:rPr>
          <w:rFonts w:hint="cs"/>
          <w:rtl/>
          <w:lang w:val="en-US" w:bidi="fa-IR"/>
        </w:rPr>
        <w:t xml:space="preserve">) باید سیم‌های پراب نیز قرار بگیرد که پراب مناسب این نوع جک برای خرید موجود است. </w:t>
      </w:r>
      <w:r w:rsidR="000810D7">
        <w:rPr>
          <w:rFonts w:hint="cs"/>
          <w:rtl/>
          <w:lang w:val="en-US" w:bidi="fa-IR"/>
        </w:rPr>
        <w:t xml:space="preserve">جک ها را می‌توان از </w:t>
      </w:r>
      <w:hyperlink r:id="rId34" w:history="1">
        <w:r w:rsidR="000810D7" w:rsidRPr="000810D7">
          <w:rPr>
            <w:rStyle w:val="Hyperlink"/>
            <w:rFonts w:hint="cs"/>
            <w:rtl/>
            <w:lang w:val="en-US" w:bidi="fa-IR"/>
          </w:rPr>
          <w:t>این لینک</w:t>
        </w:r>
      </w:hyperlink>
      <w:r w:rsidR="000810D7">
        <w:rPr>
          <w:rFonts w:hint="cs"/>
          <w:rtl/>
          <w:lang w:val="en-US" w:bidi="fa-IR"/>
        </w:rPr>
        <w:t xml:space="preserve"> و پراب ها را از </w:t>
      </w:r>
      <w:hyperlink r:id="rId35" w:history="1">
        <w:r w:rsidR="000810D7" w:rsidRPr="000810D7">
          <w:rPr>
            <w:rStyle w:val="Hyperlink"/>
            <w:rFonts w:hint="cs"/>
            <w:rtl/>
            <w:lang w:val="en-US" w:bidi="fa-IR"/>
          </w:rPr>
          <w:t>این لینک</w:t>
        </w:r>
      </w:hyperlink>
      <w:r w:rsidR="000810D7">
        <w:rPr>
          <w:rFonts w:hint="cs"/>
          <w:rtl/>
          <w:lang w:val="en-US" w:bidi="fa-IR"/>
        </w:rPr>
        <w:t xml:space="preserve"> تهیه نمود.</w:t>
      </w:r>
    </w:p>
    <w:p w:rsidR="00530FDF" w:rsidRDefault="00530FDF" w:rsidP="00530FDF">
      <w:pPr>
        <w:pStyle w:val="NoSpacing"/>
        <w:bidi/>
        <w:jc w:val="both"/>
        <w:rPr>
          <w:rtl/>
        </w:rPr>
      </w:pPr>
      <w:r>
        <w:t xml:space="preserve"> </w:t>
      </w:r>
    </w:p>
    <w:p w:rsidR="00530FDF" w:rsidRDefault="000810D7" w:rsidP="00530FDF">
      <w:pPr>
        <w:pStyle w:val="NoSpacing"/>
        <w:keepNext/>
        <w:bidi/>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226.5pt">
            <v:imagedata r:id="rId36" o:title="unknown"/>
          </v:shape>
        </w:pict>
      </w:r>
    </w:p>
    <w:p w:rsidR="00530FDF" w:rsidRDefault="00530FDF" w:rsidP="00530FDF">
      <w:pPr>
        <w:pStyle w:val="Caption"/>
        <w:bidi/>
        <w:jc w:val="center"/>
      </w:pPr>
      <w:bookmarkStart w:id="31" w:name="_Ref10676474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24</w:t>
      </w:r>
      <w:r>
        <w:rPr>
          <w:rtl/>
        </w:rPr>
        <w:fldChar w:fldCharType="end"/>
      </w:r>
      <w:bookmarkEnd w:id="31"/>
      <w:r>
        <w:rPr>
          <w:rFonts w:hint="cs"/>
          <w:noProof/>
          <w:rtl/>
          <w:lang w:bidi="fa-IR"/>
        </w:rPr>
        <w:t xml:space="preserve"> نمای کلی جعبه از بالا</w:t>
      </w:r>
    </w:p>
    <w:p w:rsidR="000810D7" w:rsidRDefault="0045400C" w:rsidP="000810D7">
      <w:pPr>
        <w:pStyle w:val="NoSpacing"/>
        <w:bidi/>
        <w:jc w:val="both"/>
        <w:rPr>
          <w:rtl/>
        </w:rPr>
      </w:pPr>
      <w:r>
        <w:rPr>
          <w:rFonts w:hint="cs"/>
          <w:rtl/>
        </w:rPr>
        <w:t xml:space="preserve">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Ref106765208 \h</w:instrText>
      </w:r>
      <w:r>
        <w:rPr>
          <w:rtl/>
        </w:rPr>
        <w:instrText xml:space="preserve"> </w:instrText>
      </w:r>
      <w:r>
        <w:rPr>
          <w:rtl/>
        </w:rPr>
      </w:r>
      <w:r>
        <w:rPr>
          <w:rtl/>
        </w:rPr>
        <w:fldChar w:fldCharType="separate"/>
      </w:r>
      <w:r w:rsidR="002D3F8E">
        <w:rPr>
          <w:rtl/>
        </w:rPr>
        <w:t xml:space="preserve">شکل </w:t>
      </w:r>
      <w:r w:rsidR="002D3F8E">
        <w:rPr>
          <w:noProof/>
          <w:rtl/>
        </w:rPr>
        <w:t>25</w:t>
      </w:r>
      <w:r>
        <w:rPr>
          <w:rtl/>
        </w:rPr>
        <w:fldChar w:fldCharType="end"/>
      </w:r>
      <w:r>
        <w:rPr>
          <w:rFonts w:hint="cs"/>
          <w:rtl/>
        </w:rPr>
        <w:t xml:space="preserve"> در سمتی از جعبه که مجاور پورت سریال آردوینو است، سوراخی باید ایجاد شود که بتوان از طریق آن به پورت سریال برای اتصال قطعه آردونو به رایانه دسترسی داشت.  ابعاد این سمت جعبه و سوراخ در شکل مشخص شده‌است. به جز این دو سمت، بقیه سمت‌های جعبه بدون تغییر خاصی قسمتی</w:t>
      </w:r>
      <w:r w:rsidR="000810D7">
        <w:rPr>
          <w:rFonts w:hint="cs"/>
          <w:rtl/>
        </w:rPr>
        <w:t xml:space="preserve"> مستطیلی با ابعاد مشخص‌شده اند. </w:t>
      </w:r>
    </w:p>
    <w:p w:rsidR="000810D7" w:rsidRDefault="000810D7">
      <w:pPr>
        <w:spacing w:after="160" w:line="259" w:lineRule="auto"/>
        <w:rPr>
          <w:rFonts w:ascii="Times New Roman" w:hAnsi="Times New Roman" w:cs="XB Niloofar"/>
          <w:rtl/>
        </w:rPr>
      </w:pPr>
      <w:r>
        <w:rPr>
          <w:rtl/>
        </w:rPr>
        <w:br w:type="page"/>
      </w:r>
    </w:p>
    <w:p w:rsidR="0045400C" w:rsidRDefault="000810D7" w:rsidP="000810D7">
      <w:pPr>
        <w:pStyle w:val="NoSpacing"/>
        <w:bidi/>
        <w:jc w:val="both"/>
        <w:rPr>
          <w:b/>
          <w:bCs/>
        </w:rPr>
      </w:pPr>
      <w:r w:rsidRPr="000810D7">
        <w:rPr>
          <w:rFonts w:hint="cs"/>
          <w:b/>
          <w:bCs/>
          <w:rtl/>
        </w:rPr>
        <w:lastRenderedPageBreak/>
        <w:t>در جدول زیر نحوه اتصال پورت‌های آردوینو به جک‌ها و همچنین ارتباط آنها با سیگنال‌های ورودی را مشاهده می‌کنید:</w:t>
      </w:r>
    </w:p>
    <w:p w:rsidR="00E70FF0" w:rsidRDefault="00E70FF0" w:rsidP="00E70FF0">
      <w:pPr>
        <w:pStyle w:val="NoSpacing"/>
        <w:bidi/>
        <w:jc w:val="both"/>
        <w:rPr>
          <w:b/>
          <w:bCs/>
          <w:rtl/>
        </w:rPr>
      </w:pPr>
    </w:p>
    <w:tbl>
      <w:tblPr>
        <w:tblStyle w:val="TableGrid"/>
        <w:bidiVisual/>
        <w:tblW w:w="0" w:type="auto"/>
        <w:jc w:val="center"/>
        <w:tblLook w:val="04A0" w:firstRow="1" w:lastRow="0" w:firstColumn="1" w:lastColumn="0" w:noHBand="0" w:noVBand="1"/>
      </w:tblPr>
      <w:tblGrid>
        <w:gridCol w:w="2133"/>
        <w:gridCol w:w="3117"/>
        <w:gridCol w:w="1883"/>
      </w:tblGrid>
      <w:tr w:rsidR="000810D7" w:rsidTr="00002428">
        <w:trPr>
          <w:trHeight w:val="287"/>
          <w:jc w:val="center"/>
        </w:trPr>
        <w:tc>
          <w:tcPr>
            <w:tcW w:w="2133" w:type="dxa"/>
          </w:tcPr>
          <w:p w:rsidR="000810D7" w:rsidRDefault="000810D7" w:rsidP="00E70FF0">
            <w:pPr>
              <w:pStyle w:val="NoSpacing"/>
              <w:bidi/>
              <w:jc w:val="center"/>
              <w:rPr>
                <w:rFonts w:hint="cs"/>
                <w:rtl/>
              </w:rPr>
            </w:pPr>
            <w:r>
              <w:rPr>
                <w:rFonts w:hint="cs"/>
                <w:rtl/>
              </w:rPr>
              <w:t>شماره پورت روی آردوینو</w:t>
            </w:r>
          </w:p>
        </w:tc>
        <w:tc>
          <w:tcPr>
            <w:tcW w:w="3117" w:type="dxa"/>
          </w:tcPr>
          <w:p w:rsidR="000810D7" w:rsidRDefault="000810D7" w:rsidP="00E70FF0">
            <w:pPr>
              <w:pStyle w:val="NoSpacing"/>
              <w:bidi/>
              <w:jc w:val="center"/>
              <w:rPr>
                <w:rFonts w:hint="cs"/>
                <w:rtl/>
              </w:rPr>
            </w:pPr>
            <w:r>
              <w:rPr>
                <w:rFonts w:hint="cs"/>
                <w:rtl/>
              </w:rPr>
              <w:t>سیگنال داخل نرم‌افزار</w:t>
            </w:r>
          </w:p>
        </w:tc>
        <w:tc>
          <w:tcPr>
            <w:tcW w:w="1883" w:type="dxa"/>
          </w:tcPr>
          <w:p w:rsidR="000810D7" w:rsidRDefault="000810D7" w:rsidP="00E70FF0">
            <w:pPr>
              <w:pStyle w:val="NoSpacing"/>
              <w:bidi/>
              <w:jc w:val="center"/>
              <w:rPr>
                <w:rFonts w:hint="cs"/>
                <w:rtl/>
              </w:rPr>
            </w:pPr>
            <w:r>
              <w:rPr>
                <w:rFonts w:hint="cs"/>
                <w:rtl/>
              </w:rPr>
              <w:t xml:space="preserve">جک </w:t>
            </w:r>
            <w:r w:rsidR="00E70FF0">
              <w:rPr>
                <w:rFonts w:hint="cs"/>
                <w:rtl/>
              </w:rPr>
              <w:t xml:space="preserve">متصل </w:t>
            </w:r>
            <w:r>
              <w:rPr>
                <w:rFonts w:hint="cs"/>
                <w:rtl/>
              </w:rPr>
              <w:t>رو</w:t>
            </w:r>
            <w:r w:rsidR="00E70FF0">
              <w:rPr>
                <w:rFonts w:hint="cs"/>
                <w:rtl/>
                <w:lang w:bidi="fa-IR"/>
              </w:rPr>
              <w:t>ی</w:t>
            </w:r>
            <w:r>
              <w:rPr>
                <w:rFonts w:hint="cs"/>
                <w:rtl/>
              </w:rPr>
              <w:t xml:space="preserve"> جعبه</w:t>
            </w:r>
          </w:p>
        </w:tc>
      </w:tr>
      <w:tr w:rsidR="000810D7" w:rsidTr="00E70FF0">
        <w:trPr>
          <w:jc w:val="center"/>
        </w:trPr>
        <w:tc>
          <w:tcPr>
            <w:tcW w:w="2133" w:type="dxa"/>
          </w:tcPr>
          <w:p w:rsidR="000810D7" w:rsidRPr="00E70FF0" w:rsidRDefault="00E70FF0" w:rsidP="00E70FF0">
            <w:pPr>
              <w:pStyle w:val="NoSpacing"/>
              <w:bidi/>
              <w:jc w:val="center"/>
              <w:rPr>
                <w:color w:val="0070C0"/>
                <w:lang w:val="en-US" w:bidi="fa-IR"/>
              </w:rPr>
            </w:pPr>
            <w:r w:rsidRPr="00E70FF0">
              <w:rPr>
                <w:color w:val="0070C0"/>
                <w:lang w:val="en-US"/>
              </w:rPr>
              <w:t>(input) 7</w:t>
            </w:r>
          </w:p>
        </w:tc>
        <w:tc>
          <w:tcPr>
            <w:tcW w:w="3117" w:type="dxa"/>
          </w:tcPr>
          <w:p w:rsidR="000810D7" w:rsidRPr="000810D7" w:rsidRDefault="00E70FF0" w:rsidP="00E70FF0">
            <w:pPr>
              <w:pStyle w:val="NoSpacing"/>
              <w:bidi/>
              <w:jc w:val="center"/>
              <w:rPr>
                <w:lang w:val="en-US"/>
              </w:rPr>
            </w:pPr>
            <w:r>
              <w:rPr>
                <w:lang w:val="en-US"/>
              </w:rPr>
              <w:t>Signal0</w:t>
            </w:r>
          </w:p>
        </w:tc>
        <w:tc>
          <w:tcPr>
            <w:tcW w:w="1883" w:type="dxa"/>
          </w:tcPr>
          <w:p w:rsidR="000810D7" w:rsidRDefault="00E70FF0" w:rsidP="00E70FF0">
            <w:pPr>
              <w:pStyle w:val="NoSpacing"/>
              <w:bidi/>
              <w:jc w:val="center"/>
              <w:rPr>
                <w:rFonts w:hint="cs"/>
                <w:rtl/>
              </w:rPr>
            </w:pPr>
            <w:r>
              <w:t>I0</w:t>
            </w:r>
          </w:p>
        </w:tc>
      </w:tr>
      <w:tr w:rsidR="000810D7" w:rsidTr="00E70FF0">
        <w:trPr>
          <w:jc w:val="center"/>
        </w:trPr>
        <w:tc>
          <w:tcPr>
            <w:tcW w:w="2133" w:type="dxa"/>
          </w:tcPr>
          <w:p w:rsidR="000810D7" w:rsidRPr="00E70FF0" w:rsidRDefault="00E70FF0" w:rsidP="00E70FF0">
            <w:pPr>
              <w:pStyle w:val="NoSpacing"/>
              <w:bidi/>
              <w:jc w:val="center"/>
              <w:rPr>
                <w:rFonts w:hint="cs"/>
                <w:color w:val="0070C0"/>
                <w:rtl/>
              </w:rPr>
            </w:pPr>
            <w:r w:rsidRPr="00E70FF0">
              <w:rPr>
                <w:color w:val="0070C0"/>
                <w:lang w:val="en-US"/>
              </w:rPr>
              <w:t>(input)</w:t>
            </w:r>
            <w:r w:rsidRPr="00E70FF0">
              <w:rPr>
                <w:color w:val="0070C0"/>
              </w:rPr>
              <w:t xml:space="preserve"> 22</w:t>
            </w:r>
          </w:p>
        </w:tc>
        <w:tc>
          <w:tcPr>
            <w:tcW w:w="3117" w:type="dxa"/>
          </w:tcPr>
          <w:p w:rsidR="000810D7" w:rsidRDefault="00E70FF0" w:rsidP="00E70FF0">
            <w:pPr>
              <w:pStyle w:val="NoSpacing"/>
              <w:bidi/>
              <w:jc w:val="center"/>
              <w:rPr>
                <w:rFonts w:hint="cs"/>
                <w:rtl/>
              </w:rPr>
            </w:pPr>
            <w:r>
              <w:rPr>
                <w:lang w:val="en-US"/>
              </w:rPr>
              <w:t>Signal1</w:t>
            </w:r>
          </w:p>
        </w:tc>
        <w:tc>
          <w:tcPr>
            <w:tcW w:w="1883" w:type="dxa"/>
          </w:tcPr>
          <w:p w:rsidR="000810D7" w:rsidRDefault="00E70FF0" w:rsidP="00E70FF0">
            <w:pPr>
              <w:pStyle w:val="NoSpacing"/>
              <w:bidi/>
              <w:jc w:val="center"/>
              <w:rPr>
                <w:rFonts w:hint="cs"/>
                <w:rtl/>
              </w:rPr>
            </w:pPr>
            <w:r>
              <w:t>I1</w:t>
            </w:r>
          </w:p>
        </w:tc>
      </w:tr>
      <w:tr w:rsidR="000810D7" w:rsidTr="00E70FF0">
        <w:trPr>
          <w:jc w:val="center"/>
        </w:trPr>
        <w:tc>
          <w:tcPr>
            <w:tcW w:w="2133" w:type="dxa"/>
          </w:tcPr>
          <w:p w:rsidR="000810D7" w:rsidRPr="00E70FF0" w:rsidRDefault="00E70FF0" w:rsidP="00E70FF0">
            <w:pPr>
              <w:pStyle w:val="NoSpacing"/>
              <w:bidi/>
              <w:jc w:val="center"/>
              <w:rPr>
                <w:rFonts w:hint="cs"/>
                <w:color w:val="0070C0"/>
                <w:rtl/>
              </w:rPr>
            </w:pPr>
            <w:r w:rsidRPr="00E70FF0">
              <w:rPr>
                <w:color w:val="0070C0"/>
                <w:lang w:val="en-US"/>
              </w:rPr>
              <w:t xml:space="preserve">(input) </w:t>
            </w:r>
            <w:r w:rsidRPr="00E70FF0">
              <w:rPr>
                <w:color w:val="0070C0"/>
              </w:rPr>
              <w:t>24</w:t>
            </w:r>
          </w:p>
        </w:tc>
        <w:tc>
          <w:tcPr>
            <w:tcW w:w="3117" w:type="dxa"/>
          </w:tcPr>
          <w:p w:rsidR="000810D7" w:rsidRDefault="00E70FF0" w:rsidP="00E70FF0">
            <w:pPr>
              <w:pStyle w:val="NoSpacing"/>
              <w:bidi/>
              <w:jc w:val="center"/>
              <w:rPr>
                <w:rFonts w:hint="cs"/>
                <w:rtl/>
              </w:rPr>
            </w:pPr>
            <w:r>
              <w:rPr>
                <w:lang w:val="en-US"/>
              </w:rPr>
              <w:t>Signal2</w:t>
            </w:r>
          </w:p>
        </w:tc>
        <w:tc>
          <w:tcPr>
            <w:tcW w:w="1883" w:type="dxa"/>
          </w:tcPr>
          <w:p w:rsidR="000810D7" w:rsidRDefault="00E70FF0" w:rsidP="00E70FF0">
            <w:pPr>
              <w:pStyle w:val="NoSpacing"/>
              <w:bidi/>
              <w:jc w:val="center"/>
              <w:rPr>
                <w:rFonts w:hint="cs"/>
                <w:rtl/>
              </w:rPr>
            </w:pPr>
            <w:r>
              <w:t>I2</w:t>
            </w:r>
          </w:p>
        </w:tc>
      </w:tr>
      <w:tr w:rsidR="000810D7" w:rsidTr="00E70FF0">
        <w:trPr>
          <w:jc w:val="center"/>
        </w:trPr>
        <w:tc>
          <w:tcPr>
            <w:tcW w:w="2133" w:type="dxa"/>
          </w:tcPr>
          <w:p w:rsidR="000810D7" w:rsidRPr="00E70FF0" w:rsidRDefault="00E70FF0" w:rsidP="00E70FF0">
            <w:pPr>
              <w:pStyle w:val="NoSpacing"/>
              <w:bidi/>
              <w:jc w:val="center"/>
              <w:rPr>
                <w:rFonts w:hint="cs"/>
                <w:color w:val="0070C0"/>
                <w:rtl/>
              </w:rPr>
            </w:pPr>
            <w:r w:rsidRPr="00E70FF0">
              <w:rPr>
                <w:color w:val="0070C0"/>
                <w:lang w:val="en-US"/>
              </w:rPr>
              <w:t xml:space="preserve">(input) </w:t>
            </w:r>
            <w:r w:rsidRPr="00E70FF0">
              <w:rPr>
                <w:color w:val="0070C0"/>
              </w:rPr>
              <w:t>26</w:t>
            </w:r>
          </w:p>
        </w:tc>
        <w:tc>
          <w:tcPr>
            <w:tcW w:w="3117" w:type="dxa"/>
          </w:tcPr>
          <w:p w:rsidR="000810D7" w:rsidRDefault="00E70FF0" w:rsidP="00E70FF0">
            <w:pPr>
              <w:pStyle w:val="NoSpacing"/>
              <w:bidi/>
              <w:jc w:val="center"/>
              <w:rPr>
                <w:rFonts w:hint="cs"/>
                <w:rtl/>
              </w:rPr>
            </w:pPr>
            <w:r>
              <w:rPr>
                <w:lang w:val="en-US"/>
              </w:rPr>
              <w:t>Signal3</w:t>
            </w:r>
          </w:p>
        </w:tc>
        <w:tc>
          <w:tcPr>
            <w:tcW w:w="1883" w:type="dxa"/>
          </w:tcPr>
          <w:p w:rsidR="000810D7" w:rsidRDefault="00E70FF0" w:rsidP="00E70FF0">
            <w:pPr>
              <w:pStyle w:val="NoSpacing"/>
              <w:bidi/>
              <w:jc w:val="center"/>
              <w:rPr>
                <w:rFonts w:hint="cs"/>
                <w:rtl/>
              </w:rPr>
            </w:pPr>
            <w:r>
              <w:t>I3</w:t>
            </w:r>
          </w:p>
        </w:tc>
      </w:tr>
      <w:tr w:rsidR="000810D7" w:rsidTr="00E70FF0">
        <w:trPr>
          <w:jc w:val="center"/>
        </w:trPr>
        <w:tc>
          <w:tcPr>
            <w:tcW w:w="2133" w:type="dxa"/>
          </w:tcPr>
          <w:p w:rsidR="000810D7" w:rsidRPr="00E70FF0" w:rsidRDefault="00E70FF0" w:rsidP="00E70FF0">
            <w:pPr>
              <w:pStyle w:val="NoSpacing"/>
              <w:bidi/>
              <w:jc w:val="center"/>
              <w:rPr>
                <w:rFonts w:hint="cs"/>
                <w:color w:val="0070C0"/>
                <w:rtl/>
              </w:rPr>
            </w:pPr>
            <w:r w:rsidRPr="00E70FF0">
              <w:rPr>
                <w:color w:val="0070C0"/>
                <w:lang w:val="en-US"/>
              </w:rPr>
              <w:t xml:space="preserve">(input) </w:t>
            </w:r>
            <w:r w:rsidRPr="00E70FF0">
              <w:rPr>
                <w:color w:val="0070C0"/>
              </w:rPr>
              <w:t>28</w:t>
            </w:r>
          </w:p>
        </w:tc>
        <w:tc>
          <w:tcPr>
            <w:tcW w:w="3117" w:type="dxa"/>
          </w:tcPr>
          <w:p w:rsidR="000810D7" w:rsidRDefault="00E70FF0" w:rsidP="00E70FF0">
            <w:pPr>
              <w:pStyle w:val="NoSpacing"/>
              <w:bidi/>
              <w:jc w:val="center"/>
              <w:rPr>
                <w:rFonts w:hint="cs"/>
                <w:rtl/>
              </w:rPr>
            </w:pPr>
            <w:r>
              <w:rPr>
                <w:lang w:val="en-US"/>
              </w:rPr>
              <w:t>Signal4</w:t>
            </w:r>
          </w:p>
        </w:tc>
        <w:tc>
          <w:tcPr>
            <w:tcW w:w="1883" w:type="dxa"/>
          </w:tcPr>
          <w:p w:rsidR="000810D7" w:rsidRDefault="00E70FF0" w:rsidP="00E70FF0">
            <w:pPr>
              <w:pStyle w:val="NoSpacing"/>
              <w:bidi/>
              <w:jc w:val="center"/>
              <w:rPr>
                <w:rFonts w:hint="cs"/>
                <w:rtl/>
              </w:rPr>
            </w:pPr>
            <w:r>
              <w:t>I4</w:t>
            </w:r>
          </w:p>
        </w:tc>
      </w:tr>
      <w:tr w:rsidR="000810D7" w:rsidTr="00E70FF0">
        <w:trPr>
          <w:jc w:val="center"/>
        </w:trPr>
        <w:tc>
          <w:tcPr>
            <w:tcW w:w="2133" w:type="dxa"/>
          </w:tcPr>
          <w:p w:rsidR="000810D7" w:rsidRPr="00E70FF0" w:rsidRDefault="00E70FF0" w:rsidP="00E70FF0">
            <w:pPr>
              <w:pStyle w:val="NoSpacing"/>
              <w:bidi/>
              <w:jc w:val="center"/>
              <w:rPr>
                <w:rFonts w:hint="cs"/>
                <w:color w:val="0070C0"/>
                <w:rtl/>
              </w:rPr>
            </w:pPr>
            <w:r w:rsidRPr="00E70FF0">
              <w:rPr>
                <w:color w:val="0070C0"/>
                <w:lang w:val="en-US"/>
              </w:rPr>
              <w:t xml:space="preserve">(input) </w:t>
            </w:r>
            <w:r w:rsidRPr="00E70FF0">
              <w:rPr>
                <w:color w:val="0070C0"/>
              </w:rPr>
              <w:t>30</w:t>
            </w:r>
          </w:p>
        </w:tc>
        <w:tc>
          <w:tcPr>
            <w:tcW w:w="3117" w:type="dxa"/>
          </w:tcPr>
          <w:p w:rsidR="000810D7" w:rsidRDefault="00E70FF0" w:rsidP="00E70FF0">
            <w:pPr>
              <w:pStyle w:val="NoSpacing"/>
              <w:bidi/>
              <w:jc w:val="center"/>
              <w:rPr>
                <w:rFonts w:hint="cs"/>
                <w:rtl/>
              </w:rPr>
            </w:pPr>
            <w:r>
              <w:rPr>
                <w:lang w:val="en-US"/>
              </w:rPr>
              <w:t>Signal5</w:t>
            </w:r>
          </w:p>
        </w:tc>
        <w:tc>
          <w:tcPr>
            <w:tcW w:w="1883" w:type="dxa"/>
          </w:tcPr>
          <w:p w:rsidR="000810D7" w:rsidRDefault="00E70FF0" w:rsidP="00E70FF0">
            <w:pPr>
              <w:pStyle w:val="NoSpacing"/>
              <w:bidi/>
              <w:jc w:val="center"/>
              <w:rPr>
                <w:rFonts w:hint="cs"/>
                <w:rtl/>
              </w:rPr>
            </w:pPr>
            <w:r>
              <w:t>I5</w:t>
            </w:r>
          </w:p>
        </w:tc>
      </w:tr>
      <w:tr w:rsidR="000810D7" w:rsidTr="00E70FF0">
        <w:trPr>
          <w:trHeight w:val="143"/>
          <w:jc w:val="center"/>
        </w:trPr>
        <w:tc>
          <w:tcPr>
            <w:tcW w:w="2133" w:type="dxa"/>
          </w:tcPr>
          <w:p w:rsidR="000810D7" w:rsidRPr="00E70FF0" w:rsidRDefault="00E70FF0" w:rsidP="00E70FF0">
            <w:pPr>
              <w:pStyle w:val="NoSpacing"/>
              <w:bidi/>
              <w:jc w:val="center"/>
              <w:rPr>
                <w:rFonts w:hint="cs"/>
                <w:color w:val="0070C0"/>
                <w:rtl/>
              </w:rPr>
            </w:pPr>
            <w:r w:rsidRPr="00E70FF0">
              <w:rPr>
                <w:color w:val="0070C0"/>
                <w:lang w:val="en-US"/>
              </w:rPr>
              <w:t xml:space="preserve">(input) </w:t>
            </w:r>
            <w:r w:rsidRPr="00E70FF0">
              <w:rPr>
                <w:color w:val="0070C0"/>
              </w:rPr>
              <w:t>32</w:t>
            </w:r>
          </w:p>
        </w:tc>
        <w:tc>
          <w:tcPr>
            <w:tcW w:w="3117" w:type="dxa"/>
          </w:tcPr>
          <w:p w:rsidR="000810D7" w:rsidRDefault="00E70FF0" w:rsidP="00E70FF0">
            <w:pPr>
              <w:pStyle w:val="NoSpacing"/>
              <w:bidi/>
              <w:jc w:val="center"/>
              <w:rPr>
                <w:rFonts w:hint="cs"/>
                <w:rtl/>
              </w:rPr>
            </w:pPr>
            <w:r>
              <w:rPr>
                <w:lang w:val="en-US"/>
              </w:rPr>
              <w:t>Signal6</w:t>
            </w:r>
          </w:p>
        </w:tc>
        <w:tc>
          <w:tcPr>
            <w:tcW w:w="1883" w:type="dxa"/>
          </w:tcPr>
          <w:p w:rsidR="000810D7" w:rsidRDefault="00E70FF0" w:rsidP="00E70FF0">
            <w:pPr>
              <w:pStyle w:val="NoSpacing"/>
              <w:bidi/>
              <w:jc w:val="center"/>
              <w:rPr>
                <w:rFonts w:hint="cs"/>
                <w:rtl/>
              </w:rPr>
            </w:pPr>
            <w:r>
              <w:t>I6</w:t>
            </w:r>
          </w:p>
        </w:tc>
      </w:tr>
      <w:tr w:rsidR="000810D7" w:rsidTr="00E70FF0">
        <w:trPr>
          <w:jc w:val="center"/>
        </w:trPr>
        <w:tc>
          <w:tcPr>
            <w:tcW w:w="2133" w:type="dxa"/>
          </w:tcPr>
          <w:p w:rsidR="000810D7" w:rsidRPr="00E70FF0" w:rsidRDefault="00E70FF0" w:rsidP="00E70FF0">
            <w:pPr>
              <w:pStyle w:val="NoSpacing"/>
              <w:bidi/>
              <w:jc w:val="center"/>
              <w:rPr>
                <w:rFonts w:hint="cs"/>
                <w:color w:val="0070C0"/>
                <w:rtl/>
              </w:rPr>
            </w:pPr>
            <w:r w:rsidRPr="00E70FF0">
              <w:rPr>
                <w:color w:val="0070C0"/>
                <w:lang w:val="en-US"/>
              </w:rPr>
              <w:t xml:space="preserve">(input) </w:t>
            </w:r>
            <w:r w:rsidRPr="00E70FF0">
              <w:rPr>
                <w:color w:val="0070C0"/>
              </w:rPr>
              <w:t>36</w:t>
            </w:r>
          </w:p>
        </w:tc>
        <w:tc>
          <w:tcPr>
            <w:tcW w:w="3117" w:type="dxa"/>
          </w:tcPr>
          <w:p w:rsidR="000810D7" w:rsidRDefault="00E70FF0" w:rsidP="00E70FF0">
            <w:pPr>
              <w:pStyle w:val="NoSpacing"/>
              <w:bidi/>
              <w:jc w:val="center"/>
              <w:rPr>
                <w:rFonts w:hint="cs"/>
                <w:rtl/>
              </w:rPr>
            </w:pPr>
            <w:r>
              <w:rPr>
                <w:lang w:val="en-US"/>
              </w:rPr>
              <w:t>Signal7</w:t>
            </w:r>
          </w:p>
        </w:tc>
        <w:tc>
          <w:tcPr>
            <w:tcW w:w="1883" w:type="dxa"/>
          </w:tcPr>
          <w:p w:rsidR="000810D7" w:rsidRDefault="00E70FF0" w:rsidP="00E70FF0">
            <w:pPr>
              <w:pStyle w:val="NoSpacing"/>
              <w:bidi/>
              <w:jc w:val="center"/>
              <w:rPr>
                <w:rFonts w:hint="cs"/>
                <w:rtl/>
              </w:rPr>
            </w:pPr>
            <w:r>
              <w:t>I7</w:t>
            </w:r>
          </w:p>
        </w:tc>
      </w:tr>
      <w:tr w:rsidR="000810D7" w:rsidTr="00E70FF0">
        <w:trPr>
          <w:jc w:val="center"/>
        </w:trPr>
        <w:tc>
          <w:tcPr>
            <w:tcW w:w="2133" w:type="dxa"/>
          </w:tcPr>
          <w:p w:rsidR="000810D7" w:rsidRPr="00E70FF0" w:rsidRDefault="00E70FF0" w:rsidP="00E70FF0">
            <w:pPr>
              <w:pStyle w:val="NoSpacing"/>
              <w:bidi/>
              <w:jc w:val="center"/>
              <w:rPr>
                <w:rFonts w:hint="cs"/>
                <w:color w:val="0070C0"/>
                <w:rtl/>
              </w:rPr>
            </w:pPr>
            <w:r w:rsidRPr="00E70FF0">
              <w:rPr>
                <w:color w:val="0070C0"/>
                <w:lang w:val="en-US"/>
              </w:rPr>
              <w:t xml:space="preserve">(input) </w:t>
            </w:r>
            <w:r w:rsidRPr="00E70FF0">
              <w:rPr>
                <w:color w:val="0070C0"/>
              </w:rPr>
              <w:t>38</w:t>
            </w:r>
          </w:p>
        </w:tc>
        <w:tc>
          <w:tcPr>
            <w:tcW w:w="3117" w:type="dxa"/>
          </w:tcPr>
          <w:p w:rsidR="000810D7" w:rsidRDefault="00E70FF0" w:rsidP="00E70FF0">
            <w:pPr>
              <w:pStyle w:val="NoSpacing"/>
              <w:bidi/>
              <w:jc w:val="center"/>
              <w:rPr>
                <w:rFonts w:hint="cs"/>
                <w:rtl/>
              </w:rPr>
            </w:pPr>
            <w:r>
              <w:rPr>
                <w:lang w:val="en-US"/>
              </w:rPr>
              <w:t>Signal8</w:t>
            </w:r>
          </w:p>
        </w:tc>
        <w:tc>
          <w:tcPr>
            <w:tcW w:w="1883" w:type="dxa"/>
          </w:tcPr>
          <w:p w:rsidR="000810D7" w:rsidRDefault="00E70FF0" w:rsidP="00E70FF0">
            <w:pPr>
              <w:pStyle w:val="NoSpacing"/>
              <w:bidi/>
              <w:jc w:val="center"/>
              <w:rPr>
                <w:rFonts w:hint="cs"/>
                <w:rtl/>
              </w:rPr>
            </w:pPr>
            <w:r>
              <w:t>I8</w:t>
            </w:r>
          </w:p>
        </w:tc>
      </w:tr>
      <w:tr w:rsidR="000810D7" w:rsidTr="00E70FF0">
        <w:trPr>
          <w:jc w:val="center"/>
        </w:trPr>
        <w:tc>
          <w:tcPr>
            <w:tcW w:w="2133" w:type="dxa"/>
          </w:tcPr>
          <w:p w:rsidR="000810D7" w:rsidRPr="00E70FF0" w:rsidRDefault="00E70FF0" w:rsidP="00E70FF0">
            <w:pPr>
              <w:pStyle w:val="NoSpacing"/>
              <w:bidi/>
              <w:jc w:val="center"/>
              <w:rPr>
                <w:rFonts w:hint="cs"/>
                <w:color w:val="0070C0"/>
                <w:rtl/>
              </w:rPr>
            </w:pPr>
            <w:r w:rsidRPr="00E70FF0">
              <w:rPr>
                <w:color w:val="0070C0"/>
                <w:lang w:val="en-US"/>
              </w:rPr>
              <w:t xml:space="preserve">(input) </w:t>
            </w:r>
            <w:r w:rsidRPr="00E70FF0">
              <w:rPr>
                <w:color w:val="0070C0"/>
              </w:rPr>
              <w:t>40</w:t>
            </w:r>
          </w:p>
        </w:tc>
        <w:tc>
          <w:tcPr>
            <w:tcW w:w="3117" w:type="dxa"/>
          </w:tcPr>
          <w:p w:rsidR="000810D7" w:rsidRDefault="00E70FF0" w:rsidP="00E70FF0">
            <w:pPr>
              <w:pStyle w:val="NoSpacing"/>
              <w:bidi/>
              <w:jc w:val="center"/>
              <w:rPr>
                <w:rFonts w:hint="cs"/>
                <w:rtl/>
              </w:rPr>
            </w:pPr>
            <w:r>
              <w:rPr>
                <w:lang w:val="en-US"/>
              </w:rPr>
              <w:t>Signal9</w:t>
            </w:r>
          </w:p>
        </w:tc>
        <w:tc>
          <w:tcPr>
            <w:tcW w:w="1883" w:type="dxa"/>
          </w:tcPr>
          <w:p w:rsidR="000810D7" w:rsidRDefault="00E70FF0" w:rsidP="00E70FF0">
            <w:pPr>
              <w:pStyle w:val="NoSpacing"/>
              <w:bidi/>
              <w:jc w:val="center"/>
              <w:rPr>
                <w:rFonts w:hint="cs"/>
                <w:rtl/>
              </w:rPr>
            </w:pPr>
            <w:r>
              <w:t>I9</w:t>
            </w:r>
          </w:p>
        </w:tc>
      </w:tr>
      <w:tr w:rsidR="000810D7" w:rsidTr="00E70FF0">
        <w:trPr>
          <w:jc w:val="center"/>
        </w:trPr>
        <w:tc>
          <w:tcPr>
            <w:tcW w:w="2133" w:type="dxa"/>
          </w:tcPr>
          <w:p w:rsidR="000810D7" w:rsidRPr="00E70FF0" w:rsidRDefault="00E70FF0" w:rsidP="00E70FF0">
            <w:pPr>
              <w:pStyle w:val="NoSpacing"/>
              <w:bidi/>
              <w:jc w:val="center"/>
              <w:rPr>
                <w:rFonts w:hint="cs"/>
                <w:color w:val="0070C0"/>
                <w:rtl/>
              </w:rPr>
            </w:pPr>
            <w:r w:rsidRPr="00E70FF0">
              <w:rPr>
                <w:color w:val="0070C0"/>
                <w:lang w:val="en-US"/>
              </w:rPr>
              <w:t xml:space="preserve">(input) </w:t>
            </w:r>
            <w:r w:rsidRPr="00E70FF0">
              <w:rPr>
                <w:color w:val="0070C0"/>
              </w:rPr>
              <w:t>42</w:t>
            </w:r>
          </w:p>
        </w:tc>
        <w:tc>
          <w:tcPr>
            <w:tcW w:w="3117" w:type="dxa"/>
          </w:tcPr>
          <w:p w:rsidR="000810D7" w:rsidRDefault="00E70FF0" w:rsidP="00E70FF0">
            <w:pPr>
              <w:pStyle w:val="NoSpacing"/>
              <w:bidi/>
              <w:jc w:val="center"/>
              <w:rPr>
                <w:rFonts w:hint="cs"/>
                <w:rtl/>
              </w:rPr>
            </w:pPr>
            <w:r>
              <w:rPr>
                <w:lang w:val="en-US"/>
              </w:rPr>
              <w:t>Signal10</w:t>
            </w:r>
          </w:p>
        </w:tc>
        <w:tc>
          <w:tcPr>
            <w:tcW w:w="1883" w:type="dxa"/>
          </w:tcPr>
          <w:p w:rsidR="000810D7" w:rsidRDefault="00E70FF0" w:rsidP="00E70FF0">
            <w:pPr>
              <w:pStyle w:val="NoSpacing"/>
              <w:bidi/>
              <w:jc w:val="center"/>
              <w:rPr>
                <w:rFonts w:hint="cs"/>
                <w:rtl/>
              </w:rPr>
            </w:pPr>
            <w:r>
              <w:t>I10</w:t>
            </w:r>
          </w:p>
        </w:tc>
      </w:tr>
      <w:tr w:rsidR="000810D7" w:rsidTr="00E70FF0">
        <w:trPr>
          <w:jc w:val="center"/>
        </w:trPr>
        <w:tc>
          <w:tcPr>
            <w:tcW w:w="2133" w:type="dxa"/>
          </w:tcPr>
          <w:p w:rsidR="000810D7" w:rsidRPr="00E70FF0" w:rsidRDefault="00E70FF0" w:rsidP="00E70FF0">
            <w:pPr>
              <w:pStyle w:val="NoSpacing"/>
              <w:bidi/>
              <w:jc w:val="center"/>
              <w:rPr>
                <w:rFonts w:hint="cs"/>
                <w:color w:val="0070C0"/>
                <w:rtl/>
              </w:rPr>
            </w:pPr>
            <w:r w:rsidRPr="00E70FF0">
              <w:rPr>
                <w:color w:val="0070C0"/>
                <w:lang w:val="en-US"/>
              </w:rPr>
              <w:t xml:space="preserve">(input) </w:t>
            </w:r>
            <w:r w:rsidRPr="00E70FF0">
              <w:rPr>
                <w:color w:val="0070C0"/>
              </w:rPr>
              <w:t>44</w:t>
            </w:r>
          </w:p>
        </w:tc>
        <w:tc>
          <w:tcPr>
            <w:tcW w:w="3117" w:type="dxa"/>
          </w:tcPr>
          <w:p w:rsidR="000810D7" w:rsidRDefault="00E70FF0" w:rsidP="00E70FF0">
            <w:pPr>
              <w:pStyle w:val="NoSpacing"/>
              <w:bidi/>
              <w:jc w:val="center"/>
              <w:rPr>
                <w:rFonts w:hint="cs"/>
                <w:rtl/>
              </w:rPr>
            </w:pPr>
            <w:r>
              <w:rPr>
                <w:lang w:val="en-US"/>
              </w:rPr>
              <w:t>Signal11</w:t>
            </w:r>
          </w:p>
        </w:tc>
        <w:tc>
          <w:tcPr>
            <w:tcW w:w="1883" w:type="dxa"/>
          </w:tcPr>
          <w:p w:rsidR="000810D7" w:rsidRDefault="00E70FF0" w:rsidP="00E70FF0">
            <w:pPr>
              <w:pStyle w:val="NoSpacing"/>
              <w:bidi/>
              <w:jc w:val="center"/>
              <w:rPr>
                <w:rFonts w:hint="cs"/>
                <w:rtl/>
              </w:rPr>
            </w:pPr>
            <w:r>
              <w:t>I11</w:t>
            </w:r>
          </w:p>
        </w:tc>
      </w:tr>
      <w:tr w:rsidR="000810D7" w:rsidTr="00E70FF0">
        <w:trPr>
          <w:jc w:val="center"/>
        </w:trPr>
        <w:tc>
          <w:tcPr>
            <w:tcW w:w="2133" w:type="dxa"/>
          </w:tcPr>
          <w:p w:rsidR="000810D7" w:rsidRPr="00E70FF0" w:rsidRDefault="00E70FF0" w:rsidP="00E70FF0">
            <w:pPr>
              <w:pStyle w:val="NoSpacing"/>
              <w:bidi/>
              <w:jc w:val="center"/>
              <w:rPr>
                <w:rFonts w:hint="cs"/>
                <w:color w:val="0070C0"/>
                <w:rtl/>
              </w:rPr>
            </w:pPr>
            <w:r w:rsidRPr="00E70FF0">
              <w:rPr>
                <w:color w:val="0070C0"/>
                <w:lang w:val="en-US"/>
              </w:rPr>
              <w:t xml:space="preserve">(input) </w:t>
            </w:r>
            <w:r w:rsidRPr="00E70FF0">
              <w:rPr>
                <w:color w:val="0070C0"/>
              </w:rPr>
              <w:t>46</w:t>
            </w:r>
          </w:p>
        </w:tc>
        <w:tc>
          <w:tcPr>
            <w:tcW w:w="3117" w:type="dxa"/>
          </w:tcPr>
          <w:p w:rsidR="000810D7" w:rsidRDefault="00E70FF0" w:rsidP="00E70FF0">
            <w:pPr>
              <w:pStyle w:val="NoSpacing"/>
              <w:bidi/>
              <w:jc w:val="center"/>
              <w:rPr>
                <w:rFonts w:hint="cs"/>
                <w:rtl/>
              </w:rPr>
            </w:pPr>
            <w:r>
              <w:rPr>
                <w:lang w:val="en-US"/>
              </w:rPr>
              <w:t>Signal12</w:t>
            </w:r>
          </w:p>
        </w:tc>
        <w:tc>
          <w:tcPr>
            <w:tcW w:w="1883" w:type="dxa"/>
          </w:tcPr>
          <w:p w:rsidR="000810D7" w:rsidRDefault="00E70FF0" w:rsidP="00E70FF0">
            <w:pPr>
              <w:pStyle w:val="NoSpacing"/>
              <w:bidi/>
              <w:jc w:val="center"/>
              <w:rPr>
                <w:rFonts w:hint="cs"/>
                <w:rtl/>
              </w:rPr>
            </w:pPr>
            <w:r>
              <w:t>I12</w:t>
            </w:r>
          </w:p>
        </w:tc>
      </w:tr>
      <w:tr w:rsidR="000810D7" w:rsidTr="00E70FF0">
        <w:trPr>
          <w:jc w:val="center"/>
        </w:trPr>
        <w:tc>
          <w:tcPr>
            <w:tcW w:w="2133" w:type="dxa"/>
          </w:tcPr>
          <w:p w:rsidR="000810D7" w:rsidRPr="00E70FF0" w:rsidRDefault="00E70FF0" w:rsidP="00E70FF0">
            <w:pPr>
              <w:pStyle w:val="NoSpacing"/>
              <w:bidi/>
              <w:jc w:val="center"/>
              <w:rPr>
                <w:rFonts w:hint="cs"/>
                <w:color w:val="0070C0"/>
                <w:rtl/>
              </w:rPr>
            </w:pPr>
            <w:r w:rsidRPr="00E70FF0">
              <w:rPr>
                <w:color w:val="0070C0"/>
                <w:lang w:val="en-US"/>
              </w:rPr>
              <w:t xml:space="preserve">(input) </w:t>
            </w:r>
            <w:r w:rsidRPr="00E70FF0">
              <w:rPr>
                <w:color w:val="0070C0"/>
              </w:rPr>
              <w:t>48</w:t>
            </w:r>
          </w:p>
        </w:tc>
        <w:tc>
          <w:tcPr>
            <w:tcW w:w="3117" w:type="dxa"/>
          </w:tcPr>
          <w:p w:rsidR="000810D7" w:rsidRDefault="00E70FF0" w:rsidP="00E70FF0">
            <w:pPr>
              <w:pStyle w:val="NoSpacing"/>
              <w:bidi/>
              <w:jc w:val="center"/>
              <w:rPr>
                <w:rFonts w:hint="cs"/>
                <w:rtl/>
              </w:rPr>
            </w:pPr>
            <w:r>
              <w:rPr>
                <w:lang w:val="en-US"/>
              </w:rPr>
              <w:t>Signal13</w:t>
            </w:r>
          </w:p>
        </w:tc>
        <w:tc>
          <w:tcPr>
            <w:tcW w:w="1883" w:type="dxa"/>
          </w:tcPr>
          <w:p w:rsidR="000810D7" w:rsidRDefault="00E70FF0" w:rsidP="00E70FF0">
            <w:pPr>
              <w:pStyle w:val="NoSpacing"/>
              <w:bidi/>
              <w:jc w:val="center"/>
              <w:rPr>
                <w:rFonts w:hint="cs"/>
                <w:rtl/>
              </w:rPr>
            </w:pPr>
            <w:r>
              <w:t>I13</w:t>
            </w:r>
          </w:p>
        </w:tc>
      </w:tr>
      <w:tr w:rsidR="000810D7" w:rsidTr="00E70FF0">
        <w:trPr>
          <w:jc w:val="center"/>
        </w:trPr>
        <w:tc>
          <w:tcPr>
            <w:tcW w:w="2133" w:type="dxa"/>
          </w:tcPr>
          <w:p w:rsidR="000810D7" w:rsidRPr="00E70FF0" w:rsidRDefault="00E70FF0" w:rsidP="00E70FF0">
            <w:pPr>
              <w:pStyle w:val="NoSpacing"/>
              <w:bidi/>
              <w:jc w:val="center"/>
              <w:rPr>
                <w:rFonts w:hint="cs"/>
                <w:color w:val="0070C0"/>
                <w:rtl/>
              </w:rPr>
            </w:pPr>
            <w:r w:rsidRPr="00E70FF0">
              <w:rPr>
                <w:color w:val="0070C0"/>
                <w:lang w:val="en-US"/>
              </w:rPr>
              <w:t xml:space="preserve">(input) </w:t>
            </w:r>
            <w:r w:rsidRPr="00E70FF0">
              <w:rPr>
                <w:color w:val="0070C0"/>
              </w:rPr>
              <w:t>50</w:t>
            </w:r>
          </w:p>
        </w:tc>
        <w:tc>
          <w:tcPr>
            <w:tcW w:w="3117" w:type="dxa"/>
          </w:tcPr>
          <w:p w:rsidR="000810D7" w:rsidRDefault="00E70FF0" w:rsidP="00E70FF0">
            <w:pPr>
              <w:pStyle w:val="NoSpacing"/>
              <w:bidi/>
              <w:jc w:val="center"/>
              <w:rPr>
                <w:rFonts w:hint="cs"/>
                <w:rtl/>
              </w:rPr>
            </w:pPr>
            <w:r>
              <w:rPr>
                <w:lang w:val="en-US"/>
              </w:rPr>
              <w:t>Signal14</w:t>
            </w:r>
          </w:p>
        </w:tc>
        <w:tc>
          <w:tcPr>
            <w:tcW w:w="1883" w:type="dxa"/>
          </w:tcPr>
          <w:p w:rsidR="000810D7" w:rsidRDefault="00E70FF0" w:rsidP="00E70FF0">
            <w:pPr>
              <w:pStyle w:val="NoSpacing"/>
              <w:bidi/>
              <w:jc w:val="center"/>
              <w:rPr>
                <w:rFonts w:hint="cs"/>
                <w:rtl/>
              </w:rPr>
            </w:pPr>
            <w:r>
              <w:t>I14</w:t>
            </w:r>
          </w:p>
        </w:tc>
      </w:tr>
      <w:tr w:rsidR="000810D7" w:rsidTr="00E70FF0">
        <w:trPr>
          <w:jc w:val="center"/>
        </w:trPr>
        <w:tc>
          <w:tcPr>
            <w:tcW w:w="2133" w:type="dxa"/>
          </w:tcPr>
          <w:p w:rsidR="000810D7" w:rsidRPr="00E70FF0" w:rsidRDefault="00E70FF0" w:rsidP="00E70FF0">
            <w:pPr>
              <w:pStyle w:val="NoSpacing"/>
              <w:bidi/>
              <w:jc w:val="center"/>
              <w:rPr>
                <w:rFonts w:hint="cs"/>
                <w:color w:val="0070C0"/>
                <w:rtl/>
              </w:rPr>
            </w:pPr>
            <w:r w:rsidRPr="00E70FF0">
              <w:rPr>
                <w:color w:val="0070C0"/>
                <w:lang w:val="en-US"/>
              </w:rPr>
              <w:t xml:space="preserve">(input) </w:t>
            </w:r>
            <w:r w:rsidRPr="00E70FF0">
              <w:rPr>
                <w:color w:val="0070C0"/>
              </w:rPr>
              <w:t>52</w:t>
            </w:r>
          </w:p>
        </w:tc>
        <w:tc>
          <w:tcPr>
            <w:tcW w:w="3117" w:type="dxa"/>
          </w:tcPr>
          <w:p w:rsidR="000810D7" w:rsidRDefault="00E70FF0" w:rsidP="00E70FF0">
            <w:pPr>
              <w:pStyle w:val="NoSpacing"/>
              <w:bidi/>
              <w:jc w:val="center"/>
              <w:rPr>
                <w:rFonts w:hint="cs"/>
                <w:rtl/>
              </w:rPr>
            </w:pPr>
            <w:r>
              <w:rPr>
                <w:lang w:val="en-US"/>
              </w:rPr>
              <w:t>Signal15</w:t>
            </w:r>
          </w:p>
        </w:tc>
        <w:tc>
          <w:tcPr>
            <w:tcW w:w="1883" w:type="dxa"/>
          </w:tcPr>
          <w:p w:rsidR="000810D7" w:rsidRDefault="00E70FF0" w:rsidP="00E70FF0">
            <w:pPr>
              <w:pStyle w:val="NoSpacing"/>
              <w:bidi/>
              <w:jc w:val="center"/>
              <w:rPr>
                <w:rFonts w:hint="cs"/>
                <w:rtl/>
              </w:rPr>
            </w:pPr>
            <w:r>
              <w:t>I15</w:t>
            </w:r>
          </w:p>
        </w:tc>
      </w:tr>
      <w:tr w:rsidR="000810D7" w:rsidTr="00E70FF0">
        <w:trPr>
          <w:jc w:val="center"/>
        </w:trPr>
        <w:tc>
          <w:tcPr>
            <w:tcW w:w="2133" w:type="dxa"/>
          </w:tcPr>
          <w:p w:rsidR="000810D7" w:rsidRPr="00E70FF0" w:rsidRDefault="00E70FF0" w:rsidP="00E70FF0">
            <w:pPr>
              <w:pStyle w:val="NoSpacing"/>
              <w:bidi/>
              <w:jc w:val="center"/>
              <w:rPr>
                <w:rFonts w:hint="cs"/>
                <w:color w:val="00B050"/>
                <w:rtl/>
              </w:rPr>
            </w:pPr>
            <w:r w:rsidRPr="00E70FF0">
              <w:rPr>
                <w:color w:val="00B050"/>
              </w:rPr>
              <w:t>(output) 10</w:t>
            </w:r>
          </w:p>
        </w:tc>
        <w:tc>
          <w:tcPr>
            <w:tcW w:w="3117" w:type="dxa"/>
          </w:tcPr>
          <w:p w:rsidR="000810D7" w:rsidRDefault="00E70FF0" w:rsidP="00E70FF0">
            <w:pPr>
              <w:pStyle w:val="NoSpacing"/>
              <w:bidi/>
              <w:jc w:val="center"/>
            </w:pPr>
            <w:r>
              <w:rPr>
                <w:lang w:val="en-US"/>
              </w:rPr>
              <w:t>Output signal1</w:t>
            </w:r>
          </w:p>
        </w:tc>
        <w:tc>
          <w:tcPr>
            <w:tcW w:w="1883" w:type="dxa"/>
          </w:tcPr>
          <w:p w:rsidR="000810D7" w:rsidRDefault="00E70FF0" w:rsidP="00E70FF0">
            <w:pPr>
              <w:pStyle w:val="NoSpacing"/>
              <w:bidi/>
              <w:jc w:val="center"/>
              <w:rPr>
                <w:rFonts w:hint="cs"/>
                <w:rtl/>
              </w:rPr>
            </w:pPr>
            <w:r>
              <w:t>O1</w:t>
            </w:r>
          </w:p>
        </w:tc>
      </w:tr>
      <w:tr w:rsidR="000810D7" w:rsidTr="00E70FF0">
        <w:trPr>
          <w:jc w:val="center"/>
        </w:trPr>
        <w:tc>
          <w:tcPr>
            <w:tcW w:w="2133" w:type="dxa"/>
          </w:tcPr>
          <w:p w:rsidR="000810D7" w:rsidRPr="00E70FF0" w:rsidRDefault="00E70FF0" w:rsidP="00E70FF0">
            <w:pPr>
              <w:pStyle w:val="NoSpacing"/>
              <w:bidi/>
              <w:jc w:val="center"/>
              <w:rPr>
                <w:rFonts w:hint="cs"/>
                <w:color w:val="00B050"/>
                <w:rtl/>
              </w:rPr>
            </w:pPr>
            <w:r w:rsidRPr="00E70FF0">
              <w:rPr>
                <w:color w:val="00B050"/>
              </w:rPr>
              <w:t>(output) 12</w:t>
            </w:r>
          </w:p>
        </w:tc>
        <w:tc>
          <w:tcPr>
            <w:tcW w:w="3117" w:type="dxa"/>
          </w:tcPr>
          <w:p w:rsidR="000810D7" w:rsidRDefault="00E70FF0" w:rsidP="00E70FF0">
            <w:pPr>
              <w:pStyle w:val="NoSpacing"/>
              <w:bidi/>
              <w:jc w:val="center"/>
              <w:rPr>
                <w:rFonts w:hint="cs"/>
                <w:rtl/>
              </w:rPr>
            </w:pPr>
            <w:r>
              <w:t>Output signal2</w:t>
            </w:r>
          </w:p>
        </w:tc>
        <w:tc>
          <w:tcPr>
            <w:tcW w:w="1883" w:type="dxa"/>
          </w:tcPr>
          <w:p w:rsidR="000810D7" w:rsidRDefault="00E70FF0" w:rsidP="00E70FF0">
            <w:pPr>
              <w:pStyle w:val="NoSpacing"/>
              <w:bidi/>
              <w:jc w:val="center"/>
              <w:rPr>
                <w:rFonts w:hint="cs"/>
                <w:rtl/>
              </w:rPr>
            </w:pPr>
            <w:r>
              <w:t>O2</w:t>
            </w:r>
          </w:p>
        </w:tc>
      </w:tr>
      <w:tr w:rsidR="00E70FF0" w:rsidTr="00E70FF0">
        <w:trPr>
          <w:jc w:val="center"/>
        </w:trPr>
        <w:tc>
          <w:tcPr>
            <w:tcW w:w="2133" w:type="dxa"/>
          </w:tcPr>
          <w:p w:rsidR="00E70FF0" w:rsidRPr="00E70FF0" w:rsidRDefault="00E70FF0" w:rsidP="00E70FF0">
            <w:pPr>
              <w:pStyle w:val="NoSpacing"/>
              <w:bidi/>
              <w:jc w:val="center"/>
              <w:rPr>
                <w:color w:val="00B050"/>
              </w:rPr>
            </w:pPr>
            <w:r w:rsidRPr="00E70FF0">
              <w:rPr>
                <w:color w:val="000000" w:themeColor="text1"/>
              </w:rPr>
              <w:t>GND</w:t>
            </w:r>
          </w:p>
        </w:tc>
        <w:tc>
          <w:tcPr>
            <w:tcW w:w="3117" w:type="dxa"/>
          </w:tcPr>
          <w:p w:rsidR="00E70FF0" w:rsidRDefault="00E70FF0" w:rsidP="00E70FF0">
            <w:pPr>
              <w:pStyle w:val="NoSpacing"/>
              <w:bidi/>
              <w:jc w:val="center"/>
              <w:rPr>
                <w:rFonts w:hint="cs"/>
                <w:rtl/>
              </w:rPr>
            </w:pPr>
            <w:r>
              <w:t>-</w:t>
            </w:r>
          </w:p>
        </w:tc>
        <w:tc>
          <w:tcPr>
            <w:tcW w:w="1883" w:type="dxa"/>
          </w:tcPr>
          <w:p w:rsidR="00E70FF0" w:rsidRDefault="00E70FF0" w:rsidP="00E70FF0">
            <w:pPr>
              <w:pStyle w:val="NoSpacing"/>
              <w:bidi/>
              <w:jc w:val="center"/>
            </w:pPr>
            <w:r>
              <w:t>GND</w:t>
            </w:r>
          </w:p>
        </w:tc>
      </w:tr>
      <w:tr w:rsidR="000810D7" w:rsidTr="00E70FF0">
        <w:trPr>
          <w:jc w:val="center"/>
        </w:trPr>
        <w:tc>
          <w:tcPr>
            <w:tcW w:w="2133" w:type="dxa"/>
          </w:tcPr>
          <w:p w:rsidR="000810D7" w:rsidRDefault="00E70FF0" w:rsidP="00E70FF0">
            <w:pPr>
              <w:pStyle w:val="NoSpacing"/>
              <w:bidi/>
              <w:jc w:val="center"/>
              <w:rPr>
                <w:rFonts w:hint="cs"/>
                <w:rtl/>
              </w:rPr>
            </w:pPr>
            <w:r>
              <w:rPr>
                <w:color w:val="FF0000"/>
              </w:rPr>
              <w:t xml:space="preserve">5V </w:t>
            </w:r>
            <w:r w:rsidRPr="00E70FF0">
              <w:rPr>
                <w:color w:val="FF0000"/>
              </w:rPr>
              <w:t>VCC</w:t>
            </w:r>
          </w:p>
        </w:tc>
        <w:tc>
          <w:tcPr>
            <w:tcW w:w="3117" w:type="dxa"/>
          </w:tcPr>
          <w:p w:rsidR="000810D7" w:rsidRDefault="00E70FF0" w:rsidP="00E70FF0">
            <w:pPr>
              <w:pStyle w:val="NoSpacing"/>
              <w:bidi/>
              <w:jc w:val="center"/>
              <w:rPr>
                <w:rFonts w:hint="cs"/>
                <w:rtl/>
              </w:rPr>
            </w:pPr>
            <w:r>
              <w:t>-</w:t>
            </w:r>
          </w:p>
        </w:tc>
        <w:tc>
          <w:tcPr>
            <w:tcW w:w="1883" w:type="dxa"/>
          </w:tcPr>
          <w:p w:rsidR="000810D7" w:rsidRDefault="00E70FF0" w:rsidP="00E70FF0">
            <w:pPr>
              <w:pStyle w:val="NoSpacing"/>
              <w:bidi/>
              <w:jc w:val="center"/>
              <w:rPr>
                <w:rFonts w:hint="cs"/>
                <w:rtl/>
              </w:rPr>
            </w:pPr>
            <w:r>
              <w:t>VCC</w:t>
            </w:r>
          </w:p>
        </w:tc>
      </w:tr>
    </w:tbl>
    <w:p w:rsidR="000810D7" w:rsidRDefault="000810D7" w:rsidP="000810D7">
      <w:pPr>
        <w:pStyle w:val="NoSpacing"/>
        <w:bidi/>
        <w:jc w:val="both"/>
      </w:pPr>
    </w:p>
    <w:p w:rsidR="00E70FF0" w:rsidRDefault="00E70FF0" w:rsidP="00E70FF0">
      <w:pPr>
        <w:pStyle w:val="NoSpacing"/>
        <w:bidi/>
        <w:jc w:val="both"/>
        <w:rPr>
          <w:rFonts w:hint="cs"/>
          <w:rtl/>
          <w:lang w:bidi="fa-IR"/>
        </w:rPr>
      </w:pPr>
      <w:r>
        <w:rPr>
          <w:rFonts w:hint="cs"/>
          <w:rtl/>
          <w:lang w:bidi="fa-IR"/>
        </w:rPr>
        <w:t>هر سیگنالی که به پورت‌های مشخص‌ شده به عنوان ورودی متصل شود در نرم‌افزار در سیگنال مختص خود نشان‌ داده خواهد شد.</w:t>
      </w:r>
    </w:p>
    <w:p w:rsidR="000810D7" w:rsidRDefault="000810D7" w:rsidP="000810D7">
      <w:pPr>
        <w:pStyle w:val="NoSpacing"/>
        <w:bidi/>
        <w:jc w:val="both"/>
        <w:rPr>
          <w:rtl/>
        </w:rPr>
      </w:pPr>
    </w:p>
    <w:p w:rsidR="0045400C" w:rsidRDefault="0045400C" w:rsidP="0045400C">
      <w:pPr>
        <w:pStyle w:val="NoSpacing"/>
        <w:bidi/>
        <w:jc w:val="both"/>
        <w:rPr>
          <w:rtl/>
        </w:rPr>
      </w:pPr>
    </w:p>
    <w:p w:rsidR="0045400C" w:rsidRDefault="00002428" w:rsidP="0045400C">
      <w:pPr>
        <w:pStyle w:val="NoSpacing"/>
        <w:keepNext/>
        <w:bidi/>
        <w:jc w:val="center"/>
      </w:pPr>
      <w:bookmarkStart w:id="32" w:name="_GoBack"/>
      <w:r>
        <w:pict>
          <v:shape id="_x0000_i1026" type="#_x0000_t75" style="width:240.75pt;height:210.75pt">
            <v:imagedata r:id="rId37" o:title="azsakht_back"/>
          </v:shape>
        </w:pict>
      </w:r>
      <w:bookmarkEnd w:id="32"/>
    </w:p>
    <w:p w:rsidR="0045400C" w:rsidRDefault="0045400C" w:rsidP="0045400C">
      <w:pPr>
        <w:pStyle w:val="Caption"/>
        <w:bidi/>
        <w:jc w:val="center"/>
        <w:rPr>
          <w:rtl/>
          <w:lang w:bidi="fa-IR"/>
        </w:rPr>
      </w:pPr>
      <w:bookmarkStart w:id="33" w:name="_Ref10676520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D3F8E">
        <w:rPr>
          <w:noProof/>
          <w:rtl/>
        </w:rPr>
        <w:t>25</w:t>
      </w:r>
      <w:r>
        <w:rPr>
          <w:rtl/>
        </w:rPr>
        <w:fldChar w:fldCharType="end"/>
      </w:r>
      <w:bookmarkEnd w:id="33"/>
      <w:r>
        <w:rPr>
          <w:rFonts w:hint="cs"/>
          <w:rtl/>
          <w:lang w:bidi="fa-IR"/>
        </w:rPr>
        <w:t xml:space="preserve"> نمای کناری جعبه</w:t>
      </w:r>
    </w:p>
    <w:p w:rsidR="00E86F48" w:rsidRDefault="00E86F48" w:rsidP="00E86F48">
      <w:pPr>
        <w:pStyle w:val="NoSpacing"/>
        <w:bidi/>
        <w:jc w:val="both"/>
        <w:rPr>
          <w:rtl/>
        </w:rPr>
      </w:pPr>
      <w:r>
        <w:rPr>
          <w:rFonts w:hint="cs"/>
          <w:rtl/>
        </w:rPr>
        <w:t>برای بسته‌بندی نهایی محصول، جعبه‌ای مقوایی شامل جعبه بالا و سیم‌های مورد استفاده از سیستم مناسب است که ابعاد آن باید کمی بزرگ‌تر از ابعاد جعبه اصلی سیستم باشد.</w:t>
      </w:r>
    </w:p>
    <w:p w:rsidR="00E86F48" w:rsidRPr="00E86F48" w:rsidRDefault="00E86F48" w:rsidP="00E86F48">
      <w:pPr>
        <w:bidi/>
        <w:rPr>
          <w:rtl/>
          <w:lang w:bidi="fa-IR"/>
        </w:rPr>
      </w:pPr>
    </w:p>
    <w:sectPr w:rsidR="00E86F48" w:rsidRPr="00E86F48" w:rsidSect="008B0F0E">
      <w:footerReference w:type="default" r:id="rId3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1D8C" w:rsidRDefault="00B71D8C" w:rsidP="008B1F1F">
      <w:pPr>
        <w:spacing w:line="240" w:lineRule="auto"/>
      </w:pPr>
      <w:r>
        <w:separator/>
      </w:r>
    </w:p>
  </w:endnote>
  <w:endnote w:type="continuationSeparator" w:id="0">
    <w:p w:rsidR="00B71D8C" w:rsidRDefault="00B71D8C" w:rsidP="008B1F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XB Niloofar">
    <w:altName w:val="Times New Roman"/>
    <w:charset w:val="00"/>
    <w:family w:val="auto"/>
    <w:pitch w:val="variable"/>
    <w:sig w:usb0="00000000" w:usb1="80000000" w:usb2="00000008" w:usb3="00000000" w:csb0="00000051" w:csb1="00000000"/>
  </w:font>
  <w:font w:name="Persian Page Number">
    <w:altName w:val="Courier New"/>
    <w:charset w:val="00"/>
    <w:family w:val="auto"/>
    <w:pitch w:val="variable"/>
    <w:sig w:usb0="00000000" w:usb1="80002042" w:usb2="00000008" w:usb3="00000000" w:csb0="000000D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08144099"/>
      <w:docPartObj>
        <w:docPartGallery w:val="Page Numbers (Bottom of Page)"/>
        <w:docPartUnique/>
      </w:docPartObj>
    </w:sdtPr>
    <w:sdtEndPr>
      <w:rPr>
        <w:noProof/>
      </w:rPr>
    </w:sdtEndPr>
    <w:sdtContent>
      <w:p w:rsidR="00E70FF0" w:rsidRDefault="00E70FF0" w:rsidP="008B1F1F">
        <w:pPr>
          <w:pStyle w:val="Footer"/>
          <w:bidi/>
          <w:jc w:val="center"/>
        </w:pPr>
        <w:r>
          <w:fldChar w:fldCharType="begin"/>
        </w:r>
        <w:r>
          <w:instrText xml:space="preserve"> PAGE   \* MERGEFORMAT </w:instrText>
        </w:r>
        <w:r>
          <w:fldChar w:fldCharType="separate"/>
        </w:r>
        <w:r w:rsidR="002D3F8E">
          <w:rPr>
            <w:noProof/>
            <w:rtl/>
          </w:rPr>
          <w:t>19</w:t>
        </w:r>
        <w:r>
          <w:rPr>
            <w:noProof/>
          </w:rPr>
          <w:fldChar w:fldCharType="end"/>
        </w:r>
      </w:p>
    </w:sdtContent>
  </w:sdt>
  <w:p w:rsidR="00E70FF0" w:rsidRDefault="00E70F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1D8C" w:rsidRDefault="00B71D8C" w:rsidP="008B1F1F">
      <w:pPr>
        <w:spacing w:line="240" w:lineRule="auto"/>
      </w:pPr>
      <w:r>
        <w:separator/>
      </w:r>
    </w:p>
  </w:footnote>
  <w:footnote w:type="continuationSeparator" w:id="0">
    <w:p w:rsidR="00B71D8C" w:rsidRDefault="00B71D8C" w:rsidP="008B1F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4D4B5D"/>
    <w:multiLevelType w:val="multilevel"/>
    <w:tmpl w:val="0132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4771D9"/>
    <w:multiLevelType w:val="hybridMultilevel"/>
    <w:tmpl w:val="69BCE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23B"/>
    <w:rsid w:val="00002428"/>
    <w:rsid w:val="00077FD2"/>
    <w:rsid w:val="000810D7"/>
    <w:rsid w:val="00181076"/>
    <w:rsid w:val="001C0EEB"/>
    <w:rsid w:val="001E798F"/>
    <w:rsid w:val="0021200D"/>
    <w:rsid w:val="002238A9"/>
    <w:rsid w:val="00243C7E"/>
    <w:rsid w:val="00273A3E"/>
    <w:rsid w:val="002D3F8E"/>
    <w:rsid w:val="00301598"/>
    <w:rsid w:val="00330DE5"/>
    <w:rsid w:val="00330DED"/>
    <w:rsid w:val="00334ECC"/>
    <w:rsid w:val="00345951"/>
    <w:rsid w:val="00365769"/>
    <w:rsid w:val="003C79CC"/>
    <w:rsid w:val="00422C37"/>
    <w:rsid w:val="00435644"/>
    <w:rsid w:val="0045400C"/>
    <w:rsid w:val="00462FE9"/>
    <w:rsid w:val="004908E8"/>
    <w:rsid w:val="00530FDF"/>
    <w:rsid w:val="00560419"/>
    <w:rsid w:val="006F0557"/>
    <w:rsid w:val="00746CC0"/>
    <w:rsid w:val="007B4AE0"/>
    <w:rsid w:val="007D4F74"/>
    <w:rsid w:val="007F1EB7"/>
    <w:rsid w:val="007F2483"/>
    <w:rsid w:val="0080226B"/>
    <w:rsid w:val="00813E81"/>
    <w:rsid w:val="008464F4"/>
    <w:rsid w:val="00894630"/>
    <w:rsid w:val="008B0F0E"/>
    <w:rsid w:val="008B1F1F"/>
    <w:rsid w:val="008E25D6"/>
    <w:rsid w:val="008E6458"/>
    <w:rsid w:val="009648C8"/>
    <w:rsid w:val="00977F14"/>
    <w:rsid w:val="009A4D8D"/>
    <w:rsid w:val="009F6989"/>
    <w:rsid w:val="00A4603B"/>
    <w:rsid w:val="00AA1A04"/>
    <w:rsid w:val="00AA4551"/>
    <w:rsid w:val="00AC04BC"/>
    <w:rsid w:val="00AC6B89"/>
    <w:rsid w:val="00B31EFA"/>
    <w:rsid w:val="00B4553F"/>
    <w:rsid w:val="00B71D8C"/>
    <w:rsid w:val="00B77117"/>
    <w:rsid w:val="00BB0003"/>
    <w:rsid w:val="00C02817"/>
    <w:rsid w:val="00C3484A"/>
    <w:rsid w:val="00C660AC"/>
    <w:rsid w:val="00C67D36"/>
    <w:rsid w:val="00CD723B"/>
    <w:rsid w:val="00CD7BAC"/>
    <w:rsid w:val="00D20A02"/>
    <w:rsid w:val="00D50C53"/>
    <w:rsid w:val="00D537BC"/>
    <w:rsid w:val="00D6530F"/>
    <w:rsid w:val="00D8044A"/>
    <w:rsid w:val="00DA0450"/>
    <w:rsid w:val="00DA7EF5"/>
    <w:rsid w:val="00DD2C4F"/>
    <w:rsid w:val="00E70FF0"/>
    <w:rsid w:val="00E86F48"/>
    <w:rsid w:val="00E87BD7"/>
    <w:rsid w:val="00EB2479"/>
    <w:rsid w:val="00F11B38"/>
    <w:rsid w:val="00F7206E"/>
    <w:rsid w:val="00F94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D397F"/>
  <w15:chartTrackingRefBased/>
  <w15:docId w15:val="{7BF6ADFA-0803-41D0-80B0-62CCC0E48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D723B"/>
    <w:pPr>
      <w:spacing w:after="0" w:line="276" w:lineRule="auto"/>
    </w:pPr>
    <w:rPr>
      <w:rFonts w:ascii="Arial" w:eastAsia="Arial" w:hAnsi="Arial" w:cs="Arial"/>
      <w:lang w:val="en"/>
    </w:rPr>
  </w:style>
  <w:style w:type="paragraph" w:styleId="Heading1">
    <w:name w:val="heading 1"/>
    <w:basedOn w:val="Normal"/>
    <w:next w:val="Normal"/>
    <w:link w:val="Heading1Char"/>
    <w:rsid w:val="00CD723B"/>
    <w:pPr>
      <w:keepNext/>
      <w:keepLines/>
      <w:bidi/>
      <w:spacing w:before="400" w:after="120"/>
      <w:outlineLvl w:val="0"/>
    </w:pPr>
    <w:rPr>
      <w:rFonts w:ascii="Calibri" w:eastAsia="Calibri" w:hAnsi="Calibri" w:cs="Calibri"/>
      <w:sz w:val="40"/>
      <w:szCs w:val="40"/>
    </w:rPr>
  </w:style>
  <w:style w:type="paragraph" w:styleId="Heading2">
    <w:name w:val="heading 2"/>
    <w:basedOn w:val="Normal"/>
    <w:next w:val="Normal"/>
    <w:link w:val="Heading2Char"/>
    <w:uiPriority w:val="9"/>
    <w:semiHidden/>
    <w:unhideWhenUsed/>
    <w:qFormat/>
    <w:rsid w:val="00DA7EF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D723B"/>
    <w:rPr>
      <w:rFonts w:ascii="Calibri" w:eastAsia="Calibri" w:hAnsi="Calibri" w:cs="Calibri"/>
      <w:sz w:val="40"/>
      <w:szCs w:val="40"/>
      <w:lang w:val="en"/>
    </w:rPr>
  </w:style>
  <w:style w:type="paragraph" w:styleId="Caption">
    <w:name w:val="caption"/>
    <w:basedOn w:val="Normal"/>
    <w:next w:val="Normal"/>
    <w:uiPriority w:val="35"/>
    <w:unhideWhenUsed/>
    <w:qFormat/>
    <w:rsid w:val="00301598"/>
    <w:pPr>
      <w:spacing w:after="200" w:line="240" w:lineRule="auto"/>
    </w:pPr>
    <w:rPr>
      <w:rFonts w:ascii="Times New Roman" w:hAnsi="Times New Roman" w:cs="XB Niloofar"/>
      <w:sz w:val="18"/>
      <w:szCs w:val="18"/>
    </w:rPr>
  </w:style>
  <w:style w:type="character" w:customStyle="1" w:styleId="Heading2Char">
    <w:name w:val="Heading 2 Char"/>
    <w:basedOn w:val="DefaultParagraphFont"/>
    <w:link w:val="Heading2"/>
    <w:uiPriority w:val="9"/>
    <w:semiHidden/>
    <w:rsid w:val="00DA7EF5"/>
    <w:rPr>
      <w:rFonts w:asciiTheme="majorHAnsi" w:eastAsiaTheme="majorEastAsia" w:hAnsiTheme="majorHAnsi" w:cstheme="majorBidi"/>
      <w:color w:val="2E74B5" w:themeColor="accent1" w:themeShade="BF"/>
      <w:sz w:val="26"/>
      <w:szCs w:val="26"/>
      <w:lang w:val="en"/>
    </w:rPr>
  </w:style>
  <w:style w:type="character" w:styleId="Hyperlink">
    <w:name w:val="Hyperlink"/>
    <w:basedOn w:val="DefaultParagraphFont"/>
    <w:uiPriority w:val="99"/>
    <w:unhideWhenUsed/>
    <w:rsid w:val="00560419"/>
    <w:rPr>
      <w:color w:val="0563C1" w:themeColor="hyperlink"/>
      <w:u w:val="single"/>
    </w:rPr>
  </w:style>
  <w:style w:type="paragraph" w:styleId="NoSpacing">
    <w:name w:val="No Spacing"/>
    <w:uiPriority w:val="1"/>
    <w:qFormat/>
    <w:rsid w:val="00A4603B"/>
    <w:pPr>
      <w:spacing w:after="0" w:line="240" w:lineRule="auto"/>
    </w:pPr>
    <w:rPr>
      <w:rFonts w:ascii="Times New Roman" w:eastAsia="Arial" w:hAnsi="Times New Roman" w:cs="XB Niloofar"/>
      <w:lang w:val="en"/>
    </w:rPr>
  </w:style>
  <w:style w:type="paragraph" w:styleId="NormalWeb">
    <w:name w:val="Normal (Web)"/>
    <w:basedOn w:val="Normal"/>
    <w:uiPriority w:val="99"/>
    <w:semiHidden/>
    <w:unhideWhenUsed/>
    <w:rsid w:val="00345951"/>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D20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B0003"/>
    <w:rPr>
      <w:color w:val="954F72" w:themeColor="followedHyperlink"/>
      <w:u w:val="single"/>
    </w:rPr>
  </w:style>
  <w:style w:type="paragraph" w:styleId="TOCHeading">
    <w:name w:val="TOC Heading"/>
    <w:basedOn w:val="Heading1"/>
    <w:next w:val="Normal"/>
    <w:uiPriority w:val="39"/>
    <w:unhideWhenUsed/>
    <w:qFormat/>
    <w:rsid w:val="00BB0003"/>
    <w:pPr>
      <w:bidi w:val="0"/>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BB0003"/>
    <w:pPr>
      <w:spacing w:after="100"/>
    </w:pPr>
  </w:style>
  <w:style w:type="paragraph" w:styleId="Header">
    <w:name w:val="header"/>
    <w:basedOn w:val="Normal"/>
    <w:link w:val="HeaderChar"/>
    <w:uiPriority w:val="99"/>
    <w:unhideWhenUsed/>
    <w:rsid w:val="008B1F1F"/>
    <w:pPr>
      <w:tabs>
        <w:tab w:val="center" w:pos="4680"/>
        <w:tab w:val="right" w:pos="9360"/>
      </w:tabs>
      <w:spacing w:line="240" w:lineRule="auto"/>
    </w:pPr>
  </w:style>
  <w:style w:type="character" w:customStyle="1" w:styleId="HeaderChar">
    <w:name w:val="Header Char"/>
    <w:basedOn w:val="DefaultParagraphFont"/>
    <w:link w:val="Header"/>
    <w:uiPriority w:val="99"/>
    <w:rsid w:val="008B1F1F"/>
    <w:rPr>
      <w:rFonts w:ascii="Arial" w:eastAsia="Arial" w:hAnsi="Arial" w:cs="Arial"/>
      <w:lang w:val="en"/>
    </w:rPr>
  </w:style>
  <w:style w:type="paragraph" w:styleId="Footer">
    <w:name w:val="footer"/>
    <w:basedOn w:val="Normal"/>
    <w:link w:val="FooterChar"/>
    <w:uiPriority w:val="99"/>
    <w:unhideWhenUsed/>
    <w:rsid w:val="008B1F1F"/>
    <w:pPr>
      <w:tabs>
        <w:tab w:val="center" w:pos="4680"/>
        <w:tab w:val="right" w:pos="9360"/>
      </w:tabs>
      <w:spacing w:line="240" w:lineRule="auto"/>
    </w:pPr>
  </w:style>
  <w:style w:type="character" w:customStyle="1" w:styleId="FooterChar">
    <w:name w:val="Footer Char"/>
    <w:basedOn w:val="DefaultParagraphFont"/>
    <w:link w:val="Footer"/>
    <w:uiPriority w:val="99"/>
    <w:rsid w:val="008B1F1F"/>
    <w:rPr>
      <w:rFonts w:ascii="Arial" w:eastAsia="Arial" w:hAnsi="Arial" w:cs="Arial"/>
      <w:lang w:val="en"/>
    </w:rPr>
  </w:style>
  <w:style w:type="character" w:styleId="PlaceholderText">
    <w:name w:val="Placeholder Text"/>
    <w:basedOn w:val="DefaultParagraphFont"/>
    <w:uiPriority w:val="99"/>
    <w:semiHidden/>
    <w:rsid w:val="00530F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08698">
      <w:bodyDiv w:val="1"/>
      <w:marLeft w:val="0"/>
      <w:marRight w:val="0"/>
      <w:marTop w:val="0"/>
      <w:marBottom w:val="0"/>
      <w:divBdr>
        <w:top w:val="none" w:sz="0" w:space="0" w:color="auto"/>
        <w:left w:val="none" w:sz="0" w:space="0" w:color="auto"/>
        <w:bottom w:val="none" w:sz="0" w:space="0" w:color="auto"/>
        <w:right w:val="none" w:sz="0" w:space="0" w:color="auto"/>
      </w:divBdr>
      <w:divsChild>
        <w:div w:id="1523787785">
          <w:marLeft w:val="0"/>
          <w:marRight w:val="0"/>
          <w:marTop w:val="0"/>
          <w:marBottom w:val="0"/>
          <w:divBdr>
            <w:top w:val="none" w:sz="0" w:space="0" w:color="auto"/>
            <w:left w:val="none" w:sz="0" w:space="0" w:color="auto"/>
            <w:bottom w:val="none" w:sz="0" w:space="0" w:color="auto"/>
            <w:right w:val="none" w:sz="0" w:space="0" w:color="auto"/>
          </w:divBdr>
          <w:divsChild>
            <w:div w:id="410086326">
              <w:marLeft w:val="0"/>
              <w:marRight w:val="0"/>
              <w:marTop w:val="0"/>
              <w:marBottom w:val="0"/>
              <w:divBdr>
                <w:top w:val="none" w:sz="0" w:space="0" w:color="auto"/>
                <w:left w:val="none" w:sz="0" w:space="0" w:color="auto"/>
                <w:bottom w:val="none" w:sz="0" w:space="0" w:color="auto"/>
                <w:right w:val="none" w:sz="0" w:space="0" w:color="auto"/>
              </w:divBdr>
            </w:div>
            <w:div w:id="1514804297">
              <w:marLeft w:val="0"/>
              <w:marRight w:val="0"/>
              <w:marTop w:val="0"/>
              <w:marBottom w:val="0"/>
              <w:divBdr>
                <w:top w:val="none" w:sz="0" w:space="0" w:color="auto"/>
                <w:left w:val="none" w:sz="0" w:space="0" w:color="auto"/>
                <w:bottom w:val="none" w:sz="0" w:space="0" w:color="auto"/>
                <w:right w:val="none" w:sz="0" w:space="0" w:color="auto"/>
              </w:divBdr>
            </w:div>
            <w:div w:id="1307318967">
              <w:marLeft w:val="0"/>
              <w:marRight w:val="0"/>
              <w:marTop w:val="0"/>
              <w:marBottom w:val="0"/>
              <w:divBdr>
                <w:top w:val="none" w:sz="0" w:space="0" w:color="auto"/>
                <w:left w:val="none" w:sz="0" w:space="0" w:color="auto"/>
                <w:bottom w:val="none" w:sz="0" w:space="0" w:color="auto"/>
                <w:right w:val="none" w:sz="0" w:space="0" w:color="auto"/>
              </w:divBdr>
            </w:div>
            <w:div w:id="1727753058">
              <w:marLeft w:val="0"/>
              <w:marRight w:val="0"/>
              <w:marTop w:val="0"/>
              <w:marBottom w:val="0"/>
              <w:divBdr>
                <w:top w:val="none" w:sz="0" w:space="0" w:color="auto"/>
                <w:left w:val="none" w:sz="0" w:space="0" w:color="auto"/>
                <w:bottom w:val="none" w:sz="0" w:space="0" w:color="auto"/>
                <w:right w:val="none" w:sz="0" w:space="0" w:color="auto"/>
              </w:divBdr>
            </w:div>
            <w:div w:id="1225337014">
              <w:marLeft w:val="0"/>
              <w:marRight w:val="0"/>
              <w:marTop w:val="0"/>
              <w:marBottom w:val="0"/>
              <w:divBdr>
                <w:top w:val="none" w:sz="0" w:space="0" w:color="auto"/>
                <w:left w:val="none" w:sz="0" w:space="0" w:color="auto"/>
                <w:bottom w:val="none" w:sz="0" w:space="0" w:color="auto"/>
                <w:right w:val="none" w:sz="0" w:space="0" w:color="auto"/>
              </w:divBdr>
            </w:div>
            <w:div w:id="1577324002">
              <w:marLeft w:val="0"/>
              <w:marRight w:val="0"/>
              <w:marTop w:val="0"/>
              <w:marBottom w:val="0"/>
              <w:divBdr>
                <w:top w:val="none" w:sz="0" w:space="0" w:color="auto"/>
                <w:left w:val="none" w:sz="0" w:space="0" w:color="auto"/>
                <w:bottom w:val="none" w:sz="0" w:space="0" w:color="auto"/>
                <w:right w:val="none" w:sz="0" w:space="0" w:color="auto"/>
              </w:divBdr>
            </w:div>
            <w:div w:id="611595807">
              <w:marLeft w:val="0"/>
              <w:marRight w:val="0"/>
              <w:marTop w:val="0"/>
              <w:marBottom w:val="0"/>
              <w:divBdr>
                <w:top w:val="none" w:sz="0" w:space="0" w:color="auto"/>
                <w:left w:val="none" w:sz="0" w:space="0" w:color="auto"/>
                <w:bottom w:val="none" w:sz="0" w:space="0" w:color="auto"/>
                <w:right w:val="none" w:sz="0" w:space="0" w:color="auto"/>
              </w:divBdr>
            </w:div>
            <w:div w:id="1834485160">
              <w:marLeft w:val="0"/>
              <w:marRight w:val="0"/>
              <w:marTop w:val="0"/>
              <w:marBottom w:val="0"/>
              <w:divBdr>
                <w:top w:val="none" w:sz="0" w:space="0" w:color="auto"/>
                <w:left w:val="none" w:sz="0" w:space="0" w:color="auto"/>
                <w:bottom w:val="none" w:sz="0" w:space="0" w:color="auto"/>
                <w:right w:val="none" w:sz="0" w:space="0" w:color="auto"/>
              </w:divBdr>
            </w:div>
            <w:div w:id="159859230">
              <w:marLeft w:val="0"/>
              <w:marRight w:val="0"/>
              <w:marTop w:val="0"/>
              <w:marBottom w:val="0"/>
              <w:divBdr>
                <w:top w:val="none" w:sz="0" w:space="0" w:color="auto"/>
                <w:left w:val="none" w:sz="0" w:space="0" w:color="auto"/>
                <w:bottom w:val="none" w:sz="0" w:space="0" w:color="auto"/>
                <w:right w:val="none" w:sz="0" w:space="0" w:color="auto"/>
              </w:divBdr>
            </w:div>
            <w:div w:id="26176175">
              <w:marLeft w:val="0"/>
              <w:marRight w:val="0"/>
              <w:marTop w:val="0"/>
              <w:marBottom w:val="0"/>
              <w:divBdr>
                <w:top w:val="none" w:sz="0" w:space="0" w:color="auto"/>
                <w:left w:val="none" w:sz="0" w:space="0" w:color="auto"/>
                <w:bottom w:val="none" w:sz="0" w:space="0" w:color="auto"/>
                <w:right w:val="none" w:sz="0" w:space="0" w:color="auto"/>
              </w:divBdr>
            </w:div>
            <w:div w:id="1381249965">
              <w:marLeft w:val="0"/>
              <w:marRight w:val="0"/>
              <w:marTop w:val="0"/>
              <w:marBottom w:val="0"/>
              <w:divBdr>
                <w:top w:val="none" w:sz="0" w:space="0" w:color="auto"/>
                <w:left w:val="none" w:sz="0" w:space="0" w:color="auto"/>
                <w:bottom w:val="none" w:sz="0" w:space="0" w:color="auto"/>
                <w:right w:val="none" w:sz="0" w:space="0" w:color="auto"/>
              </w:divBdr>
            </w:div>
            <w:div w:id="235894866">
              <w:marLeft w:val="0"/>
              <w:marRight w:val="0"/>
              <w:marTop w:val="0"/>
              <w:marBottom w:val="0"/>
              <w:divBdr>
                <w:top w:val="none" w:sz="0" w:space="0" w:color="auto"/>
                <w:left w:val="none" w:sz="0" w:space="0" w:color="auto"/>
                <w:bottom w:val="none" w:sz="0" w:space="0" w:color="auto"/>
                <w:right w:val="none" w:sz="0" w:space="0" w:color="auto"/>
              </w:divBdr>
            </w:div>
            <w:div w:id="413549423">
              <w:marLeft w:val="0"/>
              <w:marRight w:val="0"/>
              <w:marTop w:val="0"/>
              <w:marBottom w:val="0"/>
              <w:divBdr>
                <w:top w:val="none" w:sz="0" w:space="0" w:color="auto"/>
                <w:left w:val="none" w:sz="0" w:space="0" w:color="auto"/>
                <w:bottom w:val="none" w:sz="0" w:space="0" w:color="auto"/>
                <w:right w:val="none" w:sz="0" w:space="0" w:color="auto"/>
              </w:divBdr>
            </w:div>
            <w:div w:id="119425994">
              <w:marLeft w:val="0"/>
              <w:marRight w:val="0"/>
              <w:marTop w:val="0"/>
              <w:marBottom w:val="0"/>
              <w:divBdr>
                <w:top w:val="none" w:sz="0" w:space="0" w:color="auto"/>
                <w:left w:val="none" w:sz="0" w:space="0" w:color="auto"/>
                <w:bottom w:val="none" w:sz="0" w:space="0" w:color="auto"/>
                <w:right w:val="none" w:sz="0" w:space="0" w:color="auto"/>
              </w:divBdr>
            </w:div>
            <w:div w:id="861015613">
              <w:marLeft w:val="0"/>
              <w:marRight w:val="0"/>
              <w:marTop w:val="0"/>
              <w:marBottom w:val="0"/>
              <w:divBdr>
                <w:top w:val="none" w:sz="0" w:space="0" w:color="auto"/>
                <w:left w:val="none" w:sz="0" w:space="0" w:color="auto"/>
                <w:bottom w:val="none" w:sz="0" w:space="0" w:color="auto"/>
                <w:right w:val="none" w:sz="0" w:space="0" w:color="auto"/>
              </w:divBdr>
            </w:div>
            <w:div w:id="1042247190">
              <w:marLeft w:val="0"/>
              <w:marRight w:val="0"/>
              <w:marTop w:val="0"/>
              <w:marBottom w:val="0"/>
              <w:divBdr>
                <w:top w:val="none" w:sz="0" w:space="0" w:color="auto"/>
                <w:left w:val="none" w:sz="0" w:space="0" w:color="auto"/>
                <w:bottom w:val="none" w:sz="0" w:space="0" w:color="auto"/>
                <w:right w:val="none" w:sz="0" w:space="0" w:color="auto"/>
              </w:divBdr>
            </w:div>
            <w:div w:id="1758360015">
              <w:marLeft w:val="0"/>
              <w:marRight w:val="0"/>
              <w:marTop w:val="0"/>
              <w:marBottom w:val="0"/>
              <w:divBdr>
                <w:top w:val="none" w:sz="0" w:space="0" w:color="auto"/>
                <w:left w:val="none" w:sz="0" w:space="0" w:color="auto"/>
                <w:bottom w:val="none" w:sz="0" w:space="0" w:color="auto"/>
                <w:right w:val="none" w:sz="0" w:space="0" w:color="auto"/>
              </w:divBdr>
            </w:div>
            <w:div w:id="990786969">
              <w:marLeft w:val="0"/>
              <w:marRight w:val="0"/>
              <w:marTop w:val="0"/>
              <w:marBottom w:val="0"/>
              <w:divBdr>
                <w:top w:val="none" w:sz="0" w:space="0" w:color="auto"/>
                <w:left w:val="none" w:sz="0" w:space="0" w:color="auto"/>
                <w:bottom w:val="none" w:sz="0" w:space="0" w:color="auto"/>
                <w:right w:val="none" w:sz="0" w:space="0" w:color="auto"/>
              </w:divBdr>
            </w:div>
            <w:div w:id="1068334680">
              <w:marLeft w:val="0"/>
              <w:marRight w:val="0"/>
              <w:marTop w:val="0"/>
              <w:marBottom w:val="0"/>
              <w:divBdr>
                <w:top w:val="none" w:sz="0" w:space="0" w:color="auto"/>
                <w:left w:val="none" w:sz="0" w:space="0" w:color="auto"/>
                <w:bottom w:val="none" w:sz="0" w:space="0" w:color="auto"/>
                <w:right w:val="none" w:sz="0" w:space="0" w:color="auto"/>
              </w:divBdr>
            </w:div>
            <w:div w:id="559025404">
              <w:marLeft w:val="0"/>
              <w:marRight w:val="0"/>
              <w:marTop w:val="0"/>
              <w:marBottom w:val="0"/>
              <w:divBdr>
                <w:top w:val="none" w:sz="0" w:space="0" w:color="auto"/>
                <w:left w:val="none" w:sz="0" w:space="0" w:color="auto"/>
                <w:bottom w:val="none" w:sz="0" w:space="0" w:color="auto"/>
                <w:right w:val="none" w:sz="0" w:space="0" w:color="auto"/>
              </w:divBdr>
            </w:div>
            <w:div w:id="962658699">
              <w:marLeft w:val="0"/>
              <w:marRight w:val="0"/>
              <w:marTop w:val="0"/>
              <w:marBottom w:val="0"/>
              <w:divBdr>
                <w:top w:val="none" w:sz="0" w:space="0" w:color="auto"/>
                <w:left w:val="none" w:sz="0" w:space="0" w:color="auto"/>
                <w:bottom w:val="none" w:sz="0" w:space="0" w:color="auto"/>
                <w:right w:val="none" w:sz="0" w:space="0" w:color="auto"/>
              </w:divBdr>
            </w:div>
            <w:div w:id="1243876331">
              <w:marLeft w:val="0"/>
              <w:marRight w:val="0"/>
              <w:marTop w:val="0"/>
              <w:marBottom w:val="0"/>
              <w:divBdr>
                <w:top w:val="none" w:sz="0" w:space="0" w:color="auto"/>
                <w:left w:val="none" w:sz="0" w:space="0" w:color="auto"/>
                <w:bottom w:val="none" w:sz="0" w:space="0" w:color="auto"/>
                <w:right w:val="none" w:sz="0" w:space="0" w:color="auto"/>
              </w:divBdr>
            </w:div>
            <w:div w:id="929000140">
              <w:marLeft w:val="0"/>
              <w:marRight w:val="0"/>
              <w:marTop w:val="0"/>
              <w:marBottom w:val="0"/>
              <w:divBdr>
                <w:top w:val="none" w:sz="0" w:space="0" w:color="auto"/>
                <w:left w:val="none" w:sz="0" w:space="0" w:color="auto"/>
                <w:bottom w:val="none" w:sz="0" w:space="0" w:color="auto"/>
                <w:right w:val="none" w:sz="0" w:space="0" w:color="auto"/>
              </w:divBdr>
            </w:div>
            <w:div w:id="910428698">
              <w:marLeft w:val="0"/>
              <w:marRight w:val="0"/>
              <w:marTop w:val="0"/>
              <w:marBottom w:val="0"/>
              <w:divBdr>
                <w:top w:val="none" w:sz="0" w:space="0" w:color="auto"/>
                <w:left w:val="none" w:sz="0" w:space="0" w:color="auto"/>
                <w:bottom w:val="none" w:sz="0" w:space="0" w:color="auto"/>
                <w:right w:val="none" w:sz="0" w:space="0" w:color="auto"/>
              </w:divBdr>
            </w:div>
            <w:div w:id="142629481">
              <w:marLeft w:val="0"/>
              <w:marRight w:val="0"/>
              <w:marTop w:val="0"/>
              <w:marBottom w:val="0"/>
              <w:divBdr>
                <w:top w:val="none" w:sz="0" w:space="0" w:color="auto"/>
                <w:left w:val="none" w:sz="0" w:space="0" w:color="auto"/>
                <w:bottom w:val="none" w:sz="0" w:space="0" w:color="auto"/>
                <w:right w:val="none" w:sz="0" w:space="0" w:color="auto"/>
              </w:divBdr>
            </w:div>
            <w:div w:id="249775774">
              <w:marLeft w:val="0"/>
              <w:marRight w:val="0"/>
              <w:marTop w:val="0"/>
              <w:marBottom w:val="0"/>
              <w:divBdr>
                <w:top w:val="none" w:sz="0" w:space="0" w:color="auto"/>
                <w:left w:val="none" w:sz="0" w:space="0" w:color="auto"/>
                <w:bottom w:val="none" w:sz="0" w:space="0" w:color="auto"/>
                <w:right w:val="none" w:sz="0" w:space="0" w:color="auto"/>
              </w:divBdr>
            </w:div>
            <w:div w:id="716122424">
              <w:marLeft w:val="0"/>
              <w:marRight w:val="0"/>
              <w:marTop w:val="0"/>
              <w:marBottom w:val="0"/>
              <w:divBdr>
                <w:top w:val="none" w:sz="0" w:space="0" w:color="auto"/>
                <w:left w:val="none" w:sz="0" w:space="0" w:color="auto"/>
                <w:bottom w:val="none" w:sz="0" w:space="0" w:color="auto"/>
                <w:right w:val="none" w:sz="0" w:space="0" w:color="auto"/>
              </w:divBdr>
            </w:div>
            <w:div w:id="1587231257">
              <w:marLeft w:val="0"/>
              <w:marRight w:val="0"/>
              <w:marTop w:val="0"/>
              <w:marBottom w:val="0"/>
              <w:divBdr>
                <w:top w:val="none" w:sz="0" w:space="0" w:color="auto"/>
                <w:left w:val="none" w:sz="0" w:space="0" w:color="auto"/>
                <w:bottom w:val="none" w:sz="0" w:space="0" w:color="auto"/>
                <w:right w:val="none" w:sz="0" w:space="0" w:color="auto"/>
              </w:divBdr>
            </w:div>
            <w:div w:id="1711371009">
              <w:marLeft w:val="0"/>
              <w:marRight w:val="0"/>
              <w:marTop w:val="0"/>
              <w:marBottom w:val="0"/>
              <w:divBdr>
                <w:top w:val="none" w:sz="0" w:space="0" w:color="auto"/>
                <w:left w:val="none" w:sz="0" w:space="0" w:color="auto"/>
                <w:bottom w:val="none" w:sz="0" w:space="0" w:color="auto"/>
                <w:right w:val="none" w:sz="0" w:space="0" w:color="auto"/>
              </w:divBdr>
            </w:div>
            <w:div w:id="124004048">
              <w:marLeft w:val="0"/>
              <w:marRight w:val="0"/>
              <w:marTop w:val="0"/>
              <w:marBottom w:val="0"/>
              <w:divBdr>
                <w:top w:val="none" w:sz="0" w:space="0" w:color="auto"/>
                <w:left w:val="none" w:sz="0" w:space="0" w:color="auto"/>
                <w:bottom w:val="none" w:sz="0" w:space="0" w:color="auto"/>
                <w:right w:val="none" w:sz="0" w:space="0" w:color="auto"/>
              </w:divBdr>
            </w:div>
            <w:div w:id="506557140">
              <w:marLeft w:val="0"/>
              <w:marRight w:val="0"/>
              <w:marTop w:val="0"/>
              <w:marBottom w:val="0"/>
              <w:divBdr>
                <w:top w:val="none" w:sz="0" w:space="0" w:color="auto"/>
                <w:left w:val="none" w:sz="0" w:space="0" w:color="auto"/>
                <w:bottom w:val="none" w:sz="0" w:space="0" w:color="auto"/>
                <w:right w:val="none" w:sz="0" w:space="0" w:color="auto"/>
              </w:divBdr>
            </w:div>
            <w:div w:id="1518424584">
              <w:marLeft w:val="0"/>
              <w:marRight w:val="0"/>
              <w:marTop w:val="0"/>
              <w:marBottom w:val="0"/>
              <w:divBdr>
                <w:top w:val="none" w:sz="0" w:space="0" w:color="auto"/>
                <w:left w:val="none" w:sz="0" w:space="0" w:color="auto"/>
                <w:bottom w:val="none" w:sz="0" w:space="0" w:color="auto"/>
                <w:right w:val="none" w:sz="0" w:space="0" w:color="auto"/>
              </w:divBdr>
            </w:div>
            <w:div w:id="617302473">
              <w:marLeft w:val="0"/>
              <w:marRight w:val="0"/>
              <w:marTop w:val="0"/>
              <w:marBottom w:val="0"/>
              <w:divBdr>
                <w:top w:val="none" w:sz="0" w:space="0" w:color="auto"/>
                <w:left w:val="none" w:sz="0" w:space="0" w:color="auto"/>
                <w:bottom w:val="none" w:sz="0" w:space="0" w:color="auto"/>
                <w:right w:val="none" w:sz="0" w:space="0" w:color="auto"/>
              </w:divBdr>
            </w:div>
            <w:div w:id="1381905567">
              <w:marLeft w:val="0"/>
              <w:marRight w:val="0"/>
              <w:marTop w:val="0"/>
              <w:marBottom w:val="0"/>
              <w:divBdr>
                <w:top w:val="none" w:sz="0" w:space="0" w:color="auto"/>
                <w:left w:val="none" w:sz="0" w:space="0" w:color="auto"/>
                <w:bottom w:val="none" w:sz="0" w:space="0" w:color="auto"/>
                <w:right w:val="none" w:sz="0" w:space="0" w:color="auto"/>
              </w:divBdr>
            </w:div>
            <w:div w:id="1381320810">
              <w:marLeft w:val="0"/>
              <w:marRight w:val="0"/>
              <w:marTop w:val="0"/>
              <w:marBottom w:val="0"/>
              <w:divBdr>
                <w:top w:val="none" w:sz="0" w:space="0" w:color="auto"/>
                <w:left w:val="none" w:sz="0" w:space="0" w:color="auto"/>
                <w:bottom w:val="none" w:sz="0" w:space="0" w:color="auto"/>
                <w:right w:val="none" w:sz="0" w:space="0" w:color="auto"/>
              </w:divBdr>
            </w:div>
            <w:div w:id="825630621">
              <w:marLeft w:val="0"/>
              <w:marRight w:val="0"/>
              <w:marTop w:val="0"/>
              <w:marBottom w:val="0"/>
              <w:divBdr>
                <w:top w:val="none" w:sz="0" w:space="0" w:color="auto"/>
                <w:left w:val="none" w:sz="0" w:space="0" w:color="auto"/>
                <w:bottom w:val="none" w:sz="0" w:space="0" w:color="auto"/>
                <w:right w:val="none" w:sz="0" w:space="0" w:color="auto"/>
              </w:divBdr>
            </w:div>
            <w:div w:id="1314026075">
              <w:marLeft w:val="0"/>
              <w:marRight w:val="0"/>
              <w:marTop w:val="0"/>
              <w:marBottom w:val="0"/>
              <w:divBdr>
                <w:top w:val="none" w:sz="0" w:space="0" w:color="auto"/>
                <w:left w:val="none" w:sz="0" w:space="0" w:color="auto"/>
                <w:bottom w:val="none" w:sz="0" w:space="0" w:color="auto"/>
                <w:right w:val="none" w:sz="0" w:space="0" w:color="auto"/>
              </w:divBdr>
            </w:div>
            <w:div w:id="1214002529">
              <w:marLeft w:val="0"/>
              <w:marRight w:val="0"/>
              <w:marTop w:val="0"/>
              <w:marBottom w:val="0"/>
              <w:divBdr>
                <w:top w:val="none" w:sz="0" w:space="0" w:color="auto"/>
                <w:left w:val="none" w:sz="0" w:space="0" w:color="auto"/>
                <w:bottom w:val="none" w:sz="0" w:space="0" w:color="auto"/>
                <w:right w:val="none" w:sz="0" w:space="0" w:color="auto"/>
              </w:divBdr>
            </w:div>
            <w:div w:id="1911764385">
              <w:marLeft w:val="0"/>
              <w:marRight w:val="0"/>
              <w:marTop w:val="0"/>
              <w:marBottom w:val="0"/>
              <w:divBdr>
                <w:top w:val="none" w:sz="0" w:space="0" w:color="auto"/>
                <w:left w:val="none" w:sz="0" w:space="0" w:color="auto"/>
                <w:bottom w:val="none" w:sz="0" w:space="0" w:color="auto"/>
                <w:right w:val="none" w:sz="0" w:space="0" w:color="auto"/>
              </w:divBdr>
            </w:div>
            <w:div w:id="698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4070">
      <w:bodyDiv w:val="1"/>
      <w:marLeft w:val="0"/>
      <w:marRight w:val="0"/>
      <w:marTop w:val="0"/>
      <w:marBottom w:val="0"/>
      <w:divBdr>
        <w:top w:val="none" w:sz="0" w:space="0" w:color="auto"/>
        <w:left w:val="none" w:sz="0" w:space="0" w:color="auto"/>
        <w:bottom w:val="none" w:sz="0" w:space="0" w:color="auto"/>
        <w:right w:val="none" w:sz="0" w:space="0" w:color="auto"/>
      </w:divBdr>
    </w:div>
    <w:div w:id="284702715">
      <w:bodyDiv w:val="1"/>
      <w:marLeft w:val="0"/>
      <w:marRight w:val="0"/>
      <w:marTop w:val="0"/>
      <w:marBottom w:val="0"/>
      <w:divBdr>
        <w:top w:val="none" w:sz="0" w:space="0" w:color="auto"/>
        <w:left w:val="none" w:sz="0" w:space="0" w:color="auto"/>
        <w:bottom w:val="none" w:sz="0" w:space="0" w:color="auto"/>
        <w:right w:val="none" w:sz="0" w:space="0" w:color="auto"/>
      </w:divBdr>
      <w:divsChild>
        <w:div w:id="801533433">
          <w:marLeft w:val="0"/>
          <w:marRight w:val="0"/>
          <w:marTop w:val="0"/>
          <w:marBottom w:val="0"/>
          <w:divBdr>
            <w:top w:val="none" w:sz="0" w:space="0" w:color="auto"/>
            <w:left w:val="none" w:sz="0" w:space="0" w:color="auto"/>
            <w:bottom w:val="none" w:sz="0" w:space="0" w:color="auto"/>
            <w:right w:val="none" w:sz="0" w:space="0" w:color="auto"/>
          </w:divBdr>
          <w:divsChild>
            <w:div w:id="63652164">
              <w:marLeft w:val="0"/>
              <w:marRight w:val="0"/>
              <w:marTop w:val="0"/>
              <w:marBottom w:val="0"/>
              <w:divBdr>
                <w:top w:val="none" w:sz="0" w:space="0" w:color="auto"/>
                <w:left w:val="none" w:sz="0" w:space="0" w:color="auto"/>
                <w:bottom w:val="none" w:sz="0" w:space="0" w:color="auto"/>
                <w:right w:val="none" w:sz="0" w:space="0" w:color="auto"/>
              </w:divBdr>
            </w:div>
            <w:div w:id="1990933911">
              <w:marLeft w:val="0"/>
              <w:marRight w:val="0"/>
              <w:marTop w:val="0"/>
              <w:marBottom w:val="0"/>
              <w:divBdr>
                <w:top w:val="none" w:sz="0" w:space="0" w:color="auto"/>
                <w:left w:val="none" w:sz="0" w:space="0" w:color="auto"/>
                <w:bottom w:val="none" w:sz="0" w:space="0" w:color="auto"/>
                <w:right w:val="none" w:sz="0" w:space="0" w:color="auto"/>
              </w:divBdr>
            </w:div>
            <w:div w:id="1438066076">
              <w:marLeft w:val="0"/>
              <w:marRight w:val="0"/>
              <w:marTop w:val="0"/>
              <w:marBottom w:val="0"/>
              <w:divBdr>
                <w:top w:val="none" w:sz="0" w:space="0" w:color="auto"/>
                <w:left w:val="none" w:sz="0" w:space="0" w:color="auto"/>
                <w:bottom w:val="none" w:sz="0" w:space="0" w:color="auto"/>
                <w:right w:val="none" w:sz="0" w:space="0" w:color="auto"/>
              </w:divBdr>
            </w:div>
            <w:div w:id="1509104224">
              <w:marLeft w:val="0"/>
              <w:marRight w:val="0"/>
              <w:marTop w:val="0"/>
              <w:marBottom w:val="0"/>
              <w:divBdr>
                <w:top w:val="none" w:sz="0" w:space="0" w:color="auto"/>
                <w:left w:val="none" w:sz="0" w:space="0" w:color="auto"/>
                <w:bottom w:val="none" w:sz="0" w:space="0" w:color="auto"/>
                <w:right w:val="none" w:sz="0" w:space="0" w:color="auto"/>
              </w:divBdr>
            </w:div>
            <w:div w:id="1790777361">
              <w:marLeft w:val="0"/>
              <w:marRight w:val="0"/>
              <w:marTop w:val="0"/>
              <w:marBottom w:val="0"/>
              <w:divBdr>
                <w:top w:val="none" w:sz="0" w:space="0" w:color="auto"/>
                <w:left w:val="none" w:sz="0" w:space="0" w:color="auto"/>
                <w:bottom w:val="none" w:sz="0" w:space="0" w:color="auto"/>
                <w:right w:val="none" w:sz="0" w:space="0" w:color="auto"/>
              </w:divBdr>
            </w:div>
            <w:div w:id="1384600069">
              <w:marLeft w:val="0"/>
              <w:marRight w:val="0"/>
              <w:marTop w:val="0"/>
              <w:marBottom w:val="0"/>
              <w:divBdr>
                <w:top w:val="none" w:sz="0" w:space="0" w:color="auto"/>
                <w:left w:val="none" w:sz="0" w:space="0" w:color="auto"/>
                <w:bottom w:val="none" w:sz="0" w:space="0" w:color="auto"/>
                <w:right w:val="none" w:sz="0" w:space="0" w:color="auto"/>
              </w:divBdr>
            </w:div>
            <w:div w:id="668365066">
              <w:marLeft w:val="0"/>
              <w:marRight w:val="0"/>
              <w:marTop w:val="0"/>
              <w:marBottom w:val="0"/>
              <w:divBdr>
                <w:top w:val="none" w:sz="0" w:space="0" w:color="auto"/>
                <w:left w:val="none" w:sz="0" w:space="0" w:color="auto"/>
                <w:bottom w:val="none" w:sz="0" w:space="0" w:color="auto"/>
                <w:right w:val="none" w:sz="0" w:space="0" w:color="auto"/>
              </w:divBdr>
            </w:div>
            <w:div w:id="646857003">
              <w:marLeft w:val="0"/>
              <w:marRight w:val="0"/>
              <w:marTop w:val="0"/>
              <w:marBottom w:val="0"/>
              <w:divBdr>
                <w:top w:val="none" w:sz="0" w:space="0" w:color="auto"/>
                <w:left w:val="none" w:sz="0" w:space="0" w:color="auto"/>
                <w:bottom w:val="none" w:sz="0" w:space="0" w:color="auto"/>
                <w:right w:val="none" w:sz="0" w:space="0" w:color="auto"/>
              </w:divBdr>
            </w:div>
            <w:div w:id="494564847">
              <w:marLeft w:val="0"/>
              <w:marRight w:val="0"/>
              <w:marTop w:val="0"/>
              <w:marBottom w:val="0"/>
              <w:divBdr>
                <w:top w:val="none" w:sz="0" w:space="0" w:color="auto"/>
                <w:left w:val="none" w:sz="0" w:space="0" w:color="auto"/>
                <w:bottom w:val="none" w:sz="0" w:space="0" w:color="auto"/>
                <w:right w:val="none" w:sz="0" w:space="0" w:color="auto"/>
              </w:divBdr>
            </w:div>
            <w:div w:id="235818819">
              <w:marLeft w:val="0"/>
              <w:marRight w:val="0"/>
              <w:marTop w:val="0"/>
              <w:marBottom w:val="0"/>
              <w:divBdr>
                <w:top w:val="none" w:sz="0" w:space="0" w:color="auto"/>
                <w:left w:val="none" w:sz="0" w:space="0" w:color="auto"/>
                <w:bottom w:val="none" w:sz="0" w:space="0" w:color="auto"/>
                <w:right w:val="none" w:sz="0" w:space="0" w:color="auto"/>
              </w:divBdr>
            </w:div>
            <w:div w:id="1259674305">
              <w:marLeft w:val="0"/>
              <w:marRight w:val="0"/>
              <w:marTop w:val="0"/>
              <w:marBottom w:val="0"/>
              <w:divBdr>
                <w:top w:val="none" w:sz="0" w:space="0" w:color="auto"/>
                <w:left w:val="none" w:sz="0" w:space="0" w:color="auto"/>
                <w:bottom w:val="none" w:sz="0" w:space="0" w:color="auto"/>
                <w:right w:val="none" w:sz="0" w:space="0" w:color="auto"/>
              </w:divBdr>
            </w:div>
            <w:div w:id="1701857677">
              <w:marLeft w:val="0"/>
              <w:marRight w:val="0"/>
              <w:marTop w:val="0"/>
              <w:marBottom w:val="0"/>
              <w:divBdr>
                <w:top w:val="none" w:sz="0" w:space="0" w:color="auto"/>
                <w:left w:val="none" w:sz="0" w:space="0" w:color="auto"/>
                <w:bottom w:val="none" w:sz="0" w:space="0" w:color="auto"/>
                <w:right w:val="none" w:sz="0" w:space="0" w:color="auto"/>
              </w:divBdr>
            </w:div>
            <w:div w:id="1023091920">
              <w:marLeft w:val="0"/>
              <w:marRight w:val="0"/>
              <w:marTop w:val="0"/>
              <w:marBottom w:val="0"/>
              <w:divBdr>
                <w:top w:val="none" w:sz="0" w:space="0" w:color="auto"/>
                <w:left w:val="none" w:sz="0" w:space="0" w:color="auto"/>
                <w:bottom w:val="none" w:sz="0" w:space="0" w:color="auto"/>
                <w:right w:val="none" w:sz="0" w:space="0" w:color="auto"/>
              </w:divBdr>
            </w:div>
            <w:div w:id="1610963525">
              <w:marLeft w:val="0"/>
              <w:marRight w:val="0"/>
              <w:marTop w:val="0"/>
              <w:marBottom w:val="0"/>
              <w:divBdr>
                <w:top w:val="none" w:sz="0" w:space="0" w:color="auto"/>
                <w:left w:val="none" w:sz="0" w:space="0" w:color="auto"/>
                <w:bottom w:val="none" w:sz="0" w:space="0" w:color="auto"/>
                <w:right w:val="none" w:sz="0" w:space="0" w:color="auto"/>
              </w:divBdr>
            </w:div>
            <w:div w:id="797378732">
              <w:marLeft w:val="0"/>
              <w:marRight w:val="0"/>
              <w:marTop w:val="0"/>
              <w:marBottom w:val="0"/>
              <w:divBdr>
                <w:top w:val="none" w:sz="0" w:space="0" w:color="auto"/>
                <w:left w:val="none" w:sz="0" w:space="0" w:color="auto"/>
                <w:bottom w:val="none" w:sz="0" w:space="0" w:color="auto"/>
                <w:right w:val="none" w:sz="0" w:space="0" w:color="auto"/>
              </w:divBdr>
            </w:div>
            <w:div w:id="709111128">
              <w:marLeft w:val="0"/>
              <w:marRight w:val="0"/>
              <w:marTop w:val="0"/>
              <w:marBottom w:val="0"/>
              <w:divBdr>
                <w:top w:val="none" w:sz="0" w:space="0" w:color="auto"/>
                <w:left w:val="none" w:sz="0" w:space="0" w:color="auto"/>
                <w:bottom w:val="none" w:sz="0" w:space="0" w:color="auto"/>
                <w:right w:val="none" w:sz="0" w:space="0" w:color="auto"/>
              </w:divBdr>
            </w:div>
            <w:div w:id="706682294">
              <w:marLeft w:val="0"/>
              <w:marRight w:val="0"/>
              <w:marTop w:val="0"/>
              <w:marBottom w:val="0"/>
              <w:divBdr>
                <w:top w:val="none" w:sz="0" w:space="0" w:color="auto"/>
                <w:left w:val="none" w:sz="0" w:space="0" w:color="auto"/>
                <w:bottom w:val="none" w:sz="0" w:space="0" w:color="auto"/>
                <w:right w:val="none" w:sz="0" w:space="0" w:color="auto"/>
              </w:divBdr>
            </w:div>
            <w:div w:id="1459689870">
              <w:marLeft w:val="0"/>
              <w:marRight w:val="0"/>
              <w:marTop w:val="0"/>
              <w:marBottom w:val="0"/>
              <w:divBdr>
                <w:top w:val="none" w:sz="0" w:space="0" w:color="auto"/>
                <w:left w:val="none" w:sz="0" w:space="0" w:color="auto"/>
                <w:bottom w:val="none" w:sz="0" w:space="0" w:color="auto"/>
                <w:right w:val="none" w:sz="0" w:space="0" w:color="auto"/>
              </w:divBdr>
            </w:div>
            <w:div w:id="1666128038">
              <w:marLeft w:val="0"/>
              <w:marRight w:val="0"/>
              <w:marTop w:val="0"/>
              <w:marBottom w:val="0"/>
              <w:divBdr>
                <w:top w:val="none" w:sz="0" w:space="0" w:color="auto"/>
                <w:left w:val="none" w:sz="0" w:space="0" w:color="auto"/>
                <w:bottom w:val="none" w:sz="0" w:space="0" w:color="auto"/>
                <w:right w:val="none" w:sz="0" w:space="0" w:color="auto"/>
              </w:divBdr>
            </w:div>
            <w:div w:id="966159907">
              <w:marLeft w:val="0"/>
              <w:marRight w:val="0"/>
              <w:marTop w:val="0"/>
              <w:marBottom w:val="0"/>
              <w:divBdr>
                <w:top w:val="none" w:sz="0" w:space="0" w:color="auto"/>
                <w:left w:val="none" w:sz="0" w:space="0" w:color="auto"/>
                <w:bottom w:val="none" w:sz="0" w:space="0" w:color="auto"/>
                <w:right w:val="none" w:sz="0" w:space="0" w:color="auto"/>
              </w:divBdr>
            </w:div>
            <w:div w:id="1611008996">
              <w:marLeft w:val="0"/>
              <w:marRight w:val="0"/>
              <w:marTop w:val="0"/>
              <w:marBottom w:val="0"/>
              <w:divBdr>
                <w:top w:val="none" w:sz="0" w:space="0" w:color="auto"/>
                <w:left w:val="none" w:sz="0" w:space="0" w:color="auto"/>
                <w:bottom w:val="none" w:sz="0" w:space="0" w:color="auto"/>
                <w:right w:val="none" w:sz="0" w:space="0" w:color="auto"/>
              </w:divBdr>
            </w:div>
            <w:div w:id="65792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6821">
      <w:bodyDiv w:val="1"/>
      <w:marLeft w:val="0"/>
      <w:marRight w:val="0"/>
      <w:marTop w:val="0"/>
      <w:marBottom w:val="0"/>
      <w:divBdr>
        <w:top w:val="none" w:sz="0" w:space="0" w:color="auto"/>
        <w:left w:val="none" w:sz="0" w:space="0" w:color="auto"/>
        <w:bottom w:val="none" w:sz="0" w:space="0" w:color="auto"/>
        <w:right w:val="none" w:sz="0" w:space="0" w:color="auto"/>
      </w:divBdr>
    </w:div>
    <w:div w:id="758526858">
      <w:bodyDiv w:val="1"/>
      <w:marLeft w:val="0"/>
      <w:marRight w:val="0"/>
      <w:marTop w:val="0"/>
      <w:marBottom w:val="0"/>
      <w:divBdr>
        <w:top w:val="none" w:sz="0" w:space="0" w:color="auto"/>
        <w:left w:val="none" w:sz="0" w:space="0" w:color="auto"/>
        <w:bottom w:val="none" w:sz="0" w:space="0" w:color="auto"/>
        <w:right w:val="none" w:sz="0" w:space="0" w:color="auto"/>
      </w:divBdr>
    </w:div>
    <w:div w:id="830367225">
      <w:bodyDiv w:val="1"/>
      <w:marLeft w:val="0"/>
      <w:marRight w:val="0"/>
      <w:marTop w:val="0"/>
      <w:marBottom w:val="0"/>
      <w:divBdr>
        <w:top w:val="none" w:sz="0" w:space="0" w:color="auto"/>
        <w:left w:val="none" w:sz="0" w:space="0" w:color="auto"/>
        <w:bottom w:val="none" w:sz="0" w:space="0" w:color="auto"/>
        <w:right w:val="none" w:sz="0" w:space="0" w:color="auto"/>
      </w:divBdr>
    </w:div>
    <w:div w:id="1083991770">
      <w:bodyDiv w:val="1"/>
      <w:marLeft w:val="0"/>
      <w:marRight w:val="0"/>
      <w:marTop w:val="0"/>
      <w:marBottom w:val="0"/>
      <w:divBdr>
        <w:top w:val="none" w:sz="0" w:space="0" w:color="auto"/>
        <w:left w:val="none" w:sz="0" w:space="0" w:color="auto"/>
        <w:bottom w:val="none" w:sz="0" w:space="0" w:color="auto"/>
        <w:right w:val="none" w:sz="0" w:space="0" w:color="auto"/>
      </w:divBdr>
    </w:div>
    <w:div w:id="1187912839">
      <w:bodyDiv w:val="1"/>
      <w:marLeft w:val="0"/>
      <w:marRight w:val="0"/>
      <w:marTop w:val="0"/>
      <w:marBottom w:val="0"/>
      <w:divBdr>
        <w:top w:val="none" w:sz="0" w:space="0" w:color="auto"/>
        <w:left w:val="none" w:sz="0" w:space="0" w:color="auto"/>
        <w:bottom w:val="none" w:sz="0" w:space="0" w:color="auto"/>
        <w:right w:val="none" w:sz="0" w:space="0" w:color="auto"/>
      </w:divBdr>
    </w:div>
    <w:div w:id="1589386921">
      <w:bodyDiv w:val="1"/>
      <w:marLeft w:val="0"/>
      <w:marRight w:val="0"/>
      <w:marTop w:val="0"/>
      <w:marBottom w:val="0"/>
      <w:divBdr>
        <w:top w:val="none" w:sz="0" w:space="0" w:color="auto"/>
        <w:left w:val="none" w:sz="0" w:space="0" w:color="auto"/>
        <w:bottom w:val="none" w:sz="0" w:space="0" w:color="auto"/>
        <w:right w:val="none" w:sz="0" w:space="0" w:color="auto"/>
      </w:divBdr>
      <w:divsChild>
        <w:div w:id="1962417085">
          <w:marLeft w:val="0"/>
          <w:marRight w:val="0"/>
          <w:marTop w:val="0"/>
          <w:marBottom w:val="0"/>
          <w:divBdr>
            <w:top w:val="none" w:sz="0" w:space="0" w:color="auto"/>
            <w:left w:val="none" w:sz="0" w:space="0" w:color="auto"/>
            <w:bottom w:val="none" w:sz="0" w:space="0" w:color="auto"/>
            <w:right w:val="none" w:sz="0" w:space="0" w:color="auto"/>
          </w:divBdr>
          <w:divsChild>
            <w:div w:id="1924875392">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 w:id="1744375910">
      <w:bodyDiv w:val="1"/>
      <w:marLeft w:val="0"/>
      <w:marRight w:val="0"/>
      <w:marTop w:val="0"/>
      <w:marBottom w:val="0"/>
      <w:divBdr>
        <w:top w:val="none" w:sz="0" w:space="0" w:color="auto"/>
        <w:left w:val="none" w:sz="0" w:space="0" w:color="auto"/>
        <w:bottom w:val="none" w:sz="0" w:space="0" w:color="auto"/>
        <w:right w:val="none" w:sz="0" w:space="0" w:color="auto"/>
      </w:divBdr>
    </w:div>
    <w:div w:id="211080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echista.ir/%D9%81%DB%8C%D8%B4-%D9%85%D9%86%D8%A8%D8%B9-%D8%AA%D8%BA%D8%B0%DB%8C%D9%87/552-%D9%85%D8%A7%D8%AF%DA%AF%DB%8C-%D9%85%D9%88%D8%B2%DB%8C-%D9%85%D8%AA%D9%88%D8%B3%D8%B7.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hop.robotafzar.com/product/arduino-mega-2560-box/"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parat.com/v/rQROq"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srtools.com/product/%D9%BE%D8%B1%D8%A7%D8%A8-%D9%85%D9%86%D8%A8%D8%B9-%D8%AA%D8%BA%D8%B0%DB%8C%D9%87-%D9%85%D9%88%D8%B2%DB%8C-%D8%A8%D9%87-%D8%B3%D9%88%D8%B3%D9%85%D8%A7%D8%B1%DB%8C-%D9%85%D8%AF%D9%84-10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CB2E8F-2E3A-4B65-A9AF-FD6579E81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Pages>
  <Words>3216</Words>
  <Characters>18334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Mahdavi</dc:creator>
  <cp:keywords/>
  <dc:description/>
  <cp:lastModifiedBy>masih eskandar</cp:lastModifiedBy>
  <cp:revision>35</cp:revision>
  <cp:lastPrinted>2022-06-24T17:23:00Z</cp:lastPrinted>
  <dcterms:created xsi:type="dcterms:W3CDTF">2022-06-06T20:47:00Z</dcterms:created>
  <dcterms:modified xsi:type="dcterms:W3CDTF">2022-06-24T17:27:00Z</dcterms:modified>
</cp:coreProperties>
</file>