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78857">
      <w:pPr>
        <w:pStyle w:val="4"/>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such instance was in 2002–2003 when a new coronavirus of the β genera and with origin in bats crossed over to humans via the intermediary host of palm civet cats in the Guangdong province of China. This virus, designated as severe acute respiratory syndrome coronavirus affected 8422 people mostly in China and Hong Kong and caused 916 deaths (mortality rate 11%) before being contained [4].</w:t>
      </w:r>
      <w:r>
        <w:rPr>
          <w:rFonts w:hint="default" w:cs="Times New Roman"/>
          <w:b w:val="0"/>
          <w:bCs w:val="0"/>
          <w:sz w:val="20"/>
          <w:szCs w:val="20"/>
          <w:lang w:val="en-US"/>
        </w:rPr>
        <w:t xml:space="preserve"> </w:t>
      </w:r>
      <w:r>
        <w:rPr>
          <w:rFonts w:hint="default" w:ascii="Times New Roman" w:hAnsi="Times New Roman" w:cs="Times New Roman"/>
          <w:b w:val="0"/>
          <w:bCs w:val="0"/>
          <w:sz w:val="20"/>
          <w:szCs w:val="20"/>
        </w:rPr>
        <w:t>Almost a decade later in 2012, the Middle East respiratory syndrome coronavirus (MERS-CoV), also of bat origin, emerged in Saudi Arabia with dromedary camels as the intermediate host and affected 2494 people and caused 858 deaths (fatality rate 34%) [5].</w:t>
      </w:r>
    </w:p>
    <w:p w14:paraId="7DA47C8F">
      <w:pPr>
        <w:pStyle w:val="4"/>
        <w:keepNext w:val="0"/>
        <w:keepLines w:val="0"/>
        <w:widowControl/>
        <w:suppressLineNumbers w:val="0"/>
      </w:pPr>
      <w:r>
        <w:rPr>
          <w:rFonts w:hint="default" w:ascii="Times New Roman" w:hAnsi="Times New Roman" w:cs="Times New Roman"/>
          <w:b/>
          <w:bCs/>
          <w:color w:val="F4B183" w:themeColor="accent2" w:themeTint="99"/>
          <w:sz w:val="26"/>
          <w:szCs w:val="26"/>
          <w:highlight w:val="none"/>
          <w14:textFill>
            <w14:solidFill>
              <w14:schemeClr w14:val="accent2">
                <w14:lumMod w14:val="60000"/>
                <w14:lumOff w14:val="40000"/>
              </w14:schemeClr>
            </w14:solidFill>
          </w14:textFill>
        </w:rPr>
        <w:t>Origin and Spread of COVID-19</w:t>
      </w:r>
      <w:r>
        <w:rPr>
          <w:rFonts w:hint="default" w:ascii="Times New Roman" w:hAnsi="Times New Roman" w:cs="Times New Roman"/>
          <w:b w:val="0"/>
          <w:bCs w:val="0"/>
          <w:color w:val="F4B183" w:themeColor="accent2" w:themeTint="99"/>
          <w14:textFill>
            <w14:solidFill>
              <w14:schemeClr w14:val="accent2">
                <w14:lumMod w14:val="60000"/>
                <w14:lumOff w14:val="40000"/>
              </w14:schemeClr>
            </w14:solidFill>
          </w14:textFill>
        </w:rPr>
        <w:t xml:space="preserve"> </w:t>
      </w:r>
      <w:r>
        <w:rPr>
          <w:rFonts w:hint="default" w:ascii="Times New Roman" w:hAnsi="Times New Roman" w:cs="Times New Roman"/>
          <w:b w:val="0"/>
          <w:bCs w:val="0"/>
        </w:rPr>
        <w:br w:type="textWrapping"/>
      </w:r>
      <w:r>
        <w:rPr>
          <w:rFonts w:hint="default" w:ascii="Times New Roman" w:hAnsi="Times New Roman" w:cs="Times New Roman"/>
          <w:b w:val="0"/>
          <w:bCs w:val="0"/>
          <w:color w:val="F4B183" w:themeColor="accent2" w:themeTint="99"/>
          <w14:textFill>
            <w14:solidFill>
              <w14:schemeClr w14:val="accent2">
                <w14:lumMod w14:val="60000"/>
                <w14:lumOff w14:val="40000"/>
              </w14:schemeClr>
            </w14:solidFill>
          </w14:textFill>
        </w:rPr>
        <w:t>[</w:t>
      </w:r>
      <w:r>
        <w:rPr>
          <w:rFonts w:hint="default" w:ascii="Times New Roman" w:hAnsi="Times New Roman" w:cs="Times New Roman"/>
          <w:b w:val="0"/>
          <w:bCs w:val="0"/>
        </w:rPr>
        <w:t>1</w:t>
      </w:r>
      <w:r>
        <w:rPr>
          <w:rFonts w:hint="default" w:ascii="Times New Roman" w:hAnsi="Times New Roman" w:cs="Times New Roman"/>
          <w:b w:val="0"/>
          <w:bCs w:val="0"/>
          <w:color w:val="F4B183" w:themeColor="accent2" w:themeTint="99"/>
          <w14:textFill>
            <w14:solidFill>
              <w14:schemeClr w14:val="accent2">
                <w14:lumMod w14:val="60000"/>
                <w14:lumOff w14:val="40000"/>
              </w14:schemeClr>
            </w14:solidFill>
          </w14:textFill>
        </w:rPr>
        <w:t>,</w:t>
      </w:r>
      <w:r>
        <w:rPr>
          <w:rFonts w:hint="default" w:ascii="Times New Roman" w:hAnsi="Times New Roman" w:cs="Times New Roman"/>
          <w:b w:val="0"/>
          <w:bCs w:val="0"/>
        </w:rPr>
        <w:t xml:space="preserve"> 2</w:t>
      </w:r>
      <w:r>
        <w:rPr>
          <w:rFonts w:hint="default" w:ascii="Times New Roman" w:hAnsi="Times New Roman" w:cs="Times New Roman"/>
          <w:b w:val="0"/>
          <w:bCs w:val="0"/>
          <w:color w:val="F4B183" w:themeColor="accent2" w:themeTint="99"/>
          <w14:textFill>
            <w14:solidFill>
              <w14:schemeClr w14:val="accent2">
                <w14:lumMod w14:val="60000"/>
                <w14:lumOff w14:val="40000"/>
              </w14:schemeClr>
            </w14:solidFill>
          </w14:textFill>
        </w:rPr>
        <w:t>,</w:t>
      </w:r>
      <w:r>
        <w:rPr>
          <w:rFonts w:hint="default" w:ascii="Times New Roman" w:hAnsi="Times New Roman" w:cs="Times New Roman"/>
          <w:b w:val="0"/>
          <w:bCs w:val="0"/>
        </w:rPr>
        <w:t xml:space="preserve"> 6</w:t>
      </w:r>
      <w:r>
        <w:rPr>
          <w:rFonts w:hint="default" w:ascii="Times New Roman" w:hAnsi="Times New Roman" w:cs="Times New Roman"/>
          <w:b w:val="0"/>
          <w:bCs w:val="0"/>
          <w:color w:val="F4B183" w:themeColor="accent2" w:themeTint="99"/>
          <w14:textFill>
            <w14:solidFill>
              <w14:schemeClr w14:val="accent2">
                <w14:lumMod w14:val="60000"/>
                <w14:lumOff w14:val="40000"/>
              </w14:schemeClr>
            </w14:solidFill>
          </w14:textFill>
        </w:rPr>
        <w:t>]</w:t>
      </w:r>
      <w:r>
        <w:rPr>
          <w:rFonts w:hint="default" w:ascii="Times New Roman" w:hAnsi="Times New Roman" w:cs="Times New Roman"/>
          <w:b w:val="0"/>
          <w:bCs w:val="0"/>
          <w:color w:val="F4B183" w:themeColor="accent2" w:themeTint="99"/>
          <w14:textFill>
            <w14:solidFill>
              <w14:schemeClr w14:val="accent2">
                <w14:lumMod w14:val="60000"/>
                <w14:lumOff w14:val="40000"/>
              </w14:schemeClr>
            </w14:solidFill>
          </w14:textFill>
        </w:rPr>
        <w:br w:type="textWrapping"/>
      </w:r>
      <w:r>
        <w:rPr>
          <w:rFonts w:hint="default" w:ascii="Times New Roman" w:hAnsi="Times New Roman" w:cs="Times New Roman"/>
          <w:b w:val="0"/>
          <w:bCs w:val="0"/>
        </w:rPr>
        <w:br w:type="textWrapping"/>
      </w:r>
      <w:r>
        <w:rPr>
          <w:rFonts w:hint="default" w:ascii="Times New Roman" w:hAnsi="Times New Roman" w:cs="Times New Roman"/>
          <w:b w:val="0"/>
          <w:bCs w:val="0"/>
          <w:sz w:val="20"/>
          <w:szCs w:val="20"/>
        </w:rPr>
        <w:t xml:space="preserve">In December 2019, adults </w:t>
      </w:r>
      <w:bookmarkStart w:id="0" w:name="_GoBack"/>
      <w:bookmarkEnd w:id="0"/>
      <w:r>
        <w:rPr>
          <w:rFonts w:hint="default" w:ascii="Times New Roman" w:hAnsi="Times New Roman" w:cs="Times New Roman"/>
          <w:b w:val="0"/>
          <w:bCs w:val="0"/>
          <w:sz w:val="20"/>
          <w:szCs w:val="20"/>
        </w:rPr>
        <w:t>in Wuhan, capital city of Hubei province and a</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392499"/>
    <w:rsid w:val="04392499"/>
    <w:rsid w:val="254A7BD9"/>
    <w:rsid w:val="25EF77C1"/>
    <w:rsid w:val="56F62A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2025-11-11T17:05:00Z</dcterms:created>
  <dc:creator>1023_ Sarif</dc:creator>
  <cp:lastModifiedBy>1023_ Sarif</cp:lastModifiedBy>
  <dcterms:modified xsi:type="dcterms:W3CDTF">2025-11-12T15:15:13Z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533CCD5AF33C4315A40F8D5AC1F537EB_11</vt:lpwstr>
  </property>
</Properties>
</file>