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8FA7" w14:textId="1E3688DF" w:rsidR="007827E0" w:rsidRPr="007827E0" w:rsidRDefault="007827E0" w:rsidP="00471926">
      <w:pPr>
        <w:spacing w:line="480" w:lineRule="auto"/>
        <w:rPr>
          <w:rFonts w:ascii="Times New Roman" w:hAnsi="Times New Roman" w:cs="Times New Roman"/>
        </w:rPr>
      </w:pPr>
      <w:r w:rsidRPr="007827E0">
        <w:rPr>
          <w:rFonts w:ascii="Times New Roman" w:hAnsi="Times New Roman" w:cs="Times New Roman"/>
        </w:rPr>
        <w:t>Sharif Ayesh</w:t>
      </w:r>
    </w:p>
    <w:p w14:paraId="4B10C718" w14:textId="4098E1EA" w:rsidR="007827E0" w:rsidRPr="007827E0" w:rsidRDefault="007827E0" w:rsidP="00471926">
      <w:pPr>
        <w:spacing w:line="480" w:lineRule="auto"/>
        <w:rPr>
          <w:rFonts w:ascii="Times New Roman" w:hAnsi="Times New Roman" w:cs="Times New Roman"/>
        </w:rPr>
      </w:pPr>
      <w:r w:rsidRPr="007827E0">
        <w:rPr>
          <w:rFonts w:ascii="Times New Roman" w:hAnsi="Times New Roman" w:cs="Times New Roman"/>
        </w:rPr>
        <w:t>06/17/2025</w:t>
      </w:r>
    </w:p>
    <w:p w14:paraId="0BC2152A" w14:textId="396E18A5" w:rsidR="007827E0" w:rsidRPr="007827E0" w:rsidRDefault="007827E0" w:rsidP="00471926">
      <w:pPr>
        <w:spacing w:line="480" w:lineRule="auto"/>
        <w:rPr>
          <w:rFonts w:ascii="Times New Roman" w:hAnsi="Times New Roman" w:cs="Times New Roman"/>
        </w:rPr>
      </w:pPr>
      <w:r w:rsidRPr="007827E0">
        <w:rPr>
          <w:rFonts w:ascii="Times New Roman" w:hAnsi="Times New Roman" w:cs="Times New Roman"/>
        </w:rPr>
        <w:t>CS-330</w:t>
      </w:r>
    </w:p>
    <w:p w14:paraId="1ABB49B8" w14:textId="77777777" w:rsidR="00471926" w:rsidRDefault="00471926" w:rsidP="004576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45CDF56" w14:textId="453F8812" w:rsidR="00BF0B49" w:rsidRPr="007827E0" w:rsidRDefault="004576D3" w:rsidP="007827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576D3">
        <w:rPr>
          <w:rFonts w:ascii="Times New Roman" w:hAnsi="Times New Roman" w:cs="Times New Roman"/>
          <w:b/>
          <w:bCs/>
        </w:rPr>
        <w:t>Project Two Reflection</w:t>
      </w:r>
    </w:p>
    <w:p w14:paraId="170254FA" w14:textId="77777777" w:rsidR="00BF0B49" w:rsidRDefault="00BF0B49" w:rsidP="004576D3">
      <w:pPr>
        <w:spacing w:line="480" w:lineRule="auto"/>
        <w:rPr>
          <w:rFonts w:ascii="Times New Roman" w:hAnsi="Times New Roman" w:cs="Times New Roman"/>
        </w:rPr>
      </w:pPr>
    </w:p>
    <w:p w14:paraId="2992AE1E" w14:textId="1AC51082" w:rsidR="00BF0B49" w:rsidRPr="00BF0B49" w:rsidRDefault="00BF0B49" w:rsidP="004576D3">
      <w:pPr>
        <w:spacing w:line="480" w:lineRule="auto"/>
        <w:ind w:firstLine="720"/>
        <w:rPr>
          <w:rFonts w:ascii="Times New Roman" w:hAnsi="Times New Roman" w:cs="Times New Roman"/>
        </w:rPr>
      </w:pPr>
      <w:r w:rsidRPr="00BF0B49">
        <w:rPr>
          <w:rFonts w:ascii="Times New Roman" w:hAnsi="Times New Roman" w:cs="Times New Roman"/>
        </w:rPr>
        <w:t xml:space="preserve">Throughout the development of my 3D scene for the final project, I focused on building a realistic and engaging kitchen countertop arrangement. The scene </w:t>
      </w:r>
      <w:r w:rsidR="003259D3">
        <w:rPr>
          <w:rFonts w:ascii="Times New Roman" w:hAnsi="Times New Roman" w:cs="Times New Roman"/>
        </w:rPr>
        <w:t>features a wooden bowl, a ceramic mug, a spoon, a plate, and an apple, each constructed from basic 3D shapes, such as</w:t>
      </w:r>
      <w:r w:rsidRPr="00BF0B49">
        <w:rPr>
          <w:rFonts w:ascii="Times New Roman" w:hAnsi="Times New Roman" w:cs="Times New Roman"/>
        </w:rPr>
        <w:t xml:space="preserve"> cylinders, spheres, and </w:t>
      </w:r>
      <w:proofErr w:type="spellStart"/>
      <w:r w:rsidRPr="00BF0B49">
        <w:rPr>
          <w:rFonts w:ascii="Times New Roman" w:hAnsi="Times New Roman" w:cs="Times New Roman"/>
        </w:rPr>
        <w:t>toruses</w:t>
      </w:r>
      <w:proofErr w:type="spellEnd"/>
      <w:r w:rsidRPr="00BF0B49">
        <w:rPr>
          <w:rFonts w:ascii="Times New Roman" w:hAnsi="Times New Roman" w:cs="Times New Roman"/>
        </w:rPr>
        <w:t xml:space="preserve">. I chose these objects because they allowed me to demonstrate key concepts such as shape modeling, transformations, lighting, and texture mapping. Each object had distinct physical characteristics and materials, </w:t>
      </w:r>
      <w:r w:rsidR="003259D3">
        <w:rPr>
          <w:rFonts w:ascii="Times New Roman" w:hAnsi="Times New Roman" w:cs="Times New Roman"/>
        </w:rPr>
        <w:t xml:space="preserve">making them ideal for </w:t>
      </w:r>
      <w:r w:rsidR="00471926">
        <w:rPr>
          <w:rFonts w:ascii="Times New Roman" w:hAnsi="Times New Roman" w:cs="Times New Roman"/>
        </w:rPr>
        <w:t>displaying</w:t>
      </w:r>
      <w:r w:rsidRPr="00BF0B49">
        <w:rPr>
          <w:rFonts w:ascii="Times New Roman" w:hAnsi="Times New Roman" w:cs="Times New Roman"/>
        </w:rPr>
        <w:t xml:space="preserve"> how lighting and texture interact with surfaces. For example, the bowl and spoon were rendered using wood textures, while the mug </w:t>
      </w:r>
      <w:r w:rsidR="00471926">
        <w:rPr>
          <w:rFonts w:ascii="Times New Roman" w:hAnsi="Times New Roman" w:cs="Times New Roman"/>
        </w:rPr>
        <w:t>utilized a ceramic image, and the plate featured</w:t>
      </w:r>
      <w:r w:rsidRPr="00BF0B49">
        <w:rPr>
          <w:rFonts w:ascii="Times New Roman" w:hAnsi="Times New Roman" w:cs="Times New Roman"/>
        </w:rPr>
        <w:t xml:space="preserve"> a marble-like surface. These choices not only reflect a consistent visual theme but also </w:t>
      </w:r>
      <w:r w:rsidR="00471926">
        <w:rPr>
          <w:rFonts w:ascii="Times New Roman" w:hAnsi="Times New Roman" w:cs="Times New Roman"/>
        </w:rPr>
        <w:t>provide</w:t>
      </w:r>
      <w:r w:rsidRPr="00BF0B49">
        <w:rPr>
          <w:rFonts w:ascii="Times New Roman" w:hAnsi="Times New Roman" w:cs="Times New Roman"/>
        </w:rPr>
        <w:t xml:space="preserve"> variety in surface reflectivity </w:t>
      </w:r>
      <w:r w:rsidR="00A808A4" w:rsidRPr="00BF0B49">
        <w:rPr>
          <w:rFonts w:ascii="Times New Roman" w:hAnsi="Times New Roman" w:cs="Times New Roman"/>
        </w:rPr>
        <w:t>and</w:t>
      </w:r>
      <w:r w:rsidRPr="00BF0B49">
        <w:rPr>
          <w:rFonts w:ascii="Times New Roman" w:hAnsi="Times New Roman" w:cs="Times New Roman"/>
        </w:rPr>
        <w:t xml:space="preserve"> complexity.</w:t>
      </w:r>
    </w:p>
    <w:p w14:paraId="7B2E7F4D" w14:textId="77777777" w:rsidR="00BF0B49" w:rsidRPr="00BF0B49" w:rsidRDefault="00BF0B49" w:rsidP="004576D3">
      <w:pPr>
        <w:spacing w:line="480" w:lineRule="auto"/>
        <w:ind w:firstLine="720"/>
        <w:rPr>
          <w:rFonts w:ascii="Times New Roman" w:hAnsi="Times New Roman" w:cs="Times New Roman"/>
        </w:rPr>
      </w:pPr>
      <w:r w:rsidRPr="00BF0B49">
        <w:rPr>
          <w:rFonts w:ascii="Times New Roman" w:hAnsi="Times New Roman" w:cs="Times New Roman"/>
        </w:rPr>
        <w:t xml:space="preserve">Programming this scene required careful management of object placement and scale. I used a combination of scaling, rotation, and translation to arrange the items naturally within the scene. The objects were spaced deliberately to avoid overlapping, while maintaining a composition that feels realistic and intentional. To enhance the scene visually, I applied multiple light sources, including directional and ambient lights, to create soft shadows and highlights </w:t>
      </w:r>
      <w:r w:rsidRPr="00BF0B49">
        <w:rPr>
          <w:rFonts w:ascii="Times New Roman" w:hAnsi="Times New Roman" w:cs="Times New Roman"/>
        </w:rPr>
        <w:lastRenderedPageBreak/>
        <w:t>across the objects. These lighting setups also helped in distinguishing materials and provided depth and contrast in the final render. I was able to meet the required functionality by structuring my rendering logic with reusable functions, ensuring that changes to positioning or appearance could be made easily across the project.</w:t>
      </w:r>
    </w:p>
    <w:p w14:paraId="41D694F9" w14:textId="3CB1CC34" w:rsidR="00BF0B49" w:rsidRPr="00BF0B49" w:rsidRDefault="00BF0B49" w:rsidP="004576D3">
      <w:pPr>
        <w:spacing w:line="480" w:lineRule="auto"/>
        <w:ind w:firstLine="720"/>
        <w:rPr>
          <w:rFonts w:ascii="Times New Roman" w:hAnsi="Times New Roman" w:cs="Times New Roman"/>
        </w:rPr>
      </w:pPr>
      <w:r w:rsidRPr="00BF0B49">
        <w:rPr>
          <w:rFonts w:ascii="Times New Roman" w:hAnsi="Times New Roman" w:cs="Times New Roman"/>
        </w:rPr>
        <w:t xml:space="preserve">Navigation within the scene was a key feature I wanted to make smooth and intuitive for the user. To achieve this, I implemented controls that allow the camera to move along the X, Y, and Z axes. The WASD keys enable movement forward, backward, and side to side, while the Q and E keys allow the camera to move vertically up and down. This full range of motion </w:t>
      </w:r>
      <w:r w:rsidR="00471926">
        <w:rPr>
          <w:rFonts w:ascii="Times New Roman" w:hAnsi="Times New Roman" w:cs="Times New Roman"/>
        </w:rPr>
        <w:t>will enable users to</w:t>
      </w:r>
      <w:r w:rsidRPr="00BF0B49">
        <w:rPr>
          <w:rFonts w:ascii="Times New Roman" w:hAnsi="Times New Roman" w:cs="Times New Roman"/>
        </w:rPr>
        <w:t xml:space="preserve"> explore the entire scene from multiple perspectives. Additionally, I incorporated mouse controls to adjust the pitch and yaw of the camera, allowing users to look around the scene fluidly. The mouse scroll wheel is used to </w:t>
      </w:r>
      <w:r w:rsidR="00471926">
        <w:rPr>
          <w:rFonts w:ascii="Times New Roman" w:hAnsi="Times New Roman" w:cs="Times New Roman"/>
        </w:rPr>
        <w:t>change the zoom level or travel speed, enabling users to exert precise control over their movement</w:t>
      </w:r>
      <w:r w:rsidRPr="00BF0B49">
        <w:rPr>
          <w:rFonts w:ascii="Times New Roman" w:hAnsi="Times New Roman" w:cs="Times New Roman"/>
        </w:rPr>
        <w:t xml:space="preserve"> through the space. These features were designed to make exploration intuitive, giving users the flexibility to inspect any object up close or from a distance.</w:t>
      </w:r>
    </w:p>
    <w:p w14:paraId="601DF2CA" w14:textId="60429F37" w:rsidR="00BF0B49" w:rsidRPr="00BF0B49" w:rsidRDefault="00BF0B49" w:rsidP="004576D3">
      <w:pPr>
        <w:spacing w:line="480" w:lineRule="auto"/>
        <w:ind w:firstLine="720"/>
        <w:rPr>
          <w:rFonts w:ascii="Times New Roman" w:hAnsi="Times New Roman" w:cs="Times New Roman"/>
        </w:rPr>
      </w:pPr>
      <w:r w:rsidRPr="00BF0B49">
        <w:rPr>
          <w:rFonts w:ascii="Times New Roman" w:hAnsi="Times New Roman" w:cs="Times New Roman"/>
        </w:rPr>
        <w:t>To further enhance user interaction, I implemented the ability to switch between perspective and orthographic views. By pressing the P</w:t>
      </w:r>
      <w:r w:rsidR="00F31AF4">
        <w:rPr>
          <w:rFonts w:ascii="Times New Roman" w:hAnsi="Times New Roman" w:cs="Times New Roman"/>
        </w:rPr>
        <w:t xml:space="preserve"> </w:t>
      </w:r>
      <w:r w:rsidRPr="00BF0B49">
        <w:rPr>
          <w:rFonts w:ascii="Times New Roman" w:hAnsi="Times New Roman" w:cs="Times New Roman"/>
        </w:rPr>
        <w:t>key, users can toggle to perspective mode, which provides a more realistic 3D experience with depth and foreshortening</w:t>
      </w:r>
      <w:r w:rsidR="00862784">
        <w:rPr>
          <w:rFonts w:ascii="Times New Roman" w:hAnsi="Times New Roman" w:cs="Times New Roman"/>
        </w:rPr>
        <w:t>. Pressing</w:t>
      </w:r>
      <w:r w:rsidRPr="00BF0B49">
        <w:rPr>
          <w:rFonts w:ascii="Times New Roman" w:hAnsi="Times New Roman" w:cs="Times New Roman"/>
        </w:rPr>
        <w:t xml:space="preserve"> the </w:t>
      </w:r>
      <w:r w:rsidR="00F31AF4">
        <w:rPr>
          <w:rFonts w:ascii="Times New Roman" w:hAnsi="Times New Roman" w:cs="Times New Roman"/>
        </w:rPr>
        <w:t>O</w:t>
      </w:r>
      <w:r w:rsidRPr="00BF0B49">
        <w:rPr>
          <w:rFonts w:ascii="Times New Roman" w:hAnsi="Times New Roman" w:cs="Times New Roman"/>
        </w:rPr>
        <w:t xml:space="preserve"> key switches to orthographic mode, which </w:t>
      </w:r>
      <w:r w:rsidR="00471926">
        <w:rPr>
          <w:rFonts w:ascii="Times New Roman" w:hAnsi="Times New Roman" w:cs="Times New Roman"/>
        </w:rPr>
        <w:t>helps analyze</w:t>
      </w:r>
      <w:r w:rsidRPr="00BF0B49">
        <w:rPr>
          <w:rFonts w:ascii="Times New Roman" w:hAnsi="Times New Roman" w:cs="Times New Roman"/>
        </w:rPr>
        <w:t xml:space="preserve"> spatial relationships without distortion. This toggle feature </w:t>
      </w:r>
      <w:r w:rsidR="00471926">
        <w:rPr>
          <w:rFonts w:ascii="Times New Roman" w:hAnsi="Times New Roman" w:cs="Times New Roman"/>
        </w:rPr>
        <w:t>helped demonstrate</w:t>
      </w:r>
      <w:r w:rsidRPr="00BF0B49">
        <w:rPr>
          <w:rFonts w:ascii="Times New Roman" w:hAnsi="Times New Roman" w:cs="Times New Roman"/>
        </w:rPr>
        <w:t xml:space="preserve"> how the scene looks under different camera projection types, and it was implemented in a way that maintains the camera’s orientation and position for a seamless transition.</w:t>
      </w:r>
    </w:p>
    <w:p w14:paraId="77F82385" w14:textId="4D064187" w:rsidR="00BF0B49" w:rsidRPr="00BF0B49" w:rsidRDefault="00BF0B49" w:rsidP="004576D3">
      <w:pPr>
        <w:spacing w:line="480" w:lineRule="auto"/>
        <w:ind w:firstLine="720"/>
        <w:rPr>
          <w:rFonts w:ascii="Times New Roman" w:hAnsi="Times New Roman" w:cs="Times New Roman"/>
        </w:rPr>
      </w:pPr>
      <w:r w:rsidRPr="00BF0B49">
        <w:rPr>
          <w:rFonts w:ascii="Times New Roman" w:hAnsi="Times New Roman" w:cs="Times New Roman"/>
        </w:rPr>
        <w:t xml:space="preserve">Throughout the project, I prioritized code modularity and clarity by creating custom functions for key rendering tasks. For example, the </w:t>
      </w:r>
      <w:proofErr w:type="spellStart"/>
      <w:r w:rsidRPr="00BF0B49">
        <w:rPr>
          <w:rFonts w:ascii="Times New Roman" w:hAnsi="Times New Roman" w:cs="Times New Roman"/>
        </w:rPr>
        <w:t>SetTransformations</w:t>
      </w:r>
      <w:proofErr w:type="spellEnd"/>
      <w:r w:rsidRPr="00BF0B49">
        <w:rPr>
          <w:rFonts w:ascii="Times New Roman" w:hAnsi="Times New Roman" w:cs="Times New Roman"/>
        </w:rPr>
        <w:t xml:space="preserve">() function takes in </w:t>
      </w:r>
      <w:r w:rsidRPr="00BF0B49">
        <w:rPr>
          <w:rFonts w:ascii="Times New Roman" w:hAnsi="Times New Roman" w:cs="Times New Roman"/>
        </w:rPr>
        <w:lastRenderedPageBreak/>
        <w:t xml:space="preserve">position, rotation, and scale values, then applies the appropriate matrix transformations and updates the shader. This made it easy to adjust object placement without duplicating transformation logic across the codebase. Similarly, the </w:t>
      </w:r>
      <w:proofErr w:type="spellStart"/>
      <w:r w:rsidRPr="00BF0B49">
        <w:rPr>
          <w:rFonts w:ascii="Times New Roman" w:hAnsi="Times New Roman" w:cs="Times New Roman"/>
        </w:rPr>
        <w:t>SetShaderTexture</w:t>
      </w:r>
      <w:proofErr w:type="spellEnd"/>
      <w:r w:rsidRPr="00BF0B49">
        <w:rPr>
          <w:rFonts w:ascii="Times New Roman" w:hAnsi="Times New Roman" w:cs="Times New Roman"/>
        </w:rPr>
        <w:t xml:space="preserve">() and </w:t>
      </w:r>
      <w:proofErr w:type="spellStart"/>
      <w:r w:rsidRPr="00BF0B49">
        <w:rPr>
          <w:rFonts w:ascii="Times New Roman" w:hAnsi="Times New Roman" w:cs="Times New Roman"/>
        </w:rPr>
        <w:t>SetShaderMaterial</w:t>
      </w:r>
      <w:proofErr w:type="spellEnd"/>
      <w:r w:rsidRPr="00BF0B49">
        <w:rPr>
          <w:rFonts w:ascii="Times New Roman" w:hAnsi="Times New Roman" w:cs="Times New Roman"/>
        </w:rPr>
        <w:t xml:space="preserve">() functions streamlined the process of assigning materials and textures, reducing repetition and making it easier to test changes. The </w:t>
      </w:r>
      <w:proofErr w:type="spellStart"/>
      <w:r w:rsidRPr="00BF0B49">
        <w:rPr>
          <w:rFonts w:ascii="Times New Roman" w:hAnsi="Times New Roman" w:cs="Times New Roman"/>
        </w:rPr>
        <w:t>CreateGLTexture</w:t>
      </w:r>
      <w:proofErr w:type="spellEnd"/>
      <w:r w:rsidRPr="00BF0B49">
        <w:rPr>
          <w:rFonts w:ascii="Times New Roman" w:hAnsi="Times New Roman" w:cs="Times New Roman"/>
        </w:rPr>
        <w:t xml:space="preserve">() function was </w:t>
      </w:r>
      <w:r w:rsidR="00471926">
        <w:rPr>
          <w:rFonts w:ascii="Times New Roman" w:hAnsi="Times New Roman" w:cs="Times New Roman"/>
        </w:rPr>
        <w:t xml:space="preserve">particularly useful for loading and configuring multiple image files without requiring the rewriting of </w:t>
      </w:r>
      <w:r w:rsidRPr="00BF0B49">
        <w:rPr>
          <w:rFonts w:ascii="Times New Roman" w:hAnsi="Times New Roman" w:cs="Times New Roman"/>
        </w:rPr>
        <w:t>OpenGL texture setup code. These modular functions allowed me to maintain an organized structure, which proved invaluable when adding new features or debugging issues.</w:t>
      </w:r>
    </w:p>
    <w:p w14:paraId="057793FD" w14:textId="652362F7" w:rsidR="00BF0B49" w:rsidRPr="00BF0B49" w:rsidRDefault="00BF0B49" w:rsidP="004576D3">
      <w:pPr>
        <w:spacing w:line="480" w:lineRule="auto"/>
        <w:ind w:firstLine="720"/>
        <w:rPr>
          <w:rFonts w:ascii="Times New Roman" w:hAnsi="Times New Roman" w:cs="Times New Roman"/>
        </w:rPr>
      </w:pPr>
      <w:r w:rsidRPr="00BF0B49">
        <w:rPr>
          <w:rFonts w:ascii="Times New Roman" w:hAnsi="Times New Roman" w:cs="Times New Roman"/>
        </w:rPr>
        <w:t xml:space="preserve">Overall, this project was a great opportunity to combine creativity with technical skill. By </w:t>
      </w:r>
      <w:r w:rsidR="00471926">
        <w:rPr>
          <w:rFonts w:ascii="Times New Roman" w:hAnsi="Times New Roman" w:cs="Times New Roman"/>
        </w:rPr>
        <w:t>selecting meaningful objects, designing a dynamic camera system, and writing clean, reusable code, I successfully met all of the project’s technical and visual objectives</w:t>
      </w:r>
      <w:r w:rsidRPr="00BF0B49">
        <w:rPr>
          <w:rFonts w:ascii="Times New Roman" w:hAnsi="Times New Roman" w:cs="Times New Roman"/>
        </w:rPr>
        <w:t>. Each part of the development process</w:t>
      </w:r>
      <w:r w:rsidR="004576D3">
        <w:rPr>
          <w:rFonts w:ascii="Times New Roman" w:hAnsi="Times New Roman" w:cs="Times New Roman"/>
        </w:rPr>
        <w:t xml:space="preserve">, </w:t>
      </w:r>
      <w:r w:rsidRPr="00BF0B49">
        <w:rPr>
          <w:rFonts w:ascii="Times New Roman" w:hAnsi="Times New Roman" w:cs="Times New Roman"/>
        </w:rPr>
        <w:t>from design choices to user interaction and code structure</w:t>
      </w:r>
      <w:r w:rsidR="004576D3">
        <w:rPr>
          <w:rFonts w:ascii="Times New Roman" w:hAnsi="Times New Roman" w:cs="Times New Roman"/>
        </w:rPr>
        <w:t xml:space="preserve">, </w:t>
      </w:r>
      <w:r w:rsidRPr="00BF0B49">
        <w:rPr>
          <w:rFonts w:ascii="Times New Roman" w:hAnsi="Times New Roman" w:cs="Times New Roman"/>
        </w:rPr>
        <w:t>was guided by an emphasis on clarity, usability, and visual polish.</w:t>
      </w:r>
    </w:p>
    <w:p w14:paraId="4072B05F" w14:textId="77777777" w:rsidR="004D37B3" w:rsidRPr="00BF0B49" w:rsidRDefault="004D37B3" w:rsidP="004576D3">
      <w:pPr>
        <w:spacing w:line="480" w:lineRule="auto"/>
        <w:rPr>
          <w:rFonts w:ascii="Times New Roman" w:hAnsi="Times New Roman" w:cs="Times New Roman"/>
        </w:rPr>
      </w:pPr>
    </w:p>
    <w:sectPr w:rsidR="004D37B3" w:rsidRPr="00BF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55"/>
    <w:rsid w:val="001C5355"/>
    <w:rsid w:val="003259D3"/>
    <w:rsid w:val="00377E1C"/>
    <w:rsid w:val="004576D3"/>
    <w:rsid w:val="00471926"/>
    <w:rsid w:val="004D37B3"/>
    <w:rsid w:val="004F2563"/>
    <w:rsid w:val="00747B76"/>
    <w:rsid w:val="007827E0"/>
    <w:rsid w:val="0083737F"/>
    <w:rsid w:val="00862784"/>
    <w:rsid w:val="0092497E"/>
    <w:rsid w:val="00A12D31"/>
    <w:rsid w:val="00A14A1A"/>
    <w:rsid w:val="00A808A4"/>
    <w:rsid w:val="00BF0B49"/>
    <w:rsid w:val="00CD02C5"/>
    <w:rsid w:val="00F31AF4"/>
    <w:rsid w:val="00F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3227D"/>
  <w15:chartTrackingRefBased/>
  <w15:docId w15:val="{259BA569-41E2-44FA-9494-AEB6BAB4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674</Words>
  <Characters>3816</Characters>
  <Application>Microsoft Office Word</Application>
  <DocSecurity>0</DocSecurity>
  <Lines>56</Lines>
  <Paragraphs>11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Ayesh, Sharif</dc:creator>
  <cp:keywords/>
  <dc:description/>
  <cp:lastModifiedBy>Ayesh, Sharif</cp:lastModifiedBy>
  <cp:revision>10</cp:revision>
  <dcterms:created xsi:type="dcterms:W3CDTF">2025-06-18T00:53:00Z</dcterms:created>
  <dcterms:modified xsi:type="dcterms:W3CDTF">2025-06-19T21:23:00Z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c018898e-1d21-4a06-aebe-c425b6875066</vt:lpwstr>
  </property>
</Properties>
</file>