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br/>
        <w:t>TEST DATA DESIGN DOCUMENT</w:t>
        <w:br/>
      </w:r>
      <w:r>
        <w:rPr>
          <w:b/>
          <w:sz w:val="30"/>
        </w:rPr>
        <w:t>Automation Exercise Hybrid Automation Framework</w:t>
        <w:br/>
      </w:r>
      <w:r>
        <w:rPr>
          <w:sz w:val="24"/>
        </w:rPr>
        <w:t>Playwright + TypeScript | UI + API + Hybrid Automation</w:t>
        <w:br/>
      </w:r>
      <w:r>
        <w:rPr>
          <w:i/>
          <w:sz w:val="22"/>
        </w:rPr>
        <w:t>Phase 2 - Test Design | Step 8 - Test Data Design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AE-TDD-001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Name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 Data Design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Baselined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Reviewer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Approved By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Md. Shariful Islam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07-Jul-2026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AE-TDD-001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Name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 Data Design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Project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 Exercise Hybrid Automation Framework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Framework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Playwright + TypeScript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Related Test Case Baseline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AE-TC-001 Test Case Design v1.1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Baselined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Portfolio / Internal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Reviewer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Approved By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Md. Shariful Islam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07-Jul-2026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Initial test data design baseline prepared from approved Phase 1 UI and API test cases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document is to define reusable, structured, and automation-ready test data for the Automation Exercise Hybrid Automation Framework. The data is designed to support the approved Phase 1 UI and API test cases, enable repeatable Playwright execution, reduce hard-coded values, support clean test isolation, and improve maintainability of the automation framework.</w:t>
      </w:r>
    </w:p>
    <w:p>
      <w:pPr>
        <w:pStyle w:val="Heading1"/>
      </w:pPr>
      <w:r>
        <w:t>2. Test Data Design Scope</w:t>
      </w:r>
    </w:p>
    <w:p>
      <w:r>
        <w:t>This document covers test data required for 32 Phase 1 test cases: 24 UI test cases and 8 API test cases. It also identifies reusable data categories for future expansion, including account-management API payloads that can support hybrid UI + API automation in later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Primary Usage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 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Valid, invalid, existing, unique, checkout users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Signup, login, logout, checkout, API login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Address 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Billing and delivery address records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 verification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keywords, product selection rules, categories, brands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search, filtering, cart, checkout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input and upload file reference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Us form testing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&amp; Checkout 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Quantities, order comment, payment data, invoice expectations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Cart, checkout, order, invoice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Payloads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Positive and negative payloads for Phase 1 APIs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automation and hybrid expansion</w:t>
            </w:r>
          </w:p>
        </w:tc>
      </w:tr>
    </w:tbl>
    <w:p>
      <w:pPr>
        <w:pStyle w:val="Heading1"/>
      </w:pPr>
      <w:r>
        <w:t>3. Test Data Design Principles</w:t>
      </w:r>
    </w:p>
    <w:p>
      <w:pPr>
        <w:pStyle w:val="ListBullet"/>
      </w:pPr>
      <w:r>
        <w:t>Use reusable data objects instead of hard-coded values inside test scripts.</w:t>
      </w:r>
    </w:p>
    <w:p>
      <w:pPr>
        <w:pStyle w:val="ListBullet"/>
      </w:pPr>
      <w:r>
        <w:t>Separate valid, invalid, static, and dynamic data into clear groups.</w:t>
      </w:r>
    </w:p>
    <w:p>
      <w:pPr>
        <w:pStyle w:val="ListBullet"/>
      </w:pPr>
      <w:r>
        <w:t>Generate unique emails for account creation tests to avoid data collision.</w:t>
      </w:r>
    </w:p>
    <w:p>
      <w:pPr>
        <w:pStyle w:val="ListBullet"/>
      </w:pPr>
      <w:r>
        <w:t>Store sensitive-looking values as dummy test data only; no real payment or personal data should be used.</w:t>
      </w:r>
    </w:p>
    <w:p>
      <w:pPr>
        <w:pStyle w:val="ListBullet"/>
      </w:pPr>
      <w:r>
        <w:t>Design API payloads so they can be reused by both API tests and hybrid setup/cleanup flows.</w:t>
      </w:r>
    </w:p>
    <w:p>
      <w:pPr>
        <w:pStyle w:val="ListBullet"/>
      </w:pPr>
      <w:r>
        <w:t>Keep data readable for manual review and maintainable for automation engineers.</w:t>
      </w:r>
    </w:p>
    <w:p>
      <w:pPr>
        <w:pStyle w:val="ListBullet"/>
      </w:pPr>
      <w:r>
        <w:t>Use cleanup steps where account creation is part of the test flow.</w:t>
      </w:r>
    </w:p>
    <w:p>
      <w:pPr>
        <w:pStyle w:val="Heading1"/>
      </w:pPr>
      <w:r>
        <w:t>4. Recommended Test Data File Structure</w:t>
      </w:r>
    </w:p>
    <w:p>
      <w:r>
        <w:t>The following structure is recommended for the Playwright + TypeScript framework:</w:t>
      </w:r>
    </w:p>
    <w:p>
      <w:r>
        <w:rPr>
          <w:rFonts w:ascii="Consolas" w:hAnsi="Consolas" w:eastAsia="Consolas"/>
          <w:sz w:val="18"/>
        </w:rPr>
        <w:t>test-data/</w:t>
        <w:br/>
        <w:t xml:space="preserve">  users.json</w:t>
        <w:br/>
        <w:t xml:space="preserve">  invalid-users.json</w:t>
        <w:br/>
        <w:t xml:space="preserve">  addresses.json</w:t>
        <w:br/>
        <w:t xml:space="preserve">  products.json</w:t>
        <w:br/>
        <w:t xml:space="preserve">  contact-us.json</w:t>
        <w:br/>
        <w:t xml:space="preserve">  checkout.json</w:t>
        <w:br/>
        <w:t xml:space="preserve">  api-payloads.json</w:t>
        <w:br/>
        <w:t xml:space="preserve">  files/</w:t>
        <w:br/>
        <w:t xml:space="preserve">    contact-upload-sample.txt</w:t>
      </w:r>
    </w:p>
    <w:p>
      <w:pPr>
        <w:pStyle w:val="Heading1"/>
      </w:pPr>
      <w:r>
        <w:t>5. Test Data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403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Naming Pattern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Unique Email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ae_[scenario]_[timestamp]@testmail.com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ae_signup_20260707153001@testmail.com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 User Alias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validUser[Purpose]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validUserLogin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 User Alias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invalidUser[Reason]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invalidUserWrongPassword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Keyword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productKeyword[Type]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productKeywordTshirt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Payload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payload[APIName][Condition]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payloadVerifyLoginInvalid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Upload File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[purpose]-sample.[ext]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contact-upload-sample.txt</w:t>
            </w:r>
          </w:p>
        </w:tc>
      </w:tr>
    </w:tbl>
    <w:p>
      <w:pPr>
        <w:pStyle w:val="Heading1"/>
      </w:pPr>
      <w:r>
        <w:t>6. User Test Data</w:t>
      </w:r>
    </w:p>
    <w:p>
      <w:r>
        <w:t>User data must support registration, login, logout, duplicate registration, checkout, address verification, and API login validation. Dynamic email generation is recommended for account creation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216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0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Email Strategy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Automation Usage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USER-VALID-001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 Existing User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Login, logout, checkout login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 User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Pre-created reusable email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Test@12345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AE-TC-UI-002, AE-TC-UI-004, AE-TC-UI-016, AE-TC-API-007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USER-NEW-001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Dynamic New User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cleanup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 Register User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Generate unique email per run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Test@12345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AE-TC-UI-001, AE-TC-UI-014, AE-TC-UI-015, AE-TC-UI-023, AE-TC-UI-024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USER-EXISTING-001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Existing Email User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Duplicate registration negative test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Existing User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Known registered email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Test@12345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AE-TC-UI-005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USER-INVALID-001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 User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 login negative test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 User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invalid_user@testmail.com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Wrong@123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AE-TC-UI-003, AE-TC-API-008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USER-API-001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Valid User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Verify login API positive test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Valid User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 API test email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Test@12345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AE-TC-API-007</w:t>
            </w:r>
          </w:p>
        </w:tc>
      </w:tr>
    </w:tbl>
    <w:p>
      <w:pPr>
        <w:pStyle w:val="Heading1"/>
      </w:pPr>
      <w:r>
        <w:t>7. Address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216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88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Title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First Name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Last Name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Engineer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Company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Global QA Labs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Address 1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123 Test Automation Street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Address 2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Suite 456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Country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United States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State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California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City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San Francisco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Zipcode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94105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ADDR-001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Mobile Number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1234567890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Registration and checkout</w:t>
            </w:r>
          </w:p>
        </w:tc>
      </w:tr>
    </w:tbl>
    <w:p>
      <w:pPr>
        <w:pStyle w:val="Heading1"/>
      </w:pPr>
      <w:r>
        <w:t>8. Product and Search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 / Rule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Mapped Test Cases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PROD-SEARCH-001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Keyword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tshirt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Validate searched product results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AE-TC-UI-009, AE-TC-UI-020, AE-TC-API-005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PROD-SEARCH-002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Keyword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top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Alternate product search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AE-TC-UI-009, AE-TC-API-005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PROD-SEARCH-003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Keyword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jean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Alternate product search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AE-TC-UI-009, AE-TC-API-005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PROD-SELECT-001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Selection Rule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First available product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details, cart, checkout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AE-TC-UI-008, AE-TC-UI-013, AE-TC-UI-017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PROD-SELECT-002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Selection Rule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First and second available products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Multiple cart item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PROD-QTY-001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Quantity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quantity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Category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Women &gt; Dress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Category filter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AE-TC-UI-018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CAT-002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Category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Men &gt; Any available sub-category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Category navigation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AE-TC-UI-018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BRAND-001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Brand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Any visible brand from sidebar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Brand filter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AE-TC-UI-019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RECOMMENDED-001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Recommended Product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Any available recommended item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Recommended item cart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AE-TC-UI-022</w:t>
            </w:r>
          </w:p>
        </w:tc>
      </w:tr>
    </w:tbl>
    <w:p>
      <w:pPr>
        <w:pStyle w:val="Heading1"/>
      </w:pPr>
      <w:r>
        <w:t>9. Contact Us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230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5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Name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 QA User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submission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contact.qa@testmail.com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submission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Subject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 Test Contact Request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submission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Message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This is an automated test message submitted by Playwright automation.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submission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Upload File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test-data/files/contact-upload-sample.txt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form file upload</w:t>
            </w:r>
          </w:p>
        </w:tc>
      </w:tr>
    </w:tbl>
    <w:p>
      <w:pPr>
        <w:pStyle w:val="Heading1"/>
      </w:pPr>
      <w:r>
        <w:t>10. Subscription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88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Mapped Test Cases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SUB-001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subscription_home@testmail.com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Home page subscription validation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SUB-002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subscription_cart@testmail.com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page subscription validation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AE-TC-UI-011</w:t>
            </w:r>
          </w:p>
        </w:tc>
      </w:tr>
    </w:tbl>
    <w:p>
      <w:pPr>
        <w:pStyle w:val="Heading1"/>
      </w:pPr>
      <w:r>
        <w:t>11. Cart, Checkout, Payment, and Invoice Test Data</w:t>
      </w:r>
    </w:p>
    <w:p>
      <w:r>
        <w:t>The payment data below is dummy test data only. No real card or personally identifiable payment data should be used in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ID</w:t>
            </w:r>
          </w:p>
        </w:tc>
        <w:tc>
          <w:tcPr>
            <w:tcW w:type="dxa" w:w="259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888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03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Order Comment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Please deliver during business hours.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 order comment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Name on Card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Automation User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 form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Card Number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4111111111111111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Dummy card number for test entry only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CVC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123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 form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Expiry Month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 form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Expiry Year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2030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 form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INVOICE-001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Expected File Type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Download triggered by browser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Invoice download validation</w:t>
            </w:r>
          </w:p>
        </w:tc>
      </w:tr>
    </w:tbl>
    <w:p>
      <w:pPr>
        <w:pStyle w:val="Heading1"/>
      </w:pPr>
      <w:r>
        <w:t>12. Phase 1 API Test Data and 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API TC ID</w:t>
            </w:r>
          </w:p>
        </w:tc>
        <w:tc>
          <w:tcPr>
            <w:tcW w:type="dxa" w:w="2592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29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Endpoint / Payload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 All Products List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/api/productsList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200 and products list JSON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 To Products List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/api/productsList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405 and unsupported method message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 All Brands List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/api/brandsList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200 and brands list JSON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AE-TC-API-004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PUT To Brands List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/api/brandsList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405 and unsupported method message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Product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search_product=tshirt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200 and searched products list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Product Missing Parameter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 search_product parameter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400 and missing parameter message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AE-TC-API-007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Verify Login Valid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email=&lt;validEmail&gt;, password=&lt;validPassword&gt;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200 and message User exists!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AE-TC-API-008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Verify Login Invalid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email=invalid_user@testmail.com, password=Wrong@123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Response code 404 and message User not found!</w:t>
            </w:r>
          </w:p>
        </w:tc>
      </w:tr>
    </w:tbl>
    <w:p>
      <w:r>
        <w:br w:type="page"/>
      </w:r>
    </w:p>
    <w:p>
      <w:pPr>
        <w:pStyle w:val="Heading1"/>
      </w:pPr>
      <w:r>
        <w:t>13. Extended API Payloads for Future Scope</w:t>
      </w:r>
    </w:p>
    <w:p>
      <w:r>
        <w:t>The following payload definitions are included for future API and hybrid automation expansion. These are not part of the approved 32 Phase 1 test cases but should be maintained as reusable data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02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29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96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Required Data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Recommended Usage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Verify Login without email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password only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400 missing email or password message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Negative API coverage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DELETE To Verify Login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 payload required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405 unsupported method message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Method validation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Create/Register User Account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name, email, password, title, DOB, address, country, zipcode, state, city, mobile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201 User created!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setup and hybrid flow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Delete User Account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email, password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200 Account deleted!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cleanup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Update User Account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Full user profile payload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200 User updated!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Account management coverage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 User Detail By Email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200 User Detail JSON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Profile validation</w:t>
            </w:r>
          </w:p>
        </w:tc>
      </w:tr>
    </w:tbl>
    <w:p>
      <w:r>
        <w:br w:type="page"/>
      </w:r>
    </w:p>
    <w:p>
      <w:pPr>
        <w:pStyle w:val="Heading1"/>
      </w:pPr>
      <w:r>
        <w:t>14. Recommended JSON Data Templates</w:t>
      </w:r>
    </w:p>
    <w:p>
      <w:r>
        <w:t>The following examples can be converted directly into JSON files under the test-data directory.</w:t>
      </w:r>
    </w:p>
    <w:p>
      <w:r>
        <w:rPr>
          <w:rFonts w:ascii="Consolas" w:hAnsi="Consolas" w:eastAsia="Consolas"/>
          <w:sz w:val="18"/>
        </w:rPr>
        <w:t>{</w:t>
        <w:br/>
        <w:t xml:space="preserve">  "validUser": {</w:t>
        <w:br/>
        <w:t xml:space="preserve">    "name": "Automation User",</w:t>
        <w:br/>
        <w:t xml:space="preserve">    "email": "&lt;pre_created_valid_email&gt;",</w:t>
        <w:br/>
        <w:t xml:space="preserve">    "password": "Test@12345"</w:t>
        <w:br/>
        <w:t xml:space="preserve">  },</w:t>
        <w:br/>
        <w:t xml:space="preserve">  "dynamicUser": {</w:t>
        <w:br/>
        <w:t xml:space="preserve">    "name": "Auto Register User",</w:t>
        <w:br/>
        <w:t xml:space="preserve">    "emailPattern": "ae_signup_&lt;timestamp&gt;@testmail.com",</w:t>
        <w:br/>
        <w:t xml:space="preserve">    "password": "Test@12345"</w:t>
        <w:br/>
        <w:t xml:space="preserve">  },</w:t>
        <w:br/>
        <w:t xml:space="preserve">  "invalidUser": {</w:t>
        <w:br/>
        <w:t xml:space="preserve">    "email": "invalid_user@testmail.com",</w:t>
        <w:br/>
        <w:t xml:space="preserve">    "password": "Wrong@123"</w:t>
        <w:br/>
        <w:t xml:space="preserve">  }</w:t>
        <w:br/>
        <w:t>}</w:t>
      </w:r>
    </w:p>
    <w:p>
      <w:r>
        <w:rPr>
          <w:rFonts w:ascii="Consolas" w:hAnsi="Consolas" w:eastAsia="Consolas"/>
          <w:sz w:val="18"/>
        </w:rPr>
        <w:t>{</w:t>
        <w:br/>
        <w:t xml:space="preserve">  "productSearch": ["tshirt", "top", "jean"],</w:t>
        <w:br/>
        <w:t xml:space="preserve">  "quantity": 4,</w:t>
        <w:br/>
        <w:t xml:space="preserve">  "category": { "primary": "Women", "subcategory": "Dress" },</w:t>
        <w:br/>
        <w:t xml:space="preserve">  "brandSelectionRule": "Select any visible brand from Products sidebar"</w:t>
        <w:br/>
        <w:t>}</w:t>
      </w:r>
    </w:p>
    <w:p>
      <w:r>
        <w:rPr>
          <w:rFonts w:ascii="Consolas" w:hAnsi="Consolas" w:eastAsia="Consolas"/>
          <w:sz w:val="18"/>
        </w:rPr>
        <w:t>{</w:t>
        <w:br/>
        <w:t xml:space="preserve">  "createAccountPayload": {</w:t>
        <w:br/>
        <w:t xml:space="preserve">    "name": "Auto API User",</w:t>
        <w:br/>
        <w:t xml:space="preserve">    "email": "ae_api_&lt;timestamp&gt;@testmail.com",</w:t>
        <w:br/>
        <w:t xml:space="preserve">    "password": "Test@12345",</w:t>
        <w:br/>
        <w:t xml:space="preserve">    "title": "Mr",</w:t>
        <w:br/>
        <w:t xml:space="preserve">    "birth_date": "10",</w:t>
        <w:br/>
        <w:t xml:space="preserve">    "birth_month": "May",</w:t>
        <w:br/>
        <w:t xml:space="preserve">    "birth_year": "1990",</w:t>
        <w:br/>
        <w:t xml:space="preserve">    "firstname": "Automation",</w:t>
        <w:br/>
        <w:t xml:space="preserve">    "lastname": "Engineer",</w:t>
        <w:br/>
        <w:t xml:space="preserve">    "company": "Global QA Labs",</w:t>
        <w:br/>
        <w:t xml:space="preserve">    "address1": "123 Test Automation Street",</w:t>
        <w:br/>
        <w:t xml:space="preserve">    "address2": "Suite 456",</w:t>
        <w:br/>
        <w:t xml:space="preserve">    "country": "United States",</w:t>
        <w:br/>
        <w:t xml:space="preserve">    "zipcode": "94105",</w:t>
        <w:br/>
        <w:t xml:space="preserve">    "state": "California",</w:t>
        <w:br/>
        <w:t xml:space="preserve">    "city": "San Francisco",</w:t>
        <w:br/>
        <w:t xml:space="preserve">    "mobile_number": "1234567890"</w:t>
        <w:br/>
        <w:t xml:space="preserve">  }</w:t>
        <w:br/>
        <w:t>}</w:t>
      </w:r>
    </w:p>
    <w:p>
      <w:pPr>
        <w:pStyle w:val="Heading1"/>
      </w:pPr>
      <w:r>
        <w:t>15. Test Case to Test Data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Test Case Group</w:t>
            </w:r>
          </w:p>
        </w:tc>
        <w:tc>
          <w:tcPr>
            <w:tcW w:type="dxa" w:w="720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Applicable Test Data IDs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Signup / Login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USER-VALID-001, USER-NEW-001, USER-EXISTING-001, USER-INVALID-001, ADDR-001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Products / Search / Category / Brand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PROD-SEARCH-001 to PROD-SEARCH-003, PROD-SELECT-001, CAT-001, CAT-002, BRAND-001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/ Recommended Items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PROD-SELECT-001, PROD-SELECT-002, PROD-QTY-001, RECOMMENDED-001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 / Order / Invoice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USER-NEW-001, USER-VALID-001, ADDR-001, CHECKOUT-001, PAYMENT-001, INVOICE-001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Us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CONTACT-001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Subscription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SUB-001, SUB-002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Tests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Phase 1 API Test Data and Payloads</w:t>
            </w:r>
          </w:p>
        </w:tc>
      </w:tr>
    </w:tbl>
    <w:p>
      <w:pPr>
        <w:pStyle w:val="Heading1"/>
      </w:pPr>
      <w:r>
        <w:t>16. Test Data Governance and Maintenance Rules</w:t>
      </w:r>
    </w:p>
    <w:p>
      <w:pPr>
        <w:pStyle w:val="ListBullet"/>
      </w:pPr>
      <w:r>
        <w:t>Do not commit real credentials, real payment information, or personal user data into the repository.</w:t>
      </w:r>
    </w:p>
    <w:p>
      <w:pPr>
        <w:pStyle w:val="ListBullet"/>
      </w:pPr>
      <w:r>
        <w:t>Use generated email addresses for account creation tests to avoid duplicate email failures.</w:t>
      </w:r>
    </w:p>
    <w:p>
      <w:pPr>
        <w:pStyle w:val="ListBullet"/>
      </w:pPr>
      <w:r>
        <w:t>Clean up accounts created during UI or API tests wherever the application supports deletion.</w:t>
      </w:r>
    </w:p>
    <w:p>
      <w:pPr>
        <w:pStyle w:val="ListBullet"/>
      </w:pPr>
      <w:r>
        <w:t>Keep static data stable and dynamic data generated at runtime.</w:t>
      </w:r>
    </w:p>
    <w:p>
      <w:pPr>
        <w:pStyle w:val="ListBullet"/>
      </w:pPr>
      <w:r>
        <w:t>Review test data whenever application behavior, fields, APIs, or validation rules change.</w:t>
      </w:r>
    </w:p>
    <w:p>
      <w:pPr>
        <w:pStyle w:val="ListBullet"/>
      </w:pPr>
      <w:r>
        <w:t>Keep API payloads synchronized with API test cases and future hybrid workflows.</w:t>
      </w:r>
    </w:p>
    <w:p>
      <w:pPr>
        <w:pStyle w:val="ListBullet"/>
      </w:pPr>
      <w:r>
        <w:t>Store environment-specific values outside test data files when possible, using configuration files or environment variables.</w:t>
      </w:r>
    </w:p>
    <w:p>
      <w:pPr>
        <w:pStyle w:val="Heading1"/>
      </w:pPr>
      <w:r>
        <w:t>17. Success Criteria</w:t>
      </w:r>
    </w:p>
    <w:p>
      <w:pPr>
        <w:pStyle w:val="ListBullet"/>
      </w:pPr>
      <w:r>
        <w:t>All approved Phase 1 UI and API test cases have mapped test data.</w:t>
      </w:r>
    </w:p>
    <w:p>
      <w:pPr>
        <w:pStyle w:val="ListBullet"/>
      </w:pPr>
      <w:r>
        <w:t>Reusable data sets are defined for users, products, contact form, cart, checkout, and APIs.</w:t>
      </w:r>
    </w:p>
    <w:p>
      <w:pPr>
        <w:pStyle w:val="ListBullet"/>
      </w:pPr>
      <w:r>
        <w:t>Dynamic data generation rules are defined for unique account creation.</w:t>
      </w:r>
    </w:p>
    <w:p>
      <w:pPr>
        <w:pStyle w:val="ListBullet"/>
      </w:pPr>
      <w:r>
        <w:t>API payloads support positive, negative, and future hybrid automation scenarios.</w:t>
      </w:r>
    </w:p>
    <w:p>
      <w:pPr>
        <w:pStyle w:val="ListBullet"/>
      </w:pPr>
      <w:r>
        <w:t>Test data can be externalized into JSON files for Playwright TypeScript automation.</w:t>
      </w:r>
    </w:p>
    <w:p>
      <w:pPr>
        <w:pStyle w:val="Heading1"/>
      </w:pPr>
      <w:r>
        <w:t>18.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QA Lead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Md. Shariful Islam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Automation Exercise Hybrid Automation Framework | Playwright + TypeScript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AE-TDD-001 | Test Data Design | Version 1.0 | Portfolio /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