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TEST PLAN</w:t>
      </w:r>
    </w:p>
    <w:p>
      <w:pPr>
        <w:jc w:val="center"/>
      </w:pPr>
      <w:r>
        <w:rPr>
          <w:b/>
        </w:rPr>
        <w:t>Automation Exercise Hybrid Automation Framework</w:t>
        <w:br/>
      </w:r>
      <w:r>
        <w:t>Playwright + TypeScript | UI + API + Hybrid Automation</w:t>
        <w:br/>
      </w:r>
      <w:r>
        <w:t>Document ID: AE-TP-001 | Version: 1.0 | Status: Baselined</w:t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AE-TP-001</w:t>
            </w:r>
          </w:p>
        </w:tc>
      </w:tr>
      <w:tr>
        <w:tc>
          <w:tcPr>
            <w:tcW w:type="dxa" w:w="4320"/>
          </w:tcPr>
          <w:p>
            <w:r>
              <w:t>Document Name</w:t>
            </w:r>
          </w:p>
        </w:tc>
        <w:tc>
          <w:tcPr>
            <w:tcW w:type="dxa" w:w="4320"/>
          </w:tcPr>
          <w:p>
            <w:r>
              <w:t>Master Test Plan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Baselined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QA Lead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QA Lead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Md. Shariful Islam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07-Jul-2026</w:t>
            </w:r>
          </w:p>
        </w:tc>
        <w:tc>
          <w:tcPr>
            <w:tcW w:type="dxa" w:w="2160"/>
          </w:tcPr>
          <w:p>
            <w:r>
              <w:t>Initial Baselined Version</w:t>
            </w:r>
          </w:p>
        </w:tc>
        <w:tc>
          <w:tcPr>
            <w:tcW w:type="dxa" w:w="2160"/>
          </w:tcPr>
          <w:p>
            <w:r>
              <w:t>QA Lead</w:t>
            </w:r>
          </w:p>
        </w:tc>
      </w:tr>
    </w:tbl>
    <w:p>
      <w:pPr>
        <w:pStyle w:val="Heading1"/>
      </w:pPr>
      <w:r>
        <w:t>1. Introduction</w:t>
      </w:r>
    </w:p>
    <w:p>
      <w:r>
        <w:t>Purpose of the Test Plan</w:t>
        <w:br/>
        <w:t>• Define the overall QA approach.</w:t>
        <w:br/>
        <w:t>• Establish scope, objectives, resources, and responsibilities.</w:t>
        <w:br/>
        <w:t>• Provide a baseline for all testing activities.</w:t>
        <w:br/>
        <w:br/>
        <w:t>Scope of Testing</w:t>
        <w:br/>
        <w:t>This plan covers UI, API, and Hybrid automation for the Automation Exercise application.</w:t>
        <w:br/>
        <w:br/>
        <w:t>Intended Audience</w:t>
        <w:br/>
        <w:t>QA Lead, Automation Engineers, Reviewers, and Project Stakeholders.</w:t>
        <w:br/>
        <w:br/>
        <w:t>Relationship with Other QA Documents</w:t>
        <w:br/>
        <w:t>Project Vision, Application Analysis, Requirement Analysis, Test Strategy, Test Scenarios, Test Cases, Test Data, and Release Readiness Report.</w:t>
      </w:r>
    </w:p>
    <w:p>
      <w:pPr>
        <w:pStyle w:val="Heading1"/>
      </w:pPr>
      <w:r>
        <w:t>2. Project Overview</w:t>
      </w:r>
    </w:p>
    <w:p>
      <w:r>
        <w:t>Application: Automation Exercise</w:t>
        <w:br/>
        <w:t>Business Domain: E-Commerce</w:t>
        <w:br/>
        <w:t>Major Modules: Home, Signup/Login, Products, Cart, Checkout, Contact Us, APIs</w:t>
        <w:br/>
        <w:t>Technology: Playwright, TypeScript, Node.js, GitHub Actions</w:t>
      </w:r>
    </w:p>
    <w:p>
      <w:pPr>
        <w:pStyle w:val="Heading1"/>
      </w:pPr>
      <w:r>
        <w:t>3. Test Objectives</w:t>
      </w:r>
    </w:p>
    <w:p>
      <w:r>
        <w:t>• Validate functional requirements.</w:t>
        <w:br/>
        <w:t>• Verify UI behavior.</w:t>
        <w:br/>
        <w:t>• Validate REST APIs.</w:t>
        <w:br/>
        <w:t>• Verify end-to-end workflows.</w:t>
        <w:br/>
        <w:t>• Identify defects early.</w:t>
        <w:br/>
        <w:t>• Provide release confidence.</w:t>
      </w:r>
    </w:p>
    <w:p>
      <w:pPr>
        <w:pStyle w:val="Heading1"/>
      </w:pPr>
      <w:r>
        <w:t>4. Test Scope</w:t>
      </w:r>
    </w:p>
    <w:p>
      <w:r>
        <w:t>In Scope:</w:t>
        <w:br/>
        <w:t>• Home</w:t>
        <w:br/>
        <w:t>• Signup</w:t>
        <w:br/>
        <w:t>• Login</w:t>
        <w:br/>
        <w:t>• Products</w:t>
        <w:br/>
        <w:t>• Search</w:t>
        <w:br/>
        <w:t>• Cart</w:t>
        <w:br/>
        <w:t>• Checkout</w:t>
        <w:br/>
        <w:t>• Contact Us</w:t>
        <w:br/>
        <w:t>• APIs</w:t>
        <w:br/>
        <w:t>• Hybrid UI + API</w:t>
        <w:br/>
        <w:br/>
        <w:t>Out of Scope:</w:t>
        <w:br/>
        <w:t>• Performance Testing</w:t>
        <w:br/>
        <w:t>• Security Testing</w:t>
        <w:br/>
        <w:t>• Accessibility Testing</w:t>
        <w:br/>
        <w:t>• Mobile Testing</w:t>
        <w:br/>
        <w:t>• Database Validation</w:t>
        <w:br/>
        <w:t>• Cloud Execution</w:t>
      </w:r>
    </w:p>
    <w:p>
      <w:pPr>
        <w:pStyle w:val="Heading1"/>
      </w:pPr>
      <w:r>
        <w:t>5. Test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API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Signup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Cart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Checkout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Contact Us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6. Test Types</w:t>
      </w:r>
    </w:p>
    <w:p>
      <w:r>
        <w:t>Smoke Testing</w:t>
        <w:br/>
        <w:t>Sanity Testing</w:t>
        <w:br/>
        <w:t>Functional Testing</w:t>
        <w:br/>
        <w:t>UI Testing</w:t>
        <w:br/>
        <w:t>API Testing</w:t>
        <w:br/>
        <w:t>End-to-End Testing</w:t>
        <w:br/>
        <w:t>Regression Testing</w:t>
        <w:br/>
        <w:t>Cross-Browser Testing</w:t>
        <w:br/>
        <w:t>Exploratory Testing</w:t>
        <w:br/>
        <w:t>Negative Testing</w:t>
        <w:br/>
        <w:t>Integration Testing</w:t>
      </w:r>
    </w:p>
    <w:p>
      <w:pPr>
        <w:pStyle w:val="Heading1"/>
      </w:pPr>
      <w:r>
        <w:t>7. Test Approach</w:t>
      </w:r>
    </w:p>
    <w:p>
      <w:r>
        <w:t>Manual Activities → Scenario Design → Test Case Design → Framework Setup → Automation → Execution → Reporting → Defect Logging</w:t>
      </w:r>
    </w:p>
    <w:p>
      <w:pPr>
        <w:pStyle w:val="Heading1"/>
      </w:pPr>
      <w:r>
        <w:t>8. Test Environment</w:t>
      </w:r>
    </w:p>
    <w:p>
      <w:r>
        <w:t>Environment: QA</w:t>
        <w:br/>
        <w:t>Browsers: Chrome, Firefox, Edge</w:t>
        <w:br/>
        <w:t>OS: Windows 11</w:t>
        <w:br/>
        <w:t>Framework: Playwright</w:t>
        <w:br/>
        <w:t>Language: TypeScript</w:t>
        <w:br/>
        <w:t>Node.js: LTS</w:t>
        <w:br/>
        <w:t>Repository: GitHub</w:t>
      </w:r>
    </w:p>
    <w:p>
      <w:pPr>
        <w:pStyle w:val="Heading1"/>
      </w:pPr>
      <w:r>
        <w:t>9. Test Tools</w:t>
      </w:r>
    </w:p>
    <w:p>
      <w:r>
        <w:t>Playwright – UI Automation</w:t>
        <w:br/>
        <w:t>TypeScript – Programming</w:t>
        <w:br/>
        <w:t>Node.js – Runtime</w:t>
        <w:br/>
        <w:t>Git – Version Control</w:t>
        <w:br/>
        <w:t>GitHub – Repository</w:t>
        <w:br/>
        <w:t>GitHub Actions – CI/CD</w:t>
        <w:br/>
        <w:t>VS Code – IDE</w:t>
      </w:r>
    </w:p>
    <w:p>
      <w:pPr>
        <w:pStyle w:val="Heading1"/>
      </w:pPr>
      <w:r>
        <w:t>10. Entry Criteria</w:t>
      </w:r>
    </w:p>
    <w:p>
      <w:r>
        <w:t>• Requirements approved</w:t>
        <w:br/>
        <w:t>• Environment available</w:t>
        <w:br/>
        <w:t>• Test data prepared</w:t>
        <w:br/>
        <w:t>• Framework ready</w:t>
      </w:r>
    </w:p>
    <w:p>
      <w:pPr>
        <w:pStyle w:val="Heading1"/>
      </w:pPr>
      <w:r>
        <w:t>11. Exit Criteria</w:t>
      </w:r>
    </w:p>
    <w:p>
      <w:r>
        <w:t>• Critical tests executed</w:t>
        <w:br/>
        <w:t>• High-priority defects resolved or accepted</w:t>
        <w:br/>
        <w:t>• Reports generated</w:t>
        <w:br/>
        <w:t>• QA approval completed</w:t>
      </w:r>
    </w:p>
    <w:p>
      <w:pPr>
        <w:pStyle w:val="Heading1"/>
      </w:pPr>
      <w:r>
        <w:t>12. Defect Management</w:t>
      </w:r>
    </w:p>
    <w:p>
      <w:r>
        <w:t>Defects will be managed using a standard lifecycle: New → Assigned → In Progress → Fixed → Retest → Closed/Reopened. Severity and priority will be assigned based on business impact.</w:t>
      </w:r>
    </w:p>
    <w:p>
      <w:pPr>
        <w:pStyle w:val="Heading1"/>
      </w:pPr>
      <w:r>
        <w:t>13. Risks</w:t>
      </w:r>
    </w:p>
    <w:p>
      <w:r>
        <w:t>Demo site unavailable, API instability, flaky UI elements, browser updates. Mitigation: retries, stable locators, environment verification, and regular maintenance.</w:t>
      </w:r>
    </w:p>
    <w:p>
      <w:pPr>
        <w:pStyle w:val="Heading1"/>
      </w:pPr>
      <w:r>
        <w:t>14. Assumptions</w:t>
      </w:r>
    </w:p>
    <w:p>
      <w:r>
        <w:t>Internet available.</w:t>
        <w:br/>
        <w:t>APIs accessible.</w:t>
        <w:br/>
        <w:t>Demo site operational.</w:t>
        <w:br/>
        <w:t>Test accounts available.</w:t>
      </w:r>
    </w:p>
    <w:p>
      <w:pPr>
        <w:pStyle w:val="Heading1"/>
      </w:pPr>
      <w:r>
        <w:t>15. Deliverables</w:t>
      </w:r>
    </w:p>
    <w:p>
      <w:r>
        <w:t>Test Plan</w:t>
        <w:br/>
        <w:t>Test Strategy</w:t>
        <w:br/>
        <w:t>Test Scenarios</w:t>
        <w:br/>
        <w:t>Test Cases</w:t>
        <w:br/>
        <w:t>Test Data</w:t>
        <w:br/>
        <w:t>Automation Framework</w:t>
        <w:br/>
        <w:t>Reports</w:t>
        <w:br/>
        <w:t>README</w:t>
      </w:r>
    </w:p>
    <w:p>
      <w:pPr>
        <w:pStyle w:val="Heading1"/>
      </w:pPr>
      <w:r>
        <w:t>16. Roles &amp; Responsibilities</w:t>
      </w:r>
    </w:p>
    <w:p>
      <w:r>
        <w:t>QA Lead – Planning</w:t>
        <w:br/>
        <w:t>Automation Engineer – Framework Development</w:t>
        <w:br/>
        <w:t>AI Assistant – Documentation Support</w:t>
        <w:br/>
        <w:t>Reviewer – Quality Review</w:t>
      </w:r>
    </w:p>
    <w:p>
      <w:pPr>
        <w:pStyle w:val="Heading1"/>
      </w:pPr>
      <w:r>
        <w:t>17. Schedule</w:t>
      </w:r>
    </w:p>
    <w:p>
      <w:r>
        <w:t>Planning</w:t>
        <w:br/>
        <w:t>Analysis</w:t>
        <w:br/>
        <w:t>Design</w:t>
        <w:br/>
        <w:t>Development</w:t>
        <w:br/>
        <w:t>Execution</w:t>
        <w:br/>
        <w:t>Reporting</w:t>
      </w:r>
    </w:p>
    <w:p>
      <w:pPr>
        <w:pStyle w:val="Heading1"/>
      </w:pPr>
      <w:r>
        <w:t>18.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QA Lead</w:t>
            </w:r>
          </w:p>
        </w:tc>
        <w:tc>
          <w:tcPr>
            <w:tcW w:type="dxa" w:w="2880"/>
          </w:tcPr>
          <w:p>
            <w:r>
              <w:t>Md. Shariful Islam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