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F5" w14:textId="755A0152" w:rsidR="00BB07DF" w:rsidRDefault="00000000" w:rsidP="00450B9A">
      <w:pPr>
        <w:pStyle w:val="Ttulo1"/>
        <w:spacing w:line="360" w:lineRule="auto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Sharik Camila Rueda </w:t>
      </w:r>
      <w:proofErr w:type="spellStart"/>
      <w:r>
        <w:rPr>
          <w:rFonts w:ascii="Arial" w:eastAsia="Arial" w:hAnsi="Arial" w:cs="Arial"/>
          <w:sz w:val="20"/>
          <w:szCs w:val="20"/>
        </w:rPr>
        <w:t>Lucer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A00399189</w:t>
      </w:r>
    </w:p>
    <w:p w14:paraId="4AA3D9E8" w14:textId="1438B547" w:rsidR="00BB07DF" w:rsidRDefault="00E91F14" w:rsidP="00E91F14">
      <w:pPr>
        <w:jc w:val="center"/>
        <w:rPr>
          <w:rFonts w:ascii="Arial" w:eastAsia="Arial" w:hAnsi="Arial" w:cs="Arial"/>
          <w:sz w:val="20"/>
          <w:szCs w:val="20"/>
        </w:rPr>
      </w:pPr>
      <w:proofErr w:type="spellStart"/>
      <w:r w:rsidRPr="00E91F14">
        <w:rPr>
          <w:rFonts w:ascii="Arial" w:eastAsia="Arial" w:hAnsi="Arial" w:cs="Arial"/>
          <w:b/>
          <w:sz w:val="20"/>
          <w:szCs w:val="20"/>
        </w:rPr>
        <w:t>Problem</w:t>
      </w:r>
      <w:proofErr w:type="spellEnd"/>
      <w:r w:rsidRPr="00E91F14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E91F14">
        <w:rPr>
          <w:rFonts w:ascii="Arial" w:eastAsia="Arial" w:hAnsi="Arial" w:cs="Arial"/>
          <w:b/>
          <w:sz w:val="20"/>
          <w:szCs w:val="20"/>
        </w:rPr>
        <w:t>identification</w:t>
      </w:r>
      <w:proofErr w:type="spellEnd"/>
      <w:r w:rsidRPr="00E91F14">
        <w:rPr>
          <w:rFonts w:ascii="Arial" w:eastAsia="Arial" w:hAnsi="Arial" w:cs="Arial"/>
          <w:b/>
          <w:sz w:val="20"/>
          <w:szCs w:val="20"/>
        </w:rPr>
        <w:t xml:space="preserve"> and </w:t>
      </w:r>
      <w:proofErr w:type="spellStart"/>
      <w:r w:rsidRPr="00E91F14">
        <w:rPr>
          <w:rFonts w:ascii="Arial" w:eastAsia="Arial" w:hAnsi="Arial" w:cs="Arial"/>
          <w:b/>
          <w:sz w:val="20"/>
          <w:szCs w:val="20"/>
        </w:rPr>
        <w:t>requirements</w:t>
      </w:r>
      <w:proofErr w:type="spellEnd"/>
      <w:r w:rsidRPr="00E91F14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E91F14">
        <w:rPr>
          <w:rFonts w:ascii="Arial" w:eastAsia="Arial" w:hAnsi="Arial" w:cs="Arial"/>
          <w:b/>
          <w:sz w:val="20"/>
          <w:szCs w:val="20"/>
        </w:rPr>
        <w:t>analysis</w:t>
      </w:r>
      <w:proofErr w:type="spellEnd"/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BB07DF" w14:paraId="6C851D49" w14:textId="77777777" w:rsidTr="00BB0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0AEB651D" w14:textId="65BDC763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E91F14">
              <w:rPr>
                <w:rFonts w:ascii="Arial" w:eastAsia="Arial" w:hAnsi="Arial" w:cs="Arial"/>
                <w:sz w:val="20"/>
                <w:szCs w:val="20"/>
              </w:rPr>
              <w:t>ustomer</w:t>
            </w:r>
            <w:proofErr w:type="spellEnd"/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0392B61F" w14:textId="77777777" w:rsidR="00BB07DF" w:rsidRDefault="00BB07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6179A9" w14:textId="458817F6" w:rsidR="00BB07D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Green </w:t>
            </w:r>
            <w:proofErr w:type="gramStart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SQA(</w:t>
            </w:r>
            <w:proofErr w:type="spellStart"/>
            <w:proofErr w:type="gramEnd"/>
            <w:r w:rsidR="00014895" w:rsidRPr="00014895">
              <w:rPr>
                <w:rFonts w:ascii="Arial" w:eastAsia="Arial" w:hAnsi="Arial" w:cs="Arial"/>
                <w:b w:val="0"/>
                <w:sz w:val="20"/>
                <w:szCs w:val="20"/>
              </w:rPr>
              <w:t>technology</w:t>
            </w:r>
            <w:proofErr w:type="spellEnd"/>
            <w:r w:rsidR="00014895" w:rsidRPr="00014895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014895" w:rsidRPr="00014895">
              <w:rPr>
                <w:rFonts w:ascii="Arial" w:eastAsia="Arial" w:hAnsi="Arial" w:cs="Arial"/>
                <w:b w:val="0"/>
                <w:sz w:val="20"/>
                <w:szCs w:val="20"/>
              </w:rPr>
              <w:t>company</w:t>
            </w:r>
            <w:proofErr w:type="spellEnd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)</w:t>
            </w:r>
          </w:p>
        </w:tc>
      </w:tr>
      <w:tr w:rsidR="00BB07DF" w14:paraId="254D1964" w14:textId="77777777" w:rsidTr="00BB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9C17201" w14:textId="77777777" w:rsidR="00BB07DF" w:rsidRDefault="00BB07D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shd w:val="clear" w:color="auto" w:fill="auto"/>
            <w:vAlign w:val="center"/>
          </w:tcPr>
          <w:p w14:paraId="1D3F6D34" w14:textId="77777777" w:rsidR="00BB07DF" w:rsidRDefault="00BB07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B07DF" w14:paraId="4E7695E9" w14:textId="77777777" w:rsidTr="00BB07D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19D3DF55" w14:textId="4E7EF07B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="00E91F14">
              <w:rPr>
                <w:rFonts w:ascii="Arial" w:eastAsia="Arial" w:hAnsi="Arial" w:cs="Arial"/>
                <w:sz w:val="20"/>
                <w:szCs w:val="20"/>
              </w:rPr>
              <w:t>ser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702B76B9" w14:textId="48446B04" w:rsidR="00BB07DF" w:rsidRDefault="000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Employees</w:t>
            </w:r>
            <w:proofErr w:type="spellEnd"/>
          </w:p>
        </w:tc>
      </w:tr>
      <w:tr w:rsidR="00BB07DF" w14:paraId="3D4AEF30" w14:textId="77777777" w:rsidTr="00BB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661EB7B" w14:textId="400D88C0" w:rsidR="00BB07DF" w:rsidRDefault="00E91F1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Functional</w:t>
            </w:r>
            <w:proofErr w:type="spellEnd"/>
            <w:r w:rsidRPr="00E91F1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65938D5F" w14:textId="7A7D9AE9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RF1:</w:t>
            </w:r>
            <w:r w:rsidR="007A56E8">
              <w:rPr>
                <w:rFonts w:ascii="Arial" w:eastAsia="Arial" w:hAnsi="Arial" w:cs="Arial"/>
                <w:sz w:val="20"/>
                <w:szCs w:val="20"/>
              </w:rPr>
              <w:t xml:space="preserve"> Management </w:t>
            </w:r>
            <w:proofErr w:type="spellStart"/>
            <w:r w:rsid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7A56E8">
              <w:rPr>
                <w:rFonts w:ascii="Arial" w:eastAsia="Arial" w:hAnsi="Arial" w:cs="Arial"/>
                <w:sz w:val="20"/>
                <w:szCs w:val="20"/>
              </w:rPr>
              <w:t xml:space="preserve"> Project.</w:t>
            </w:r>
          </w:p>
          <w:p w14:paraId="68A35E7C" w14:textId="091FD10B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RF2: </w:t>
            </w:r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Management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="007A56E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E6CA73E" w14:textId="0B2798DB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RF3:</w:t>
            </w:r>
            <w:r w:rsidR="007A56E8"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Completion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56E8">
              <w:rPr>
                <w:rFonts w:ascii="Arial" w:eastAsia="Arial" w:hAnsi="Arial" w:cs="Arial"/>
                <w:sz w:val="20"/>
                <w:szCs w:val="20"/>
              </w:rPr>
              <w:t>Project.</w:t>
            </w:r>
          </w:p>
          <w:p w14:paraId="0958DA75" w14:textId="1B5E1EA5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RF4:</w:t>
            </w:r>
            <w:r w:rsidR="007A56E8"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Register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 w:rsidR="007A56E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0C16151" w14:textId="65417624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RF5:</w:t>
            </w:r>
            <w:r w:rsidR="007A56E8"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 w:rsidR="007A56E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5BF3DB7" w14:textId="39103C8A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RF6:</w:t>
            </w:r>
            <w:r w:rsidR="007A56E8"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Publication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="007A56E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30E842" w14:textId="3FABB374" w:rsidR="00BB07DF" w:rsidRDefault="00000000" w:rsidP="00CB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RF7:</w:t>
            </w:r>
            <w:r w:rsidR="007A56E8"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Consult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="007A56E8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 w:rsidR="007A56E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B07DF" w14:paraId="586C0385" w14:textId="77777777" w:rsidTr="00BB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7EC6DBA7" w14:textId="55385498" w:rsidR="00BB07DF" w:rsidRDefault="00E91F1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Context</w:t>
            </w:r>
            <w:proofErr w:type="spellEnd"/>
            <w:r w:rsidRPr="00E91F1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91F1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91F1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problem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2DE57FFE" w14:textId="140E8FA5" w:rsidR="00BB07DF" w:rsidRDefault="00E17C44" w:rsidP="003301F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problem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GreenSQA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where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seeks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efficiently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retain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employees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before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rotate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other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employers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a software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created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which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Management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Project</w:t>
            </w:r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basically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accepting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from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client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therefore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ask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some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important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in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version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there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only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be 10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projects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Management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stages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creating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different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their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respective dates (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planned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and actual) and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saving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completion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Completion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stage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Project</w:t>
            </w:r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inactivity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and in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turn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activate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next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Register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knowledge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capsule</w:t>
            </w:r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storing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certain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inside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 container,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which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may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store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about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itself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Approval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capsule</w:t>
            </w:r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which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allows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managers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approve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most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suitable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capsules.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Publication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capsule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organization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organizational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interest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generated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in HTML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format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Internet.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Consult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knowledge</w:t>
            </w:r>
            <w:proofErr w:type="spellEnd"/>
            <w:r w:rsidRPr="003301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capsule</w:t>
            </w:r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already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generated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consulted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by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people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an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easier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7C44">
              <w:rPr>
                <w:rFonts w:ascii="Arial" w:eastAsia="Arial" w:hAnsi="Arial" w:cs="Arial"/>
                <w:sz w:val="20"/>
                <w:szCs w:val="20"/>
              </w:rPr>
              <w:t>way</w:t>
            </w:r>
            <w:proofErr w:type="spellEnd"/>
            <w:r w:rsidRPr="00E17C4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B07DF" w14:paraId="558912BE" w14:textId="77777777" w:rsidTr="00BB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2CFF3C3" w14:textId="0756F847" w:rsidR="00BB07DF" w:rsidRDefault="00E91F1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91F14">
              <w:rPr>
                <w:rFonts w:ascii="Arial" w:eastAsia="Arial" w:hAnsi="Arial" w:cs="Arial"/>
                <w:sz w:val="20"/>
                <w:szCs w:val="20"/>
              </w:rPr>
              <w:t>Non-</w:t>
            </w: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functional</w:t>
            </w:r>
            <w:proofErr w:type="spellEnd"/>
            <w:r w:rsidRPr="00E91F1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1F14">
              <w:rPr>
                <w:rFonts w:ascii="Arial" w:eastAsia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4B13CAFF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RNF1: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flexible so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future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support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different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modifications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dates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5F692F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531407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RNF2: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secure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entering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creation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2343639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810EED6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RNF3: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able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generate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each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report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less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than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15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days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CA7888B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2E1FA1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RNF4: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capable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recording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50 capsules at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same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time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properly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E8022E1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C6DED7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RNF5: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able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adapt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any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type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operating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C5FCB6C" w14:textId="77777777" w:rsidR="00D1417B" w:rsidRPr="00D1417B" w:rsidRDefault="00D1417B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D6FBDC" w14:textId="77777777" w:rsidR="00BB07DF" w:rsidRDefault="00BB07DF" w:rsidP="00D141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A0EB7A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667662BD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B07DF" w14:paraId="11299715" w14:textId="77777777">
        <w:tc>
          <w:tcPr>
            <w:tcW w:w="2865" w:type="dxa"/>
            <w:vAlign w:val="center"/>
          </w:tcPr>
          <w:p w14:paraId="66B6C812" w14:textId="0127BE0A" w:rsidR="00BB07DF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0D264B76" w14:textId="393E7D2F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</w:t>
            </w:r>
            <w:r w:rsidR="00D1417B">
              <w:rPr>
                <w:rFonts w:ascii="Arial" w:eastAsia="Arial" w:hAnsi="Arial" w:cs="Arial"/>
                <w:sz w:val="20"/>
                <w:szCs w:val="20"/>
              </w:rPr>
              <w:t xml:space="preserve"> Management </w:t>
            </w:r>
            <w:proofErr w:type="spellStart"/>
            <w:r w:rsid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D1417B">
              <w:rPr>
                <w:rFonts w:ascii="Arial" w:eastAsia="Arial" w:hAnsi="Arial" w:cs="Arial"/>
                <w:sz w:val="20"/>
                <w:szCs w:val="20"/>
              </w:rPr>
              <w:t xml:space="preserve"> Project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B07DF" w14:paraId="09BB368B" w14:textId="77777777">
        <w:tc>
          <w:tcPr>
            <w:tcW w:w="2865" w:type="dxa"/>
            <w:vAlign w:val="center"/>
          </w:tcPr>
          <w:p w14:paraId="0395B05D" w14:textId="1B577562" w:rsidR="00BB07DF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209B87F3" w14:textId="1E5FA453" w:rsidR="00BB07DF" w:rsidRDefault="00057FBD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software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should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allow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you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enter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and store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name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client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name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date,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date,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budget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value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managers'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names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cell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phone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numbers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both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Green and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client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. After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all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these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data are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entered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correctly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system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display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a pop-up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message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There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only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 xml:space="preserve"> 10 </w:t>
            </w:r>
            <w:proofErr w:type="spellStart"/>
            <w:r w:rsidRPr="00057FBD">
              <w:rPr>
                <w:rFonts w:ascii="Arial" w:eastAsia="Arial" w:hAnsi="Arial" w:cs="Arial"/>
                <w:sz w:val="18"/>
                <w:szCs w:val="18"/>
              </w:rPr>
              <w:t>projects</w:t>
            </w:r>
            <w:proofErr w:type="spellEnd"/>
            <w:r w:rsidRPr="00057FB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3788B" w14:paraId="7D82EC5A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6E282DFD" w14:textId="3B793D20" w:rsidR="0003788B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1679254B" w14:textId="49CD4D61" w:rsidR="0003788B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09874C1" w14:textId="5396E322" w:rsidR="0003788B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33C3E708" w14:textId="53EE1E66" w:rsidR="0003788B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03788B" w14:paraId="3A13012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22B23FB8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B43359C" w14:textId="66E627FB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ProjectName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C6C6B40" w14:textId="77777777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A3E7B75" w14:textId="0C74A802" w:rsidR="0003788B" w:rsidRDefault="00ED4EBA" w:rsidP="00EB7E5C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30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03788B" w14:paraId="2D472FAF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6204A94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FD9CA96" w14:textId="4A8F1AB4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013DA687" w14:textId="77777777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52A27D7" w14:textId="5CBB05C2" w:rsidR="0003788B" w:rsidRDefault="00ED4EBA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30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03788B" w14:paraId="624E498C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EFD23FB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05A1661" w14:textId="183076BD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B1986A7" w14:textId="10E023D9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2D4F9D32" w14:textId="50D9ED3F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3788B" w14:paraId="19D1912A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0687D83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3A3FBE1" w14:textId="62DA6A63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502D927" w14:textId="51F837E9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09519519" w14:textId="3A0456E4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3788B" w14:paraId="3A28377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7BAAAC3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F35BEA6" w14:textId="13740A0A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Budget</w:t>
            </w:r>
          </w:p>
        </w:tc>
        <w:tc>
          <w:tcPr>
            <w:tcW w:w="2358" w:type="dxa"/>
            <w:gridSpan w:val="2"/>
            <w:vAlign w:val="center"/>
          </w:tcPr>
          <w:p w14:paraId="7BDFCEE7" w14:textId="4989E6F2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541163A3" w14:textId="0057F2E2" w:rsidR="0003788B" w:rsidRDefault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whole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numbers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decimals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3788B" w14:paraId="1D41407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4E992F88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5C14481" w14:textId="7FD5FF4A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ManagerName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26DE95F" w14:textId="6CE56F2C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D9EB98E" w14:textId="36764CE5" w:rsidR="0003788B" w:rsidRDefault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30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03788B" w14:paraId="427C65AD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C5F5032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F9485AC" w14:textId="2E94D160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PhoneManager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FD90CE6" w14:textId="6EBA0436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4D09F4F" w14:textId="0AAAF42A" w:rsidR="0003788B" w:rsidRDefault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10 positive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integers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B07DF" w14:paraId="14BFD008" w14:textId="77777777">
        <w:tc>
          <w:tcPr>
            <w:tcW w:w="2865" w:type="dxa"/>
            <w:vAlign w:val="center"/>
          </w:tcPr>
          <w:p w14:paraId="33E47C24" w14:textId="40784FFB" w:rsidR="00BB07DF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67C2A236" w14:textId="77777777" w:rsidR="00ED4EBA" w:rsidRPr="00ED4EBA" w:rsidRDefault="00ED4EBA" w:rsidP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F7B357C" w14:textId="30D5EF46" w:rsidR="00671B3D" w:rsidRDefault="00ED4EBA" w:rsidP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please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try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again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3788B" w14:paraId="5AA49D0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D9C91A9" w14:textId="61A2BEA9" w:rsidR="0003788B" w:rsidRDefault="001D0C9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1A8CB034" w14:textId="76F1856D" w:rsidR="0003788B" w:rsidRDefault="001D0C9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22506A06" w14:textId="3B468A2F" w:rsidR="0003788B" w:rsidRDefault="001D0C9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02002553" w14:textId="74BB8DF2" w:rsidR="0003788B" w:rsidRDefault="00DF0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03788B" w14:paraId="2C8F3DD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828A7AD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AB5870A" w14:textId="64D751AD" w:rsidR="0003788B" w:rsidRDefault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310A79C1" w14:textId="77777777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9EDA2E6" w14:textId="60D0B29E" w:rsidR="0003788B" w:rsidRDefault="00ED4EBA" w:rsidP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3788B" w14:paraId="0504E0F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4E6C7D6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48D11CB" w14:textId="14F69199" w:rsidR="0003788B" w:rsidRDefault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52F0634D" w14:textId="3E296E7D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B1E508B" w14:textId="741F1C1D" w:rsidR="0003788B" w:rsidRDefault="00ED4EBA" w:rsidP="00ED4E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please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try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again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E43B3A1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6577BF9C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3DFEB424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B07DF" w14:paraId="52344478" w14:textId="77777777">
        <w:tc>
          <w:tcPr>
            <w:tcW w:w="2865" w:type="dxa"/>
            <w:vAlign w:val="center"/>
          </w:tcPr>
          <w:p w14:paraId="6F519534" w14:textId="054911B4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27D5DAB6" w14:textId="01A126C1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[RF2-</w:t>
            </w:r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Management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B07DF" w14:paraId="0880D8E4" w14:textId="77777777">
        <w:tc>
          <w:tcPr>
            <w:tcW w:w="2865" w:type="dxa"/>
            <w:vAlign w:val="center"/>
          </w:tcPr>
          <w:p w14:paraId="3A338CF5" w14:textId="145BBE79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66B352EA" w14:textId="2B665D0B" w:rsidR="00BB07DF" w:rsidRDefault="001B272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execution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projects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have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type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that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is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divided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into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6;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initiation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analysis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design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execution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closure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monitoring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and control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Each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have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date (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planned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) and a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date (actual).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assign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planned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dates,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system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ask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user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number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months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that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each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take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It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also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allow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save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approval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completion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creation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once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is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created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6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stages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automatically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created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but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only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272A">
              <w:rPr>
                <w:rFonts w:ascii="Arial" w:eastAsia="Arial" w:hAnsi="Arial" w:cs="Arial"/>
                <w:sz w:val="18"/>
                <w:szCs w:val="18"/>
              </w:rPr>
              <w:t>is</w:t>
            </w:r>
            <w:proofErr w:type="spellEnd"/>
            <w:r w:rsidRPr="001B272A">
              <w:rPr>
                <w:rFonts w:ascii="Arial" w:eastAsia="Arial" w:hAnsi="Arial" w:cs="Arial"/>
                <w:sz w:val="18"/>
                <w:szCs w:val="18"/>
              </w:rPr>
              <w:t xml:space="preserve"> active.</w:t>
            </w:r>
          </w:p>
        </w:tc>
      </w:tr>
      <w:tr w:rsidR="00BB07DF" w14:paraId="4DF473E6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520D5C4C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59AB5A9" w14:textId="5418CE76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B37FD5E" w14:textId="267788E0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2DFFEB59" w14:textId="6FD785EA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B07DF" w14:paraId="6D638B51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360F0BBB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A41E237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CreatePhase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C905DA7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C69AECC" w14:textId="4EFC7877" w:rsidR="00BB07DF" w:rsidRDefault="00DA56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created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six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automatically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created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but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only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Pr="00DA569D">
              <w:rPr>
                <w:rFonts w:ascii="Arial" w:eastAsia="Arial" w:hAnsi="Arial" w:cs="Arial"/>
                <w:sz w:val="20"/>
                <w:szCs w:val="20"/>
              </w:rPr>
              <w:t>startup</w:t>
            </w:r>
            <w:proofErr w:type="gram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remains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active,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others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remain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inactive.</w:t>
            </w:r>
          </w:p>
        </w:tc>
      </w:tr>
      <w:tr w:rsidR="00BB07DF" w14:paraId="62E79A54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EE4A002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3DB30B0" w14:textId="1FB97EAA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PhaseType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AE7A01C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B0E693A" w14:textId="464AB639" w:rsidR="00BB07DF" w:rsidRDefault="00DA569D" w:rsidP="00350A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569D">
              <w:rPr>
                <w:rFonts w:ascii="Arial" w:eastAsia="Arial" w:hAnsi="Arial" w:cs="Arial"/>
                <w:sz w:val="20"/>
                <w:szCs w:val="20"/>
              </w:rPr>
              <w:t>"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initiation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analysis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design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execution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closure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monitoring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and control"</w:t>
            </w:r>
          </w:p>
        </w:tc>
      </w:tr>
      <w:tr w:rsidR="00BB07DF" w14:paraId="595BA6BB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A18748F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73C8F4E" w14:textId="2718F52C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PlannedStartDate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95278C0" w14:textId="6B957C11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6BEF60A6" w14:textId="22896DD3" w:rsidR="00BB07DF" w:rsidRDefault="00475B6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B07DF" w14:paraId="0427903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24082B6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FE378AE" w14:textId="3DDE6CB1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PlannedEndDate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49968BA" w14:textId="4A01BB1E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3B534269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B07DF" w14:paraId="361D823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CD427D4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208E367" w14:textId="179725AF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ActualEndDate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A08DC21" w14:textId="6DFB4EE9" w:rsidR="00BB07DF" w:rsidRDefault="00DA2A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7636F9E3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34DFF" w14:paraId="79A3B20D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5EDB77B9" w14:textId="77777777" w:rsidR="00B34DFF" w:rsidRDefault="00B34DF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48CD40B" w14:textId="2DB88F0A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ActualStartDate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9AF69AF" w14:textId="61BF5FDE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6976478C" w14:textId="3592EF28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34DFF" w14:paraId="427A3E50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EF299FF" w14:textId="77777777" w:rsidR="00B34DFF" w:rsidRDefault="00B34DF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C0ACDEF" w14:textId="7CBDA91B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StageApproval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58B453A" w14:textId="0ACF484A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7AEBC890" w14:textId="7F32F6D1" w:rsidR="00B34DFF" w:rsidRDefault="00DA56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False </w:t>
            </w:r>
            <w:r w:rsidR="00B34DF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34DFF" w14:paraId="0D63324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22E60855" w14:textId="77777777" w:rsidR="00B34DFF" w:rsidRDefault="00B34DF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DDA77BF" w14:textId="177B8FD9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MonthsStage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130D68A" w14:textId="67919A55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79A36B95" w14:textId="4528F08A" w:rsidR="00B34DFF" w:rsidRDefault="00B34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B07DF" w14:paraId="1E0154F3" w14:textId="77777777">
        <w:tc>
          <w:tcPr>
            <w:tcW w:w="2865" w:type="dxa"/>
            <w:vAlign w:val="center"/>
          </w:tcPr>
          <w:p w14:paraId="25191820" w14:textId="0871AC85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EBF5A8B" w14:textId="64353812" w:rsidR="00BB07DF" w:rsidRDefault="00DA56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has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registere</w:t>
            </w:r>
            <w:r w:rsidRPr="00DA569D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B07DF" w14:paraId="7B1D92E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24A893" w14:textId="158152F2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7D63CF03" w14:textId="2AC6C07C" w:rsidR="00BB07DF" w:rsidRDefault="000D4F9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7909AE75" w14:textId="5E7ECDB2" w:rsidR="00BB07DF" w:rsidRDefault="000D4F9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0376AED3" w14:textId="3FC4233F" w:rsidR="00BB07DF" w:rsidRDefault="000D4F9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F1493E" w14:paraId="2F377A7D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89A190A" w14:textId="77777777" w:rsidR="00F1493E" w:rsidRDefault="00F1493E" w:rsidP="00F1493E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ABF5C31" w14:textId="777A68EB" w:rsidR="00F1493E" w:rsidRDefault="00F1493E" w:rsidP="00F149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6A40892F" w14:textId="77777777" w:rsidR="00F1493E" w:rsidRDefault="00F1493E" w:rsidP="00F149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8DBB18E" w14:textId="0270D3EB" w:rsidR="00F1493E" w:rsidRDefault="00F1493E" w:rsidP="00F149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has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registere</w:t>
            </w:r>
            <w:r w:rsidRPr="00DA569D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569D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DA569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E62E872" w14:textId="2E17EDBE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67085AED" w14:textId="46952C2F" w:rsidR="00F1493E" w:rsidRDefault="00F1493E">
      <w:pPr>
        <w:rPr>
          <w:rFonts w:ascii="Arial" w:eastAsia="Arial" w:hAnsi="Arial" w:cs="Arial"/>
          <w:sz w:val="20"/>
          <w:szCs w:val="20"/>
        </w:rPr>
      </w:pPr>
    </w:p>
    <w:p w14:paraId="63CCEB1A" w14:textId="77777777" w:rsidR="00F1493E" w:rsidRDefault="00F1493E">
      <w:pPr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B07DF" w14:paraId="615082D6" w14:textId="77777777">
        <w:tc>
          <w:tcPr>
            <w:tcW w:w="2865" w:type="dxa"/>
            <w:vAlign w:val="center"/>
          </w:tcPr>
          <w:p w14:paraId="337C51DB" w14:textId="59E18F20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35CFC86" w14:textId="5D66B14D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[RF3-</w:t>
            </w:r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Completion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D1417B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1417B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 w:rsidR="00D1417B"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B07DF" w14:paraId="422D4EB4" w14:textId="77777777">
        <w:tc>
          <w:tcPr>
            <w:tcW w:w="2865" w:type="dxa"/>
            <w:vAlign w:val="center"/>
          </w:tcPr>
          <w:p w14:paraId="68B823A2" w14:textId="6A52A7FA" w:rsidR="00BB07DF" w:rsidRDefault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7B3BDA29" w14:textId="28E5EB93" w:rsidR="00BB07DF" w:rsidRDefault="00BB50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software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register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approval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actual date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completion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it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goes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from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active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inactive. In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turn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next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is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activated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with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actual </w:t>
            </w:r>
            <w:proofErr w:type="spellStart"/>
            <w:r w:rsidRPr="00BB5086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BB5086">
              <w:rPr>
                <w:rFonts w:ascii="Arial" w:eastAsia="Arial" w:hAnsi="Arial" w:cs="Arial"/>
                <w:sz w:val="18"/>
                <w:szCs w:val="18"/>
              </w:rPr>
              <w:t xml:space="preserve"> date.</w:t>
            </w:r>
          </w:p>
        </w:tc>
      </w:tr>
      <w:tr w:rsidR="000D4F9D" w14:paraId="533064F1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5F313A50" w14:textId="5512E4D8" w:rsidR="000D4F9D" w:rsidRDefault="00B80240" w:rsidP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7E96F09E" w14:textId="0BA462A2" w:rsidR="000D4F9D" w:rsidRDefault="000D4F9D" w:rsidP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F99CA44" w14:textId="1622C8C1" w:rsidR="000D4F9D" w:rsidRDefault="000D4F9D" w:rsidP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9F1900F" w14:textId="710398CC" w:rsidR="000D4F9D" w:rsidRDefault="000D4F9D" w:rsidP="000D4F9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B07DF" w14:paraId="2848E3F3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29D550F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C121F85" w14:textId="77777777" w:rsidR="00BE07C2" w:rsidRDefault="00BE07C2" w:rsidP="00BE07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</w:t>
            </w:r>
          </w:p>
          <w:p w14:paraId="68D4DC51" w14:textId="33A640D6" w:rsidR="00BB07DF" w:rsidRDefault="00BE07C2" w:rsidP="00BE07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DateCompletion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914EE4A" w14:textId="79278CE4" w:rsidR="00BB07DF" w:rsidRDefault="00424BA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6513163C" w14:textId="6C83C54C" w:rsidR="00BB07DF" w:rsidRDefault="000E7091" w:rsidP="000E70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B07DF" w14:paraId="7EAEB2A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F5DA730" w14:textId="77777777" w:rsidR="00BB07DF" w:rsidRDefault="00BB07D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6E3A1F9" w14:textId="7199CD81" w:rsidR="00BB07DF" w:rsidRDefault="00BE07C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StageStatus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5C99683" w14:textId="3BD4B80F" w:rsidR="00BB07DF" w:rsidRDefault="00424BA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41C35C0A" w14:textId="0CB3BDFD" w:rsidR="00BB07DF" w:rsidRDefault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False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True</w:t>
            </w:r>
          </w:p>
        </w:tc>
      </w:tr>
      <w:tr w:rsidR="00B80240" w14:paraId="22F2D5BE" w14:textId="77777777">
        <w:tc>
          <w:tcPr>
            <w:tcW w:w="2865" w:type="dxa"/>
            <w:vAlign w:val="center"/>
          </w:tcPr>
          <w:p w14:paraId="7ABE6E9C" w14:textId="7AE3E277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45B83E4" w14:textId="77777777" w:rsidR="005260BB" w:rsidRPr="005260BB" w:rsidRDefault="005260BB" w:rsidP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completed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inactive. </w:t>
            </w:r>
          </w:p>
          <w:p w14:paraId="677C3464" w14:textId="05DFA4BD" w:rsidR="00B80240" w:rsidRDefault="005260BB" w:rsidP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has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completed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active.</w:t>
            </w:r>
          </w:p>
        </w:tc>
      </w:tr>
      <w:tr w:rsidR="00B80240" w14:paraId="0004106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FEA5B3" w14:textId="625BFF91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C27AF66" w14:textId="3604B9D7" w:rsidR="00B80240" w:rsidRDefault="00B8024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980C10F" w14:textId="18CDBEAD" w:rsidR="00B80240" w:rsidRDefault="00B8024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3B7B3098" w14:textId="54279608" w:rsidR="00B80240" w:rsidRDefault="00B8024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943460" w14:paraId="6A22EF8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6F55F49" w14:textId="77777777" w:rsidR="00943460" w:rsidRDefault="0094346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E554BA2" w14:textId="33FA6873" w:rsidR="00943460" w:rsidRDefault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294384EF" w14:textId="77777777" w:rsidR="00943460" w:rsidRDefault="009434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E4F7AB3" w14:textId="3D610502" w:rsidR="00943460" w:rsidRDefault="005260BB" w:rsidP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completed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inactive. </w:t>
            </w:r>
          </w:p>
        </w:tc>
      </w:tr>
      <w:tr w:rsidR="00943460" w14:paraId="34930A3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C6D9256" w14:textId="77777777" w:rsidR="00943460" w:rsidRDefault="0094346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93BC72" w14:textId="50E673EF" w:rsidR="00943460" w:rsidRDefault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18B114AB" w14:textId="4DB8B01D" w:rsidR="00943460" w:rsidRDefault="009434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C72A0E3" w14:textId="38D63C8A" w:rsidR="00943460" w:rsidRDefault="005260BB" w:rsidP="005260B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has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completed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0BB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5260BB">
              <w:rPr>
                <w:rFonts w:ascii="Arial" w:eastAsia="Arial" w:hAnsi="Arial" w:cs="Arial"/>
                <w:sz w:val="20"/>
                <w:szCs w:val="20"/>
              </w:rPr>
              <w:t xml:space="preserve"> active.</w:t>
            </w:r>
          </w:p>
        </w:tc>
      </w:tr>
    </w:tbl>
    <w:p w14:paraId="14D76C5F" w14:textId="696FE0E5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f0"/>
        <w:tblW w:w="902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754"/>
        <w:gridCol w:w="1792"/>
        <w:gridCol w:w="244"/>
        <w:gridCol w:w="2036"/>
        <w:gridCol w:w="2194"/>
      </w:tblGrid>
      <w:tr w:rsidR="00DE41F0" w14:paraId="3A0A6C43" w14:textId="77777777" w:rsidTr="00DE41F0">
        <w:tc>
          <w:tcPr>
            <w:tcW w:w="2754" w:type="dxa"/>
            <w:vAlign w:val="center"/>
          </w:tcPr>
          <w:p w14:paraId="27653D4C" w14:textId="26B669DB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66" w:type="dxa"/>
            <w:gridSpan w:val="4"/>
            <w:vAlign w:val="center"/>
          </w:tcPr>
          <w:p w14:paraId="71ED5CB4" w14:textId="527E96A9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[R-4-</w:t>
            </w:r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Register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DE41F0" w14:paraId="2A698E40" w14:textId="77777777" w:rsidTr="00DE41F0">
        <w:tc>
          <w:tcPr>
            <w:tcW w:w="2754" w:type="dxa"/>
            <w:vAlign w:val="center"/>
          </w:tcPr>
          <w:p w14:paraId="3CE81E62" w14:textId="27714625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266" w:type="dxa"/>
            <w:gridSpan w:val="4"/>
          </w:tcPr>
          <w:p w14:paraId="70EF0030" w14:textId="0EC88342" w:rsidR="00DE41F0" w:rsidRPr="006305E9" w:rsidRDefault="00DE41F0" w:rsidP="006305E9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At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each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store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ID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person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who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record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capsules,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which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entered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 respective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situation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register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a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type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capsule (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technical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domain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experiences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and position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collaborator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lesson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learned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situation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You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only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up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50 capsules per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98FD99E" w14:textId="1BE724FB" w:rsidR="00DE41F0" w:rsidRDefault="00DE41F0" w:rsidP="006305E9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addition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word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considered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important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marked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"#"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before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and after"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saved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as a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keyword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then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relate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them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in a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feature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called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"hashtag".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All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before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being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go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through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6305E9">
              <w:rPr>
                <w:rFonts w:ascii="Arial" w:eastAsia="Arial" w:hAnsi="Arial" w:cs="Arial"/>
                <w:sz w:val="20"/>
                <w:szCs w:val="20"/>
              </w:rPr>
              <w:t>review</w:t>
            </w:r>
            <w:proofErr w:type="spellEnd"/>
            <w:r w:rsidRPr="006305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E41F0" w14:paraId="10792614" w14:textId="77777777" w:rsidTr="00DE41F0">
        <w:trPr>
          <w:trHeight w:val="200"/>
        </w:trPr>
        <w:tc>
          <w:tcPr>
            <w:tcW w:w="2754" w:type="dxa"/>
            <w:vMerge w:val="restart"/>
            <w:vAlign w:val="center"/>
          </w:tcPr>
          <w:p w14:paraId="0C74E566" w14:textId="7D03929A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792" w:type="dxa"/>
            <w:vAlign w:val="center"/>
          </w:tcPr>
          <w:p w14:paraId="7B9141D5" w14:textId="00E546C3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0E978909" w14:textId="6652787C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194" w:type="dxa"/>
            <w:vAlign w:val="center"/>
          </w:tcPr>
          <w:p w14:paraId="6670CD19" w14:textId="62263A0C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DE41F0" w14:paraId="34774151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12B6999F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02301FC3" w14:textId="247558CD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IDCapsule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0B3F3BC2" w14:textId="25A0FE26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13E432A3" w14:textId="7C23580C" w:rsidR="00DE41F0" w:rsidRDefault="00DE41F0" w:rsidP="00B8024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Exact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value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capsule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identifier</w:t>
            </w:r>
            <w:proofErr w:type="spellEnd"/>
          </w:p>
        </w:tc>
      </w:tr>
      <w:tr w:rsidR="00DE41F0" w14:paraId="54EFF311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5E118E2A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6287B942" w14:textId="548BCA48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SituationDescription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0BDB12F7" w14:textId="77777777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6E73361D" w14:textId="117E691E" w:rsidR="00DE41F0" w:rsidRDefault="00DE41F0" w:rsidP="00B8024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200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</w:p>
        </w:tc>
      </w:tr>
      <w:tr w:rsidR="00DE41F0" w14:paraId="49094F55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04C49889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051C65C3" w14:textId="7F15F90C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SituationLearning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2D78A0D7" w14:textId="7CC8C86C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07BF1806" w14:textId="2B7B4182" w:rsidR="00DE41F0" w:rsidRDefault="00DE41F0" w:rsidP="00B8024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200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</w:p>
        </w:tc>
      </w:tr>
      <w:tr w:rsidR="00DE41F0" w14:paraId="1BDB0E4D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144CA8D2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5BF54B5E" w14:textId="77777777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PalabrasClaves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6C592F23" w14:textId="77777777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34723153" w14:textId="3430167D" w:rsidR="00DE41F0" w:rsidRDefault="00DE41F0" w:rsidP="00B8024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Enter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keywords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be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searched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after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with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"#" (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Required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)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before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and at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end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DE41F0" w14:paraId="5C607501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3DC06EF3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1A6D24FD" w14:textId="77777777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TipoCápsula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6830C70A" w14:textId="77777777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3250AF43" w14:textId="2D126454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Between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technical</w:t>
            </w:r>
            <w:proofErr w:type="spellEnd"/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proofErr w:type="spellEnd"/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domain</w:t>
            </w:r>
            <w:proofErr w:type="spellEnd"/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experiences</w:t>
            </w:r>
            <w:proofErr w:type="spellEnd"/>
          </w:p>
        </w:tc>
      </w:tr>
      <w:tr w:rsidR="00DE41F0" w14:paraId="579F4204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5C016EEC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3E093178" w14:textId="64916E31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01BBAB5A" w14:textId="471D9C7B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17A95E9C" w14:textId="049EB1C0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30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DE41F0" w14:paraId="32801614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6EE7710E" w14:textId="77777777" w:rsidR="00DE41F0" w:rsidRDefault="00DE41F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792" w:type="dxa"/>
            <w:vAlign w:val="center"/>
          </w:tcPr>
          <w:p w14:paraId="3FE90F10" w14:textId="7212E38C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PositionEmployee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6AF39EB8" w14:textId="764C39F4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  <w:vAlign w:val="center"/>
          </w:tcPr>
          <w:p w14:paraId="1F1CE4BE" w14:textId="57D88D78" w:rsidR="00DE41F0" w:rsidRDefault="00DE41F0" w:rsidP="00B8024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20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DE41F0" w14:paraId="67420CE8" w14:textId="77777777" w:rsidTr="00DE41F0">
        <w:tc>
          <w:tcPr>
            <w:tcW w:w="2754" w:type="dxa"/>
            <w:vAlign w:val="center"/>
          </w:tcPr>
          <w:p w14:paraId="58E2641A" w14:textId="0B476359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266" w:type="dxa"/>
            <w:gridSpan w:val="4"/>
            <w:vAlign w:val="center"/>
          </w:tcPr>
          <w:p w14:paraId="1ED0207F" w14:textId="77777777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17B65E1" w14:textId="77777777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60035FD" w14:textId="77777777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01F5DD" w14:textId="31240F2A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keywords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written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"#" and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identification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person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who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entered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also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3FC1"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DE41F0" w14:paraId="616748ED" w14:textId="77777777" w:rsidTr="00DE41F0">
        <w:trPr>
          <w:trHeight w:val="200"/>
        </w:trPr>
        <w:tc>
          <w:tcPr>
            <w:tcW w:w="2754" w:type="dxa"/>
            <w:vMerge w:val="restart"/>
            <w:vAlign w:val="center"/>
          </w:tcPr>
          <w:p w14:paraId="6BF5FE9D" w14:textId="3D2EF5F7" w:rsidR="00DE41F0" w:rsidRDefault="00DE41F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2036" w:type="dxa"/>
            <w:gridSpan w:val="2"/>
            <w:vAlign w:val="center"/>
          </w:tcPr>
          <w:p w14:paraId="5735C12C" w14:textId="369E88EA" w:rsidR="00DE41F0" w:rsidRDefault="00DE41F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36" w:type="dxa"/>
            <w:vAlign w:val="center"/>
          </w:tcPr>
          <w:p w14:paraId="4440A3CE" w14:textId="7D4EDF35" w:rsidR="00DE41F0" w:rsidRDefault="00DE41F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194" w:type="dxa"/>
            <w:vAlign w:val="center"/>
          </w:tcPr>
          <w:p w14:paraId="7ED8E21C" w14:textId="0B9183F2" w:rsidR="00DE41F0" w:rsidRDefault="00DE41F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DE41F0" w14:paraId="3394FB8E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52659692" w14:textId="77777777" w:rsidR="00DE41F0" w:rsidRDefault="00DE41F0" w:rsidP="00A83FC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vAlign w:val="center"/>
          </w:tcPr>
          <w:p w14:paraId="1E4E3D27" w14:textId="4CBB28EB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036" w:type="dxa"/>
            <w:vAlign w:val="center"/>
          </w:tcPr>
          <w:p w14:paraId="3A8CBA0A" w14:textId="77777777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</w:tcPr>
          <w:p w14:paraId="43C9E64D" w14:textId="7C7F2930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41F0" w14:paraId="7A81B7B3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5E8B4C0C" w14:textId="77777777" w:rsidR="00DE41F0" w:rsidRDefault="00DE41F0" w:rsidP="00A83FC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vAlign w:val="center"/>
          </w:tcPr>
          <w:p w14:paraId="20F13FA7" w14:textId="31C9BA85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036" w:type="dxa"/>
            <w:vAlign w:val="center"/>
          </w:tcPr>
          <w:p w14:paraId="6223B498" w14:textId="18BD0D9E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</w:tcPr>
          <w:p w14:paraId="0ED41DA3" w14:textId="26735F0F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</w:p>
        </w:tc>
      </w:tr>
      <w:tr w:rsidR="00DE41F0" w14:paraId="5D68F672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7583396B" w14:textId="77777777" w:rsidR="00DE41F0" w:rsidRDefault="00DE41F0" w:rsidP="00A83FC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vAlign w:val="center"/>
          </w:tcPr>
          <w:p w14:paraId="463EBEF9" w14:textId="77777777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CapsulaHashtag</w:t>
            </w:r>
            <w:proofErr w:type="spellEnd"/>
          </w:p>
        </w:tc>
        <w:tc>
          <w:tcPr>
            <w:tcW w:w="2036" w:type="dxa"/>
            <w:vAlign w:val="center"/>
          </w:tcPr>
          <w:p w14:paraId="70312F18" w14:textId="77777777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</w:tcPr>
          <w:p w14:paraId="29E8A75A" w14:textId="66BE7135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Keywords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displayed</w:t>
            </w:r>
            <w:proofErr w:type="spellEnd"/>
          </w:p>
        </w:tc>
      </w:tr>
      <w:tr w:rsidR="00DE41F0" w14:paraId="6DB24EC2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1EC34995" w14:textId="77777777" w:rsidR="00DE41F0" w:rsidRDefault="00DE41F0" w:rsidP="00A83FC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vAlign w:val="center"/>
          </w:tcPr>
          <w:p w14:paraId="44EAAE9F" w14:textId="170B606B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2036" w:type="dxa"/>
            <w:vAlign w:val="center"/>
          </w:tcPr>
          <w:p w14:paraId="7A39ED43" w14:textId="27AAD2B1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</w:tcPr>
          <w:p w14:paraId="1B502BF0" w14:textId="1DD329F3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who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capsule</w:t>
            </w:r>
          </w:p>
        </w:tc>
      </w:tr>
      <w:tr w:rsidR="00DE41F0" w14:paraId="608473E4" w14:textId="77777777" w:rsidTr="00DE41F0">
        <w:trPr>
          <w:trHeight w:val="200"/>
        </w:trPr>
        <w:tc>
          <w:tcPr>
            <w:tcW w:w="2754" w:type="dxa"/>
            <w:vMerge/>
            <w:vAlign w:val="center"/>
          </w:tcPr>
          <w:p w14:paraId="2805CA6B" w14:textId="77777777" w:rsidR="00DE41F0" w:rsidRDefault="00DE41F0" w:rsidP="00A83FC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vAlign w:val="center"/>
          </w:tcPr>
          <w:p w14:paraId="01333AD3" w14:textId="180E3FC0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PositionEmployee</w:t>
            </w:r>
            <w:proofErr w:type="spellEnd"/>
          </w:p>
        </w:tc>
        <w:tc>
          <w:tcPr>
            <w:tcW w:w="2036" w:type="dxa"/>
            <w:vAlign w:val="center"/>
          </w:tcPr>
          <w:p w14:paraId="25645CDD" w14:textId="5E00F4A1" w:rsidR="00DE41F0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94" w:type="dxa"/>
          </w:tcPr>
          <w:p w14:paraId="164B4435" w14:textId="31506A65" w:rsidR="00DE41F0" w:rsidRPr="00A83FC1" w:rsidRDefault="00DE41F0" w:rsidP="00A83F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hAnsi="Arial" w:cs="Arial"/>
                <w:sz w:val="20"/>
                <w:szCs w:val="20"/>
              </w:rPr>
              <w:t xml:space="preserve">Position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held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who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capsule</w:t>
            </w:r>
          </w:p>
        </w:tc>
      </w:tr>
    </w:tbl>
    <w:p w14:paraId="6C8447A2" w14:textId="093728E0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2427D88B" w14:textId="27AB04B2" w:rsidR="00406929" w:rsidRDefault="00406929">
      <w:pPr>
        <w:rPr>
          <w:rFonts w:ascii="Arial" w:eastAsia="Arial" w:hAnsi="Arial" w:cs="Arial"/>
          <w:sz w:val="20"/>
          <w:szCs w:val="20"/>
        </w:rPr>
      </w:pPr>
    </w:p>
    <w:p w14:paraId="66DFDCFB" w14:textId="352D6B7E" w:rsidR="00406929" w:rsidRDefault="00406929">
      <w:pPr>
        <w:rPr>
          <w:rFonts w:ascii="Arial" w:eastAsia="Arial" w:hAnsi="Arial" w:cs="Arial"/>
          <w:sz w:val="20"/>
          <w:szCs w:val="20"/>
        </w:rPr>
      </w:pPr>
    </w:p>
    <w:p w14:paraId="2A81803D" w14:textId="4521783B" w:rsidR="00406929" w:rsidRDefault="00406929">
      <w:pPr>
        <w:rPr>
          <w:rFonts w:ascii="Arial" w:eastAsia="Arial" w:hAnsi="Arial" w:cs="Arial"/>
          <w:sz w:val="20"/>
          <w:szCs w:val="20"/>
        </w:rPr>
      </w:pPr>
    </w:p>
    <w:p w14:paraId="300E41A2" w14:textId="2DF8A14B" w:rsidR="00406929" w:rsidRDefault="00406929">
      <w:pPr>
        <w:rPr>
          <w:rFonts w:ascii="Arial" w:eastAsia="Arial" w:hAnsi="Arial" w:cs="Arial"/>
          <w:sz w:val="20"/>
          <w:szCs w:val="20"/>
        </w:rPr>
      </w:pPr>
    </w:p>
    <w:p w14:paraId="365091FD" w14:textId="77777777" w:rsidR="00406929" w:rsidRDefault="00406929">
      <w:pPr>
        <w:rPr>
          <w:rFonts w:ascii="Arial" w:eastAsia="Arial" w:hAnsi="Arial" w:cs="Arial"/>
          <w:sz w:val="20"/>
          <w:szCs w:val="20"/>
        </w:rPr>
      </w:pPr>
    </w:p>
    <w:p w14:paraId="29BD0611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f1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80240" w14:paraId="4517CF52" w14:textId="77777777">
        <w:tc>
          <w:tcPr>
            <w:tcW w:w="2865" w:type="dxa"/>
            <w:vAlign w:val="center"/>
          </w:tcPr>
          <w:p w14:paraId="539E8986" w14:textId="1BDA209D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040EC13C" w14:textId="487870BE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[RF5</w:t>
            </w:r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80240" w14:paraId="754DA729" w14:textId="77777777">
        <w:tc>
          <w:tcPr>
            <w:tcW w:w="2865" w:type="dxa"/>
            <w:vAlign w:val="center"/>
          </w:tcPr>
          <w:p w14:paraId="3D79634B" w14:textId="1F726925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42A955CE" w14:textId="733C59C4" w:rsidR="00B80240" w:rsidRDefault="008550F2" w:rsidP="00B8024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approving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should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allow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recording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date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80240" w14:paraId="4223F1BB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3F12BC3E" w14:textId="26947214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4CCC632D" w14:textId="4B7F0DEC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8058838" w14:textId="6D7DE2CB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6747A222" w14:textId="6CE38290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80240" w14:paraId="3EE376D2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7FD64AD" w14:textId="77777777" w:rsidR="00B80240" w:rsidRDefault="00B8024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F0C4791" w14:textId="6BDAAF49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ApprovalDate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522764C" w14:textId="32090F87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296FBE47" w14:textId="07EE3676" w:rsidR="00B80240" w:rsidRDefault="00B80240" w:rsidP="00B8024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mm-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yyyy</w:t>
            </w:r>
            <w:proofErr w:type="spellEnd"/>
          </w:p>
        </w:tc>
      </w:tr>
      <w:tr w:rsidR="00B80240" w14:paraId="0D75BDF5" w14:textId="77777777">
        <w:tc>
          <w:tcPr>
            <w:tcW w:w="2865" w:type="dxa"/>
            <w:vAlign w:val="center"/>
          </w:tcPr>
          <w:p w14:paraId="6F4C28A7" w14:textId="77777777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63828A84" w14:textId="77777777" w:rsidR="008550F2" w:rsidRPr="008550F2" w:rsidRDefault="008550F2" w:rsidP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dates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</w:p>
          <w:p w14:paraId="57C075D8" w14:textId="2208E7FC" w:rsidR="00B80240" w:rsidRDefault="008550F2" w:rsidP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dates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</w:p>
        </w:tc>
      </w:tr>
      <w:tr w:rsidR="00B80240" w14:paraId="412B253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05155A" w14:textId="545611A9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5311041F" w14:textId="76D05D8A" w:rsidR="00B80240" w:rsidRDefault="00B8024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4ED7FECA" w14:textId="7518EAAE" w:rsidR="00B80240" w:rsidRDefault="00B8024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F5669F1" w14:textId="31BCE675" w:rsidR="00B80240" w:rsidRDefault="00B80240" w:rsidP="00B8024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BB07DF" w14:paraId="6A39848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F402ABE" w14:textId="77777777" w:rsidR="00BB07DF" w:rsidRDefault="00BB07DF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BB47A7D" w14:textId="5C06CAC3" w:rsidR="00BB07DF" w:rsidRDefault="005D47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D4720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5D4720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</w:tc>
        <w:tc>
          <w:tcPr>
            <w:tcW w:w="2268" w:type="dxa"/>
            <w:vAlign w:val="center"/>
          </w:tcPr>
          <w:p w14:paraId="65CBE17A" w14:textId="0AE58B1A" w:rsidR="00BB07DF" w:rsidRDefault="007F546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5995FDE1" w14:textId="58CD3C66" w:rsidR="00BB07DF" w:rsidRDefault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False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True</w:t>
            </w:r>
          </w:p>
        </w:tc>
      </w:tr>
    </w:tbl>
    <w:p w14:paraId="4F761289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f2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80240" w14:paraId="6C4FE293" w14:textId="77777777">
        <w:tc>
          <w:tcPr>
            <w:tcW w:w="2865" w:type="dxa"/>
            <w:vAlign w:val="center"/>
          </w:tcPr>
          <w:p w14:paraId="7FB1EB75" w14:textId="0D53E5DD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67A2D19A" w14:textId="5746F1F9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[RF6-</w:t>
            </w:r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Publication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80240" w14:paraId="6D5ADE5A" w14:textId="77777777">
        <w:tc>
          <w:tcPr>
            <w:tcW w:w="2865" w:type="dxa"/>
            <w:vAlign w:val="center"/>
          </w:tcPr>
          <w:p w14:paraId="4FB4153E" w14:textId="0CA4A368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4A9FBE78" w14:textId="2E46C3D6" w:rsidR="00B80240" w:rsidRDefault="008550F2" w:rsidP="00B8024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takes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previously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organizational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interest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generated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in HTML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format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website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which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04B32" w14:paraId="32F12052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52111DF4" w14:textId="409CD551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75B6EBD6" w14:textId="02003414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0582548D" w14:textId="4779F859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73F25699" w14:textId="07312D14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80240" w14:paraId="368ACC24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771C3A0" w14:textId="77777777" w:rsidR="00B80240" w:rsidRDefault="00B8024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26AC92A" w14:textId="092FD28F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ApprovalCapsule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58" w:type="dxa"/>
            <w:gridSpan w:val="2"/>
            <w:vAlign w:val="center"/>
          </w:tcPr>
          <w:p w14:paraId="25B40349" w14:textId="07146C0B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05EED5C0" w14:textId="7A69105F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Falso o verdadero</w:t>
            </w:r>
          </w:p>
        </w:tc>
      </w:tr>
      <w:tr w:rsidR="00B80240" w14:paraId="73040371" w14:textId="77777777">
        <w:trPr>
          <w:trHeight w:val="200"/>
        </w:trPr>
        <w:tc>
          <w:tcPr>
            <w:tcW w:w="2865" w:type="dxa"/>
            <w:vAlign w:val="center"/>
          </w:tcPr>
          <w:p w14:paraId="60E682DF" w14:textId="77777777" w:rsidR="00B80240" w:rsidRDefault="00B80240" w:rsidP="00B8024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63783E0" w14:textId="02473172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ACADA34" w14:textId="6A82FAF9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321CEB6" w14:textId="579883F5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Link</w:t>
            </w:r>
            <w:proofErr w:type="gramEnd"/>
          </w:p>
        </w:tc>
      </w:tr>
      <w:tr w:rsidR="00B80240" w14:paraId="0B23E89E" w14:textId="77777777">
        <w:tc>
          <w:tcPr>
            <w:tcW w:w="2865" w:type="dxa"/>
            <w:vAlign w:val="center"/>
          </w:tcPr>
          <w:p w14:paraId="05C64D0F" w14:textId="77777777" w:rsidR="00B80240" w:rsidRDefault="00B80240" w:rsidP="00B802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3D19337" w14:textId="77777777" w:rsidR="008550F2" w:rsidRPr="008550F2" w:rsidRDefault="008550F2" w:rsidP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  <w:p w14:paraId="2386F2F8" w14:textId="0A0966B2" w:rsidR="00B80240" w:rsidRDefault="008550F2" w:rsidP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</w:tc>
      </w:tr>
      <w:tr w:rsidR="00804B32" w14:paraId="3FFD04B1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B9FA4AD" w14:textId="477A878A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67D724A" w14:textId="6544DECC" w:rsidR="00804B32" w:rsidRDefault="00804B32" w:rsidP="00804B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05965B07" w14:textId="6AD9B18A" w:rsidR="00804B32" w:rsidRDefault="00804B32" w:rsidP="00804B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742EBC5C" w14:textId="1F252233" w:rsidR="00804B32" w:rsidRDefault="00804B32" w:rsidP="00804B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833DF6" w14:paraId="65A440A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8A9CA19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4BB0C14" w14:textId="382E9CBC" w:rsidR="00833DF6" w:rsidRDefault="008550F2" w:rsidP="006E1D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26CB43CB" w14:textId="77777777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EF48522" w14:textId="56373B24" w:rsidR="00833DF6" w:rsidRDefault="008550F2" w:rsidP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</w:tc>
      </w:tr>
      <w:tr w:rsidR="00833DF6" w14:paraId="7B3CD9B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A7065E6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5020624" w14:textId="5D0AA6B8" w:rsidR="00833DF6" w:rsidRDefault="008550F2" w:rsidP="006E1D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59B267E5" w14:textId="69F3571D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C48ADB6" w14:textId="2F2301F8" w:rsidR="00833DF6" w:rsidRDefault="008550F2" w:rsidP="008550F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lastRenderedPageBreak/>
              <w:t>on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</w:tc>
      </w:tr>
      <w:tr w:rsidR="008550F2" w14:paraId="6B233ED7" w14:textId="77777777">
        <w:trPr>
          <w:trHeight w:val="76"/>
        </w:trPr>
        <w:tc>
          <w:tcPr>
            <w:tcW w:w="2865" w:type="dxa"/>
            <w:vAlign w:val="center"/>
          </w:tcPr>
          <w:p w14:paraId="43E9E333" w14:textId="77777777" w:rsidR="008550F2" w:rsidRDefault="008550F2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EBDFE6E" w14:textId="77777777" w:rsidR="008550F2" w:rsidRDefault="008550F2" w:rsidP="006E1D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6B92C" w14:textId="77777777" w:rsidR="008550F2" w:rsidRDefault="008550F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D8AA687" w14:textId="77777777" w:rsidR="008550F2" w:rsidRPr="008550F2" w:rsidRDefault="008550F2" w:rsidP="008550F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50C4DE" w14:textId="422EA7FB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12EF14FD" w14:textId="77777777" w:rsidR="008550F2" w:rsidRDefault="008550F2">
      <w:pPr>
        <w:rPr>
          <w:rFonts w:ascii="Arial" w:eastAsia="Arial" w:hAnsi="Arial" w:cs="Arial"/>
          <w:sz w:val="20"/>
          <w:szCs w:val="20"/>
        </w:rPr>
      </w:pPr>
    </w:p>
    <w:tbl>
      <w:tblPr>
        <w:tblStyle w:val="af3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804B32" w14:paraId="67BB4627" w14:textId="77777777">
        <w:tc>
          <w:tcPr>
            <w:tcW w:w="2865" w:type="dxa"/>
            <w:vAlign w:val="center"/>
          </w:tcPr>
          <w:p w14:paraId="5A9D6B10" w14:textId="3AF522D1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64212CA9" w14:textId="4A2E89AC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[RF7-</w:t>
            </w:r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Consult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804B32" w14:paraId="5A90D80A" w14:textId="77777777">
        <w:tc>
          <w:tcPr>
            <w:tcW w:w="2865" w:type="dxa"/>
            <w:vAlign w:val="center"/>
          </w:tcPr>
          <w:p w14:paraId="167F428D" w14:textId="281E9063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2B28E2C8" w14:textId="090BFF51" w:rsidR="00804B32" w:rsidRDefault="006F0F20" w:rsidP="00804B3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allow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people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through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search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through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"#".</w:t>
            </w:r>
          </w:p>
        </w:tc>
      </w:tr>
      <w:tr w:rsidR="00804B32" w14:paraId="6EEB496A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01BCD91E" w14:textId="0FE25AC1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44E21370" w14:textId="67929C90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0108ABB" w14:textId="0802C6E5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05A6E6A7" w14:textId="03CCF737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804B32" w14:paraId="57CDA50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536C62EA" w14:textId="77777777" w:rsidR="00804B32" w:rsidRDefault="00804B32" w:rsidP="00804B3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01B8B25" w14:textId="77777777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SearchCápsula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BB5BFA4" w14:textId="77777777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D3A7833" w14:textId="77777777" w:rsidR="006F0F20" w:rsidRPr="006F0F20" w:rsidRDefault="006F0F20" w:rsidP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You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by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means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"#".</w:t>
            </w:r>
          </w:p>
          <w:p w14:paraId="1665BB43" w14:textId="5722202E" w:rsidR="00804B32" w:rsidRDefault="006F0F20" w:rsidP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maximum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100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characters</w:t>
            </w:r>
            <w:proofErr w:type="spellEnd"/>
            <w:r w:rsidR="00804B3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04B32" w14:paraId="0AAD44AD" w14:textId="77777777">
        <w:tc>
          <w:tcPr>
            <w:tcW w:w="2865" w:type="dxa"/>
            <w:vAlign w:val="center"/>
          </w:tcPr>
          <w:p w14:paraId="2F79A8BE" w14:textId="77777777" w:rsidR="00804B32" w:rsidRDefault="00804B3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1D91BD0F" w14:textId="77777777" w:rsidR="006F0F20" w:rsidRPr="006F0F20" w:rsidRDefault="006F0F20" w:rsidP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Can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  <w:p w14:paraId="694B5949" w14:textId="6199B33E" w:rsidR="00804B32" w:rsidRDefault="006F0F20" w:rsidP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F0F20">
              <w:rPr>
                <w:rFonts w:ascii="Arial" w:eastAsia="Arial" w:hAnsi="Arial" w:cs="Arial"/>
                <w:sz w:val="20"/>
                <w:szCs w:val="20"/>
              </w:rPr>
              <w:t>Can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</w:tc>
      </w:tr>
      <w:tr w:rsidR="00804B32" w14:paraId="661FB49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305DB1" w14:textId="7BF7A4C9" w:rsidR="00804B32" w:rsidRDefault="00506672" w:rsidP="00804B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E8715A9" w14:textId="2EA3AD4B" w:rsidR="00804B32" w:rsidRDefault="00804B32" w:rsidP="00804B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F56BD60" w14:textId="0AEFB647" w:rsidR="00804B32" w:rsidRDefault="00804B32" w:rsidP="00804B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1DABE292" w14:textId="4171BC5D" w:rsidR="00804B32" w:rsidRDefault="00804B32" w:rsidP="00804B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833DF6" w14:paraId="36ECA0A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FA526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54F87A9" w14:textId="0A43E611" w:rsidR="00833DF6" w:rsidRDefault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2714249B" w14:textId="77777777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ACD095A" w14:textId="0F378FF0" w:rsidR="00833DF6" w:rsidRDefault="006F0F20" w:rsidP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Can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</w:tc>
      </w:tr>
      <w:tr w:rsidR="00833DF6" w14:paraId="1B9BA81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2BFC689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305ADA" w14:textId="0BB198B9" w:rsidR="00833DF6" w:rsidRDefault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341A11F2" w14:textId="1FC2C68D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72F45F5" w14:textId="43D41C34" w:rsidR="00833DF6" w:rsidRDefault="006F0F20" w:rsidP="006F0F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F0F20">
              <w:rPr>
                <w:rFonts w:ascii="Arial" w:eastAsia="Arial" w:hAnsi="Arial" w:cs="Arial"/>
                <w:sz w:val="20"/>
                <w:szCs w:val="20"/>
              </w:rPr>
              <w:t>Can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0F20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6F0F20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</w:p>
        </w:tc>
      </w:tr>
    </w:tbl>
    <w:p w14:paraId="0B495B83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184860D9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7A41BCF1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46FA5A78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sectPr w:rsidR="00BB07D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7746" w14:textId="77777777" w:rsidR="003C4A6E" w:rsidRDefault="003C4A6E">
      <w:pPr>
        <w:spacing w:after="0" w:line="240" w:lineRule="auto"/>
      </w:pPr>
      <w:r>
        <w:separator/>
      </w:r>
    </w:p>
  </w:endnote>
  <w:endnote w:type="continuationSeparator" w:id="0">
    <w:p w14:paraId="04703B05" w14:textId="77777777" w:rsidR="003C4A6E" w:rsidRDefault="003C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F9031" w14:textId="77777777" w:rsidR="00BB07DF" w:rsidRDefault="00BB07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8FD3" w14:textId="77777777" w:rsidR="003C4A6E" w:rsidRDefault="003C4A6E">
      <w:pPr>
        <w:spacing w:after="0" w:line="240" w:lineRule="auto"/>
      </w:pPr>
      <w:r>
        <w:separator/>
      </w:r>
    </w:p>
  </w:footnote>
  <w:footnote w:type="continuationSeparator" w:id="0">
    <w:p w14:paraId="52CB1B3D" w14:textId="77777777" w:rsidR="003C4A6E" w:rsidRDefault="003C4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DF"/>
    <w:rsid w:val="00014895"/>
    <w:rsid w:val="0003788B"/>
    <w:rsid w:val="00052A22"/>
    <w:rsid w:val="00057FBD"/>
    <w:rsid w:val="000C0F9D"/>
    <w:rsid w:val="000D3761"/>
    <w:rsid w:val="000D4F9D"/>
    <w:rsid w:val="000E7091"/>
    <w:rsid w:val="00141E5B"/>
    <w:rsid w:val="001A02F7"/>
    <w:rsid w:val="001B272A"/>
    <w:rsid w:val="001C1F70"/>
    <w:rsid w:val="001D0C9B"/>
    <w:rsid w:val="001E6968"/>
    <w:rsid w:val="003301FC"/>
    <w:rsid w:val="00350A60"/>
    <w:rsid w:val="0037371E"/>
    <w:rsid w:val="003C4A6E"/>
    <w:rsid w:val="003D3AF3"/>
    <w:rsid w:val="00406929"/>
    <w:rsid w:val="00424BA0"/>
    <w:rsid w:val="00450B9A"/>
    <w:rsid w:val="00475B6B"/>
    <w:rsid w:val="004E2D64"/>
    <w:rsid w:val="005031A2"/>
    <w:rsid w:val="00506672"/>
    <w:rsid w:val="005260BB"/>
    <w:rsid w:val="00555FC7"/>
    <w:rsid w:val="005D4720"/>
    <w:rsid w:val="006305E9"/>
    <w:rsid w:val="00662C8E"/>
    <w:rsid w:val="00671B3D"/>
    <w:rsid w:val="006E1D8F"/>
    <w:rsid w:val="006F0F20"/>
    <w:rsid w:val="006F62FB"/>
    <w:rsid w:val="00736D70"/>
    <w:rsid w:val="007A56E8"/>
    <w:rsid w:val="007C7AD5"/>
    <w:rsid w:val="007F5462"/>
    <w:rsid w:val="00804B32"/>
    <w:rsid w:val="008250ED"/>
    <w:rsid w:val="00833DF6"/>
    <w:rsid w:val="008525E6"/>
    <w:rsid w:val="008550F2"/>
    <w:rsid w:val="00862D5D"/>
    <w:rsid w:val="00943460"/>
    <w:rsid w:val="009B3805"/>
    <w:rsid w:val="009D129B"/>
    <w:rsid w:val="009F70A4"/>
    <w:rsid w:val="00A22AA3"/>
    <w:rsid w:val="00A243E7"/>
    <w:rsid w:val="00A83FC1"/>
    <w:rsid w:val="00A90461"/>
    <w:rsid w:val="00AC1725"/>
    <w:rsid w:val="00B02520"/>
    <w:rsid w:val="00B34DFF"/>
    <w:rsid w:val="00B80240"/>
    <w:rsid w:val="00BB07DF"/>
    <w:rsid w:val="00BB5086"/>
    <w:rsid w:val="00BC17E5"/>
    <w:rsid w:val="00BC2EA6"/>
    <w:rsid w:val="00BC6148"/>
    <w:rsid w:val="00BE07C2"/>
    <w:rsid w:val="00C12D8F"/>
    <w:rsid w:val="00CB0344"/>
    <w:rsid w:val="00D1417B"/>
    <w:rsid w:val="00D275B6"/>
    <w:rsid w:val="00DA2A07"/>
    <w:rsid w:val="00DA569D"/>
    <w:rsid w:val="00DA7F22"/>
    <w:rsid w:val="00DE41F0"/>
    <w:rsid w:val="00DF04DD"/>
    <w:rsid w:val="00E06190"/>
    <w:rsid w:val="00E17C44"/>
    <w:rsid w:val="00E46693"/>
    <w:rsid w:val="00E75322"/>
    <w:rsid w:val="00E842FC"/>
    <w:rsid w:val="00E91F14"/>
    <w:rsid w:val="00EB7E5C"/>
    <w:rsid w:val="00ED4EBA"/>
    <w:rsid w:val="00F1493E"/>
    <w:rsid w:val="00F51B8F"/>
    <w:rsid w:val="00FC7B33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78E4"/>
  <w15:docId w15:val="{F6F1921D-A006-408E-928D-09723A6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6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vB6xxNOxruB3WQtziSgqFoCgsg==">AMUW2mW1CtxmB8ds5SJBh7HoHNfe+mZdw/jZH7G2q0JWL5NKSpjJ1sGre9E3vLMbJ1QOtsSDSADl7hSgC0Xfjylmm1DAaU2Mu3w5V0c35yyD6m7vJMv02oM=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1462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Sharik Camila Rueda Lucero</cp:lastModifiedBy>
  <cp:revision>32</cp:revision>
  <dcterms:created xsi:type="dcterms:W3CDTF">2023-01-11T20:29:00Z</dcterms:created>
  <dcterms:modified xsi:type="dcterms:W3CDTF">2023-04-04T22:05:00Z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