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E359E" w14:textId="65A97451" w:rsidR="00761427" w:rsidRPr="00761427" w:rsidRDefault="00761427" w:rsidP="00761427">
      <w:pPr>
        <w:rPr>
          <w:b/>
          <w:bCs/>
          <w:sz w:val="32"/>
          <w:szCs w:val="32"/>
          <w:u w:val="single"/>
        </w:rPr>
      </w:pPr>
      <w:r>
        <w:rPr>
          <w:b/>
          <w:bCs/>
        </w:rPr>
        <w:t xml:space="preserve">                                                  </w:t>
      </w:r>
      <w:r w:rsidRPr="00761427">
        <w:rPr>
          <w:b/>
          <w:bCs/>
          <w:sz w:val="32"/>
          <w:szCs w:val="32"/>
          <w:u w:val="single"/>
        </w:rPr>
        <w:t xml:space="preserve">Fraudulent Claim Detection </w:t>
      </w:r>
      <w:proofErr w:type="gramStart"/>
      <w:r w:rsidRPr="00761427">
        <w:rPr>
          <w:b/>
          <w:bCs/>
          <w:sz w:val="32"/>
          <w:szCs w:val="32"/>
          <w:u w:val="single"/>
        </w:rPr>
        <w:t>Report</w:t>
      </w:r>
      <w:r>
        <w:rPr>
          <w:b/>
          <w:bCs/>
          <w:sz w:val="32"/>
          <w:szCs w:val="32"/>
          <w:u w:val="single"/>
        </w:rPr>
        <w:t xml:space="preserve"> :</w:t>
      </w:r>
      <w:proofErr w:type="gramEnd"/>
    </w:p>
    <w:p w14:paraId="6AEBDD37" w14:textId="1347C99E" w:rsidR="00761427" w:rsidRPr="00761427" w:rsidRDefault="00761427" w:rsidP="00761427">
      <w:pPr>
        <w:rPr>
          <w:b/>
          <w:bCs/>
          <w:sz w:val="28"/>
          <w:szCs w:val="28"/>
          <w:u w:val="single"/>
        </w:rPr>
      </w:pPr>
      <w:r w:rsidRPr="00761427">
        <w:rPr>
          <w:b/>
          <w:bCs/>
          <w:sz w:val="28"/>
          <w:szCs w:val="28"/>
          <w:u w:val="single"/>
        </w:rPr>
        <w:t xml:space="preserve">1. Problem </w:t>
      </w:r>
      <w:proofErr w:type="gramStart"/>
      <w:r w:rsidRPr="00761427">
        <w:rPr>
          <w:b/>
          <w:bCs/>
          <w:sz w:val="28"/>
          <w:szCs w:val="28"/>
          <w:u w:val="single"/>
        </w:rPr>
        <w:t>Statement</w:t>
      </w:r>
      <w:r>
        <w:rPr>
          <w:b/>
          <w:bCs/>
          <w:sz w:val="28"/>
          <w:szCs w:val="28"/>
          <w:u w:val="single"/>
        </w:rPr>
        <w:t xml:space="preserve"> :</w:t>
      </w:r>
      <w:proofErr w:type="gramEnd"/>
    </w:p>
    <w:p w14:paraId="759279B1" w14:textId="169AA2A7" w:rsidR="00761427" w:rsidRPr="00761427" w:rsidRDefault="00761427" w:rsidP="00761427">
      <w:r w:rsidRPr="00761427">
        <w:rPr>
          <w:sz w:val="24"/>
          <w:szCs w:val="24"/>
        </w:rPr>
        <w:t>Global Insur</w:t>
      </w:r>
      <w:r w:rsidR="00B72828">
        <w:rPr>
          <w:sz w:val="24"/>
          <w:szCs w:val="24"/>
        </w:rPr>
        <w:t>ance</w:t>
      </w:r>
      <w:r w:rsidRPr="00761427">
        <w:rPr>
          <w:sz w:val="24"/>
          <w:szCs w:val="24"/>
        </w:rPr>
        <w:t>, a major insurance provider, processes a large volume of claims every year. A significant portion of these claims are found to be fraudulent, resulting in financial losses and inefficient resource utilization. The current fraud detection process is primarily manual and reactive, leading to late identification of fraudulent activities. The objective is to leverage historical claim and customer data to build a predictive model that can proactively flag potentially fraudulent claims early in the process</w:t>
      </w:r>
      <w:r w:rsidRPr="00761427">
        <w:t>.</w:t>
      </w:r>
    </w:p>
    <w:p w14:paraId="0F537F1A" w14:textId="77777777" w:rsidR="00761427" w:rsidRPr="00761427" w:rsidRDefault="00000000" w:rsidP="00761427">
      <w:r>
        <w:pict w14:anchorId="234B24A5">
          <v:rect id="_x0000_i1025" style="width:0;height:1.5pt" o:hralign="center" o:hrstd="t" o:hr="t" fillcolor="#a0a0a0" stroked="f"/>
        </w:pict>
      </w:r>
    </w:p>
    <w:p w14:paraId="113FCF68" w14:textId="568958E5" w:rsidR="00761427" w:rsidRDefault="00761427" w:rsidP="00761427">
      <w:pPr>
        <w:rPr>
          <w:b/>
          <w:bCs/>
          <w:sz w:val="28"/>
          <w:szCs w:val="28"/>
          <w:u w:val="single"/>
        </w:rPr>
      </w:pPr>
      <w:r w:rsidRPr="00761427">
        <w:rPr>
          <w:b/>
          <w:bCs/>
          <w:sz w:val="28"/>
          <w:szCs w:val="28"/>
          <w:u w:val="single"/>
        </w:rPr>
        <w:t xml:space="preserve">2. Business </w:t>
      </w:r>
      <w:proofErr w:type="gramStart"/>
      <w:r w:rsidRPr="00761427">
        <w:rPr>
          <w:b/>
          <w:bCs/>
          <w:sz w:val="28"/>
          <w:szCs w:val="28"/>
          <w:u w:val="single"/>
        </w:rPr>
        <w:t>Objective</w:t>
      </w:r>
      <w:r>
        <w:rPr>
          <w:b/>
          <w:bCs/>
          <w:sz w:val="28"/>
          <w:szCs w:val="28"/>
          <w:u w:val="single"/>
        </w:rPr>
        <w:t xml:space="preserve"> :</w:t>
      </w:r>
      <w:proofErr w:type="gramEnd"/>
      <w:r w:rsidR="004237B5">
        <w:rPr>
          <w:b/>
          <w:bCs/>
          <w:sz w:val="28"/>
          <w:szCs w:val="28"/>
          <w:u w:val="single"/>
        </w:rPr>
        <w:t xml:space="preserve"> </w:t>
      </w:r>
    </w:p>
    <w:p w14:paraId="7BD69646" w14:textId="521FA4A7" w:rsidR="004237B5" w:rsidRPr="00761427" w:rsidRDefault="004237B5" w:rsidP="00761427">
      <w:pPr>
        <w:rPr>
          <w:sz w:val="24"/>
          <w:szCs w:val="24"/>
        </w:rPr>
      </w:pPr>
      <w:r w:rsidRPr="004237B5">
        <w:rPr>
          <w:sz w:val="24"/>
          <w:szCs w:val="24"/>
        </w:rPr>
        <w:t>Global Insur</w:t>
      </w:r>
      <w:r w:rsidR="00B72828">
        <w:rPr>
          <w:sz w:val="24"/>
          <w:szCs w:val="24"/>
        </w:rPr>
        <w:t xml:space="preserve">ance </w:t>
      </w:r>
      <w:r w:rsidRPr="004237B5">
        <w:rPr>
          <w:sz w:val="24"/>
          <w:szCs w:val="24"/>
        </w:rPr>
        <w:t>wants to build a model to classify insurance claims as either fraudulent or legitimate based on historical claim details and customer profiles. By using features like claim amounts, customer profiles and claim types, the company aims to predict which claims are likely to be fraudulent before they are approved.</w:t>
      </w:r>
    </w:p>
    <w:p w14:paraId="58047CC8" w14:textId="77777777" w:rsidR="00761427" w:rsidRPr="00761427" w:rsidRDefault="00761427" w:rsidP="00761427">
      <w:pPr>
        <w:rPr>
          <w:sz w:val="24"/>
          <w:szCs w:val="24"/>
        </w:rPr>
      </w:pPr>
      <w:r w:rsidRPr="00761427">
        <w:rPr>
          <w:sz w:val="24"/>
          <w:szCs w:val="24"/>
        </w:rPr>
        <w:t xml:space="preserve">To develop a machine learning-based system that classifies insurance claims as </w:t>
      </w:r>
      <w:r w:rsidRPr="00761427">
        <w:rPr>
          <w:b/>
          <w:bCs/>
          <w:sz w:val="24"/>
          <w:szCs w:val="24"/>
        </w:rPr>
        <w:t>fraudulent</w:t>
      </w:r>
      <w:r w:rsidRPr="00761427">
        <w:rPr>
          <w:sz w:val="24"/>
          <w:szCs w:val="24"/>
        </w:rPr>
        <w:t xml:space="preserve"> or </w:t>
      </w:r>
      <w:r w:rsidRPr="00761427">
        <w:rPr>
          <w:b/>
          <w:bCs/>
          <w:sz w:val="24"/>
          <w:szCs w:val="24"/>
        </w:rPr>
        <w:t>legitimate</w:t>
      </w:r>
      <w:r w:rsidRPr="00761427">
        <w:rPr>
          <w:sz w:val="24"/>
          <w:szCs w:val="24"/>
        </w:rPr>
        <w:t>, based on features like:</w:t>
      </w:r>
    </w:p>
    <w:p w14:paraId="3F33E0BE" w14:textId="77777777" w:rsidR="00761427" w:rsidRPr="00761427" w:rsidRDefault="00761427" w:rsidP="00761427">
      <w:pPr>
        <w:numPr>
          <w:ilvl w:val="0"/>
          <w:numId w:val="1"/>
        </w:numPr>
        <w:rPr>
          <w:sz w:val="24"/>
          <w:szCs w:val="24"/>
        </w:rPr>
      </w:pPr>
      <w:r w:rsidRPr="00761427">
        <w:rPr>
          <w:sz w:val="24"/>
          <w:szCs w:val="24"/>
        </w:rPr>
        <w:t>Claim amount</w:t>
      </w:r>
    </w:p>
    <w:p w14:paraId="4441BBEE" w14:textId="77777777" w:rsidR="00761427" w:rsidRPr="00761427" w:rsidRDefault="00761427" w:rsidP="00761427">
      <w:pPr>
        <w:numPr>
          <w:ilvl w:val="0"/>
          <w:numId w:val="1"/>
        </w:numPr>
        <w:rPr>
          <w:sz w:val="24"/>
          <w:szCs w:val="24"/>
        </w:rPr>
      </w:pPr>
      <w:r w:rsidRPr="00761427">
        <w:rPr>
          <w:sz w:val="24"/>
          <w:szCs w:val="24"/>
        </w:rPr>
        <w:t>Claim type</w:t>
      </w:r>
    </w:p>
    <w:p w14:paraId="28D36A4F" w14:textId="77777777" w:rsidR="00761427" w:rsidRPr="00761427" w:rsidRDefault="00761427" w:rsidP="00761427">
      <w:pPr>
        <w:numPr>
          <w:ilvl w:val="0"/>
          <w:numId w:val="1"/>
        </w:numPr>
        <w:rPr>
          <w:sz w:val="24"/>
          <w:szCs w:val="24"/>
        </w:rPr>
      </w:pPr>
      <w:r w:rsidRPr="00761427">
        <w:rPr>
          <w:sz w:val="24"/>
          <w:szCs w:val="24"/>
        </w:rPr>
        <w:t>Customer demographics</w:t>
      </w:r>
    </w:p>
    <w:p w14:paraId="51A2322A" w14:textId="77777777" w:rsidR="00761427" w:rsidRPr="00761427" w:rsidRDefault="00761427" w:rsidP="00761427">
      <w:pPr>
        <w:numPr>
          <w:ilvl w:val="0"/>
          <w:numId w:val="1"/>
        </w:numPr>
        <w:rPr>
          <w:sz w:val="24"/>
          <w:szCs w:val="24"/>
        </w:rPr>
      </w:pPr>
      <w:r w:rsidRPr="00761427">
        <w:rPr>
          <w:sz w:val="24"/>
          <w:szCs w:val="24"/>
        </w:rPr>
        <w:t>Incident details</w:t>
      </w:r>
    </w:p>
    <w:p w14:paraId="566B4A73" w14:textId="77777777" w:rsidR="00761427" w:rsidRPr="00761427" w:rsidRDefault="00761427" w:rsidP="00761427">
      <w:pPr>
        <w:rPr>
          <w:sz w:val="24"/>
          <w:szCs w:val="24"/>
        </w:rPr>
      </w:pPr>
      <w:r w:rsidRPr="00761427">
        <w:rPr>
          <w:sz w:val="24"/>
          <w:szCs w:val="24"/>
        </w:rPr>
        <w:t>Early identification of fraudulent claims will:</w:t>
      </w:r>
    </w:p>
    <w:p w14:paraId="6D140BC5" w14:textId="77777777" w:rsidR="00761427" w:rsidRPr="00761427" w:rsidRDefault="00761427" w:rsidP="00761427">
      <w:pPr>
        <w:numPr>
          <w:ilvl w:val="0"/>
          <w:numId w:val="2"/>
        </w:numPr>
        <w:rPr>
          <w:sz w:val="24"/>
          <w:szCs w:val="24"/>
        </w:rPr>
      </w:pPr>
      <w:r w:rsidRPr="00761427">
        <w:rPr>
          <w:sz w:val="24"/>
          <w:szCs w:val="24"/>
        </w:rPr>
        <w:t>Minimize financial losses</w:t>
      </w:r>
    </w:p>
    <w:p w14:paraId="35147748" w14:textId="77777777" w:rsidR="00761427" w:rsidRPr="00761427" w:rsidRDefault="00761427" w:rsidP="00761427">
      <w:pPr>
        <w:numPr>
          <w:ilvl w:val="0"/>
          <w:numId w:val="2"/>
        </w:numPr>
        <w:rPr>
          <w:sz w:val="24"/>
          <w:szCs w:val="24"/>
        </w:rPr>
      </w:pPr>
      <w:r w:rsidRPr="00761427">
        <w:rPr>
          <w:sz w:val="24"/>
          <w:szCs w:val="24"/>
        </w:rPr>
        <w:t>Speed up legitimate claim approvals</w:t>
      </w:r>
    </w:p>
    <w:p w14:paraId="6D30E297" w14:textId="77777777" w:rsidR="00761427" w:rsidRPr="00761427" w:rsidRDefault="00761427" w:rsidP="00761427">
      <w:pPr>
        <w:numPr>
          <w:ilvl w:val="0"/>
          <w:numId w:val="2"/>
        </w:numPr>
        <w:rPr>
          <w:sz w:val="24"/>
          <w:szCs w:val="24"/>
        </w:rPr>
      </w:pPr>
      <w:r w:rsidRPr="00761427">
        <w:rPr>
          <w:sz w:val="24"/>
          <w:szCs w:val="24"/>
        </w:rPr>
        <w:t>Optimize the overall fraud detection pipeline</w:t>
      </w:r>
    </w:p>
    <w:p w14:paraId="0771A81B" w14:textId="77777777" w:rsidR="00761427" w:rsidRPr="00761427" w:rsidRDefault="00000000" w:rsidP="00761427">
      <w:r>
        <w:pict w14:anchorId="14C98CE2">
          <v:rect id="_x0000_i1026" style="width:0;height:1.5pt" o:hralign="center" o:hrstd="t" o:hr="t" fillcolor="#a0a0a0" stroked="f"/>
        </w:pict>
      </w:r>
    </w:p>
    <w:p w14:paraId="2E4AC0FE" w14:textId="77777777" w:rsidR="00761427" w:rsidRPr="00761427" w:rsidRDefault="00761427" w:rsidP="00761427">
      <w:pPr>
        <w:rPr>
          <w:b/>
          <w:bCs/>
          <w:sz w:val="28"/>
          <w:szCs w:val="28"/>
          <w:u w:val="single"/>
        </w:rPr>
      </w:pPr>
      <w:r w:rsidRPr="00761427">
        <w:rPr>
          <w:b/>
          <w:bCs/>
          <w:sz w:val="28"/>
          <w:szCs w:val="28"/>
          <w:u w:val="single"/>
        </w:rPr>
        <w:t>3. Key Questions Addressed</w:t>
      </w:r>
    </w:p>
    <w:p w14:paraId="04DA980F" w14:textId="77777777" w:rsidR="00761427" w:rsidRPr="00761427" w:rsidRDefault="00761427" w:rsidP="00761427">
      <w:pPr>
        <w:numPr>
          <w:ilvl w:val="0"/>
          <w:numId w:val="3"/>
        </w:numPr>
        <w:rPr>
          <w:sz w:val="24"/>
          <w:szCs w:val="24"/>
        </w:rPr>
      </w:pPr>
      <w:r w:rsidRPr="00761427">
        <w:rPr>
          <w:sz w:val="24"/>
          <w:szCs w:val="24"/>
        </w:rPr>
        <w:t>How can we analyse historical claim data to detect fraud patterns?</w:t>
      </w:r>
    </w:p>
    <w:p w14:paraId="51082B60" w14:textId="77777777" w:rsidR="00761427" w:rsidRPr="00761427" w:rsidRDefault="00761427" w:rsidP="00761427">
      <w:pPr>
        <w:numPr>
          <w:ilvl w:val="0"/>
          <w:numId w:val="3"/>
        </w:numPr>
        <w:rPr>
          <w:sz w:val="24"/>
          <w:szCs w:val="24"/>
        </w:rPr>
      </w:pPr>
      <w:r w:rsidRPr="00761427">
        <w:rPr>
          <w:sz w:val="24"/>
          <w:szCs w:val="24"/>
        </w:rPr>
        <w:t xml:space="preserve">Which features most strongly indicate fraudulent </w:t>
      </w:r>
      <w:proofErr w:type="spellStart"/>
      <w:r w:rsidRPr="00761427">
        <w:rPr>
          <w:sz w:val="24"/>
          <w:szCs w:val="24"/>
        </w:rPr>
        <w:t>behavior</w:t>
      </w:r>
      <w:proofErr w:type="spellEnd"/>
      <w:r w:rsidRPr="00761427">
        <w:rPr>
          <w:sz w:val="24"/>
          <w:szCs w:val="24"/>
        </w:rPr>
        <w:t>?</w:t>
      </w:r>
    </w:p>
    <w:p w14:paraId="4174D6FE" w14:textId="77777777" w:rsidR="00761427" w:rsidRPr="00761427" w:rsidRDefault="00761427" w:rsidP="00761427">
      <w:pPr>
        <w:numPr>
          <w:ilvl w:val="0"/>
          <w:numId w:val="3"/>
        </w:numPr>
        <w:rPr>
          <w:sz w:val="24"/>
          <w:szCs w:val="24"/>
        </w:rPr>
      </w:pPr>
      <w:r w:rsidRPr="00761427">
        <w:rPr>
          <w:sz w:val="24"/>
          <w:szCs w:val="24"/>
        </w:rPr>
        <w:t>Can we accurately predict fraud in new incoming claims?</w:t>
      </w:r>
    </w:p>
    <w:p w14:paraId="3A68B54D" w14:textId="77777777" w:rsidR="00761427" w:rsidRPr="00761427" w:rsidRDefault="00761427" w:rsidP="00761427">
      <w:pPr>
        <w:numPr>
          <w:ilvl w:val="0"/>
          <w:numId w:val="3"/>
        </w:numPr>
        <w:rPr>
          <w:sz w:val="24"/>
          <w:szCs w:val="24"/>
        </w:rPr>
      </w:pPr>
      <w:r w:rsidRPr="00761427">
        <w:rPr>
          <w:sz w:val="24"/>
          <w:szCs w:val="24"/>
        </w:rPr>
        <w:t>What insights can be used to enhance fraud detection strategies?</w:t>
      </w:r>
    </w:p>
    <w:p w14:paraId="5E001B72" w14:textId="77777777" w:rsidR="00761427" w:rsidRPr="00761427" w:rsidRDefault="00000000" w:rsidP="00761427">
      <w:pPr>
        <w:rPr>
          <w:sz w:val="24"/>
          <w:szCs w:val="24"/>
        </w:rPr>
      </w:pPr>
      <w:r>
        <w:rPr>
          <w:sz w:val="24"/>
          <w:szCs w:val="24"/>
        </w:rPr>
        <w:pict w14:anchorId="132E83C2">
          <v:rect id="_x0000_i1027" style="width:0;height:1.5pt" o:hralign="center" o:hrstd="t" o:hr="t" fillcolor="#a0a0a0" stroked="f"/>
        </w:pict>
      </w:r>
    </w:p>
    <w:p w14:paraId="4529C166" w14:textId="1B550CB5" w:rsidR="00761427" w:rsidRPr="00761427" w:rsidRDefault="00761427" w:rsidP="00761427">
      <w:pPr>
        <w:rPr>
          <w:b/>
          <w:bCs/>
          <w:sz w:val="28"/>
          <w:szCs w:val="28"/>
          <w:u w:val="single"/>
        </w:rPr>
      </w:pPr>
      <w:r w:rsidRPr="00761427">
        <w:rPr>
          <w:b/>
          <w:bCs/>
          <w:sz w:val="28"/>
          <w:szCs w:val="28"/>
          <w:u w:val="single"/>
        </w:rPr>
        <w:t xml:space="preserve">4. </w:t>
      </w:r>
      <w:proofErr w:type="gramStart"/>
      <w:r w:rsidRPr="00761427">
        <w:rPr>
          <w:b/>
          <w:bCs/>
          <w:sz w:val="28"/>
          <w:szCs w:val="28"/>
          <w:u w:val="single"/>
        </w:rPr>
        <w:t>Methodology</w:t>
      </w:r>
      <w:r>
        <w:rPr>
          <w:b/>
          <w:bCs/>
          <w:sz w:val="28"/>
          <w:szCs w:val="28"/>
          <w:u w:val="single"/>
        </w:rPr>
        <w:t xml:space="preserve"> :</w:t>
      </w:r>
      <w:proofErr w:type="gramEnd"/>
    </w:p>
    <w:p w14:paraId="222C54F2" w14:textId="19C39192" w:rsidR="00761427" w:rsidRPr="00761427" w:rsidRDefault="00761427" w:rsidP="00761427">
      <w:pPr>
        <w:rPr>
          <w:sz w:val="24"/>
          <w:szCs w:val="24"/>
        </w:rPr>
      </w:pPr>
      <w:r w:rsidRPr="00761427">
        <w:rPr>
          <w:sz w:val="24"/>
          <w:szCs w:val="24"/>
        </w:rPr>
        <w:lastRenderedPageBreak/>
        <w:t>The approach followed is structured into distinct phases:</w:t>
      </w:r>
    </w:p>
    <w:p w14:paraId="441D4A51" w14:textId="6583659F" w:rsidR="00761427" w:rsidRPr="00761427" w:rsidRDefault="00761427" w:rsidP="00761427">
      <w:pPr>
        <w:rPr>
          <w:b/>
          <w:bCs/>
          <w:sz w:val="28"/>
          <w:szCs w:val="28"/>
          <w:u w:val="single"/>
        </w:rPr>
      </w:pPr>
      <w:r w:rsidRPr="00761427">
        <w:rPr>
          <w:b/>
          <w:bCs/>
          <w:sz w:val="28"/>
          <w:szCs w:val="28"/>
          <w:u w:val="single"/>
        </w:rPr>
        <w:t xml:space="preserve">1. Data </w:t>
      </w:r>
      <w:proofErr w:type="gramStart"/>
      <w:r w:rsidRPr="00761427">
        <w:rPr>
          <w:b/>
          <w:bCs/>
          <w:sz w:val="28"/>
          <w:szCs w:val="28"/>
          <w:u w:val="single"/>
        </w:rPr>
        <w:t>Preparation</w:t>
      </w:r>
      <w:r>
        <w:rPr>
          <w:b/>
          <w:bCs/>
          <w:sz w:val="28"/>
          <w:szCs w:val="28"/>
          <w:u w:val="single"/>
        </w:rPr>
        <w:t xml:space="preserve"> :</w:t>
      </w:r>
      <w:proofErr w:type="gramEnd"/>
    </w:p>
    <w:p w14:paraId="32B8E376" w14:textId="77777777" w:rsidR="00761427" w:rsidRPr="00761427" w:rsidRDefault="00761427" w:rsidP="00761427">
      <w:pPr>
        <w:numPr>
          <w:ilvl w:val="0"/>
          <w:numId w:val="4"/>
        </w:numPr>
        <w:rPr>
          <w:sz w:val="24"/>
          <w:szCs w:val="24"/>
        </w:rPr>
      </w:pPr>
      <w:r w:rsidRPr="00761427">
        <w:rPr>
          <w:sz w:val="24"/>
          <w:szCs w:val="24"/>
        </w:rPr>
        <w:t xml:space="preserve">Imported the dataset and relevant libraries (Pandas, NumPy, Seaborn, Matplotlib, Scikit-learn, </w:t>
      </w:r>
      <w:proofErr w:type="spellStart"/>
      <w:r w:rsidRPr="00761427">
        <w:rPr>
          <w:sz w:val="24"/>
          <w:szCs w:val="24"/>
        </w:rPr>
        <w:t>Statsmodels</w:t>
      </w:r>
      <w:proofErr w:type="spellEnd"/>
      <w:r w:rsidRPr="00761427">
        <w:rPr>
          <w:sz w:val="24"/>
          <w:szCs w:val="24"/>
        </w:rPr>
        <w:t>).</w:t>
      </w:r>
    </w:p>
    <w:p w14:paraId="79FAFE21" w14:textId="77777777" w:rsidR="00761427" w:rsidRDefault="00761427" w:rsidP="00761427">
      <w:pPr>
        <w:numPr>
          <w:ilvl w:val="0"/>
          <w:numId w:val="4"/>
        </w:numPr>
        <w:rPr>
          <w:sz w:val="24"/>
          <w:szCs w:val="24"/>
        </w:rPr>
      </w:pPr>
      <w:r w:rsidRPr="00761427">
        <w:rPr>
          <w:sz w:val="24"/>
          <w:szCs w:val="24"/>
        </w:rPr>
        <w:t>Suppressed warnings and examined the shape, structure, and types of the dataset.</w:t>
      </w:r>
    </w:p>
    <w:p w14:paraId="51425869" w14:textId="77777777" w:rsidR="00761427" w:rsidRPr="00761427" w:rsidRDefault="00761427" w:rsidP="00761427">
      <w:pPr>
        <w:ind w:left="720"/>
        <w:rPr>
          <w:sz w:val="24"/>
          <w:szCs w:val="24"/>
        </w:rPr>
      </w:pPr>
    </w:p>
    <w:p w14:paraId="2CF43725" w14:textId="63BA4D4F" w:rsidR="00761427" w:rsidRPr="00761427" w:rsidRDefault="00761427" w:rsidP="00761427">
      <w:pPr>
        <w:rPr>
          <w:b/>
          <w:bCs/>
          <w:sz w:val="28"/>
          <w:szCs w:val="28"/>
          <w:u w:val="single"/>
        </w:rPr>
      </w:pPr>
      <w:r w:rsidRPr="00761427">
        <w:rPr>
          <w:b/>
          <w:bCs/>
          <w:sz w:val="28"/>
          <w:szCs w:val="28"/>
          <w:u w:val="single"/>
        </w:rPr>
        <w:t xml:space="preserve">2. Data </w:t>
      </w:r>
      <w:proofErr w:type="gramStart"/>
      <w:r w:rsidRPr="00761427">
        <w:rPr>
          <w:b/>
          <w:bCs/>
          <w:sz w:val="28"/>
          <w:szCs w:val="28"/>
          <w:u w:val="single"/>
        </w:rPr>
        <w:t>Cleaning</w:t>
      </w:r>
      <w:r>
        <w:rPr>
          <w:b/>
          <w:bCs/>
          <w:sz w:val="28"/>
          <w:szCs w:val="28"/>
          <w:u w:val="single"/>
        </w:rPr>
        <w:t xml:space="preserve"> :</w:t>
      </w:r>
      <w:proofErr w:type="gramEnd"/>
    </w:p>
    <w:p w14:paraId="2FF4435C" w14:textId="77777777" w:rsidR="00761427" w:rsidRPr="00761427" w:rsidRDefault="00761427" w:rsidP="00761427">
      <w:pPr>
        <w:numPr>
          <w:ilvl w:val="0"/>
          <w:numId w:val="5"/>
        </w:numPr>
        <w:rPr>
          <w:sz w:val="24"/>
          <w:szCs w:val="24"/>
        </w:rPr>
      </w:pPr>
      <w:r w:rsidRPr="00761427">
        <w:rPr>
          <w:sz w:val="24"/>
          <w:szCs w:val="24"/>
        </w:rPr>
        <w:t>Identified and removed missing/null values and illogical entries (e.g., negative claim amounts).</w:t>
      </w:r>
    </w:p>
    <w:p w14:paraId="48C8EDBF" w14:textId="77777777" w:rsidR="00761427" w:rsidRPr="00761427" w:rsidRDefault="00761427" w:rsidP="00761427">
      <w:pPr>
        <w:numPr>
          <w:ilvl w:val="0"/>
          <w:numId w:val="5"/>
        </w:numPr>
        <w:rPr>
          <w:sz w:val="24"/>
          <w:szCs w:val="24"/>
        </w:rPr>
      </w:pPr>
      <w:r w:rsidRPr="00761427">
        <w:rPr>
          <w:sz w:val="24"/>
          <w:szCs w:val="24"/>
        </w:rPr>
        <w:t>Dropped redundant columns like identifiers and completely empty fields.</w:t>
      </w:r>
    </w:p>
    <w:p w14:paraId="5F55A39C" w14:textId="77777777" w:rsidR="00761427" w:rsidRDefault="00761427" w:rsidP="00761427">
      <w:pPr>
        <w:numPr>
          <w:ilvl w:val="0"/>
          <w:numId w:val="5"/>
        </w:numPr>
        <w:rPr>
          <w:sz w:val="24"/>
          <w:szCs w:val="24"/>
        </w:rPr>
      </w:pPr>
      <w:r w:rsidRPr="00761427">
        <w:rPr>
          <w:sz w:val="24"/>
          <w:szCs w:val="24"/>
        </w:rPr>
        <w:t>Standardized data types across features.</w:t>
      </w:r>
    </w:p>
    <w:p w14:paraId="6087CE6D" w14:textId="77777777" w:rsidR="00761427" w:rsidRPr="00761427" w:rsidRDefault="00761427" w:rsidP="00761427">
      <w:pPr>
        <w:ind w:left="720"/>
        <w:rPr>
          <w:sz w:val="24"/>
          <w:szCs w:val="24"/>
        </w:rPr>
      </w:pPr>
    </w:p>
    <w:p w14:paraId="73726EBC" w14:textId="33494369" w:rsidR="00761427" w:rsidRPr="00761427" w:rsidRDefault="00761427" w:rsidP="00761427">
      <w:pPr>
        <w:rPr>
          <w:b/>
          <w:bCs/>
          <w:sz w:val="28"/>
          <w:szCs w:val="28"/>
          <w:u w:val="single"/>
        </w:rPr>
      </w:pPr>
      <w:r w:rsidRPr="00761427">
        <w:rPr>
          <w:b/>
          <w:bCs/>
          <w:sz w:val="28"/>
          <w:szCs w:val="28"/>
          <w:u w:val="single"/>
        </w:rPr>
        <w:t xml:space="preserve">3. Data </w:t>
      </w:r>
      <w:proofErr w:type="gramStart"/>
      <w:r w:rsidRPr="00761427">
        <w:rPr>
          <w:b/>
          <w:bCs/>
          <w:sz w:val="28"/>
          <w:szCs w:val="28"/>
          <w:u w:val="single"/>
        </w:rPr>
        <w:t>Splitting</w:t>
      </w:r>
      <w:r>
        <w:rPr>
          <w:b/>
          <w:bCs/>
          <w:sz w:val="28"/>
          <w:szCs w:val="28"/>
          <w:u w:val="single"/>
        </w:rPr>
        <w:t xml:space="preserve"> :</w:t>
      </w:r>
      <w:proofErr w:type="gramEnd"/>
    </w:p>
    <w:p w14:paraId="080F250D" w14:textId="77777777" w:rsidR="00761427" w:rsidRDefault="00761427" w:rsidP="00761427">
      <w:pPr>
        <w:numPr>
          <w:ilvl w:val="0"/>
          <w:numId w:val="6"/>
        </w:numPr>
        <w:rPr>
          <w:sz w:val="24"/>
          <w:szCs w:val="24"/>
        </w:rPr>
      </w:pPr>
      <w:r w:rsidRPr="00761427">
        <w:rPr>
          <w:sz w:val="24"/>
          <w:szCs w:val="24"/>
        </w:rPr>
        <w:t>Split the dataset into 70% training and 30% validation using stratified sampling on the target variable to preserve class balance.</w:t>
      </w:r>
    </w:p>
    <w:p w14:paraId="097F6A54" w14:textId="77777777" w:rsidR="00761427" w:rsidRPr="00761427" w:rsidRDefault="00761427" w:rsidP="00761427">
      <w:pPr>
        <w:ind w:left="720"/>
        <w:rPr>
          <w:sz w:val="24"/>
          <w:szCs w:val="24"/>
        </w:rPr>
      </w:pPr>
    </w:p>
    <w:p w14:paraId="480D15D9" w14:textId="7FEF9A66" w:rsidR="00761427" w:rsidRPr="00761427" w:rsidRDefault="00761427" w:rsidP="00761427">
      <w:pPr>
        <w:rPr>
          <w:b/>
          <w:bCs/>
          <w:sz w:val="28"/>
          <w:szCs w:val="28"/>
          <w:u w:val="single"/>
        </w:rPr>
      </w:pPr>
      <w:r w:rsidRPr="00761427">
        <w:rPr>
          <w:b/>
          <w:bCs/>
          <w:sz w:val="28"/>
          <w:szCs w:val="28"/>
          <w:u w:val="single"/>
        </w:rPr>
        <w:t>4. Exploratory Data Analysis (EDA</w:t>
      </w:r>
      <w:proofErr w:type="gramStart"/>
      <w:r w:rsidRPr="00761427">
        <w:rPr>
          <w:b/>
          <w:bCs/>
          <w:sz w:val="28"/>
          <w:szCs w:val="28"/>
          <w:u w:val="single"/>
        </w:rPr>
        <w:t>)</w:t>
      </w:r>
      <w:r>
        <w:rPr>
          <w:b/>
          <w:bCs/>
          <w:sz w:val="28"/>
          <w:szCs w:val="28"/>
          <w:u w:val="single"/>
        </w:rPr>
        <w:t xml:space="preserve"> :</w:t>
      </w:r>
      <w:proofErr w:type="gramEnd"/>
    </w:p>
    <w:p w14:paraId="390C1387" w14:textId="77777777" w:rsidR="00761427" w:rsidRPr="00761427" w:rsidRDefault="00761427" w:rsidP="00761427">
      <w:pPr>
        <w:numPr>
          <w:ilvl w:val="0"/>
          <w:numId w:val="7"/>
        </w:numPr>
        <w:rPr>
          <w:sz w:val="24"/>
          <w:szCs w:val="24"/>
        </w:rPr>
      </w:pPr>
      <w:r w:rsidRPr="00761427">
        <w:rPr>
          <w:b/>
          <w:bCs/>
          <w:sz w:val="24"/>
          <w:szCs w:val="24"/>
        </w:rPr>
        <w:t>Univariate Analysis</w:t>
      </w:r>
      <w:r w:rsidRPr="00761427">
        <w:rPr>
          <w:sz w:val="24"/>
          <w:szCs w:val="24"/>
        </w:rPr>
        <w:t>: Examined distributions of numeric features (claim amount, age, etc.)</w:t>
      </w:r>
    </w:p>
    <w:p w14:paraId="1F55F8E3" w14:textId="77777777" w:rsidR="00761427" w:rsidRPr="00761427" w:rsidRDefault="00761427" w:rsidP="00761427">
      <w:pPr>
        <w:numPr>
          <w:ilvl w:val="0"/>
          <w:numId w:val="7"/>
        </w:numPr>
        <w:rPr>
          <w:sz w:val="24"/>
          <w:szCs w:val="24"/>
        </w:rPr>
      </w:pPr>
      <w:r w:rsidRPr="00761427">
        <w:rPr>
          <w:b/>
          <w:bCs/>
          <w:sz w:val="24"/>
          <w:szCs w:val="24"/>
        </w:rPr>
        <w:t>Bivariate Analysis</w:t>
      </w:r>
      <w:r w:rsidRPr="00761427">
        <w:rPr>
          <w:sz w:val="24"/>
          <w:szCs w:val="24"/>
        </w:rPr>
        <w:t>:</w:t>
      </w:r>
    </w:p>
    <w:p w14:paraId="4039E3F2" w14:textId="77777777" w:rsidR="00761427" w:rsidRPr="00761427" w:rsidRDefault="00761427" w:rsidP="00761427">
      <w:pPr>
        <w:numPr>
          <w:ilvl w:val="1"/>
          <w:numId w:val="7"/>
        </w:numPr>
        <w:rPr>
          <w:sz w:val="24"/>
          <w:szCs w:val="24"/>
        </w:rPr>
      </w:pPr>
      <w:r w:rsidRPr="00761427">
        <w:rPr>
          <w:sz w:val="24"/>
          <w:szCs w:val="24"/>
        </w:rPr>
        <w:t>Investigated relationships between features and target using bar plots and box plots.</w:t>
      </w:r>
    </w:p>
    <w:p w14:paraId="07EA9FB2" w14:textId="77777777" w:rsidR="00761427" w:rsidRPr="00761427" w:rsidRDefault="00761427" w:rsidP="00761427">
      <w:pPr>
        <w:numPr>
          <w:ilvl w:val="1"/>
          <w:numId w:val="7"/>
        </w:numPr>
        <w:rPr>
          <w:sz w:val="24"/>
          <w:szCs w:val="24"/>
        </w:rPr>
      </w:pPr>
      <w:r w:rsidRPr="00761427">
        <w:rPr>
          <w:sz w:val="24"/>
          <w:szCs w:val="24"/>
        </w:rPr>
        <w:t>Created a function to calculate target likelihood for each categorical feature.</w:t>
      </w:r>
    </w:p>
    <w:p w14:paraId="4EFD2EE7" w14:textId="77777777" w:rsidR="00761427" w:rsidRPr="00761427" w:rsidRDefault="00761427" w:rsidP="00761427">
      <w:pPr>
        <w:numPr>
          <w:ilvl w:val="0"/>
          <w:numId w:val="7"/>
        </w:numPr>
        <w:rPr>
          <w:sz w:val="24"/>
          <w:szCs w:val="24"/>
        </w:rPr>
      </w:pPr>
      <w:r w:rsidRPr="00761427">
        <w:rPr>
          <w:b/>
          <w:bCs/>
          <w:sz w:val="24"/>
          <w:szCs w:val="24"/>
        </w:rPr>
        <w:t>Correlation Analysis</w:t>
      </w:r>
      <w:r w:rsidRPr="00761427">
        <w:rPr>
          <w:sz w:val="24"/>
          <w:szCs w:val="24"/>
        </w:rPr>
        <w:t>:</w:t>
      </w:r>
    </w:p>
    <w:p w14:paraId="61FD3972" w14:textId="77777777" w:rsidR="00761427" w:rsidRPr="00761427" w:rsidRDefault="00761427" w:rsidP="00761427">
      <w:pPr>
        <w:numPr>
          <w:ilvl w:val="1"/>
          <w:numId w:val="7"/>
        </w:numPr>
        <w:rPr>
          <w:sz w:val="24"/>
          <w:szCs w:val="24"/>
        </w:rPr>
      </w:pPr>
      <w:r w:rsidRPr="00761427">
        <w:rPr>
          <w:sz w:val="24"/>
          <w:szCs w:val="24"/>
        </w:rPr>
        <w:t>Plotted heatmaps to detect multicollinearity.</w:t>
      </w:r>
    </w:p>
    <w:p w14:paraId="4A91A8F9" w14:textId="77777777" w:rsidR="00761427" w:rsidRPr="00761427" w:rsidRDefault="00761427" w:rsidP="00761427">
      <w:pPr>
        <w:numPr>
          <w:ilvl w:val="0"/>
          <w:numId w:val="7"/>
        </w:numPr>
        <w:rPr>
          <w:sz w:val="24"/>
          <w:szCs w:val="24"/>
        </w:rPr>
      </w:pPr>
      <w:r w:rsidRPr="00761427">
        <w:rPr>
          <w:b/>
          <w:bCs/>
          <w:sz w:val="24"/>
          <w:szCs w:val="24"/>
        </w:rPr>
        <w:t>Class Balance Check</w:t>
      </w:r>
      <w:r w:rsidRPr="00761427">
        <w:rPr>
          <w:sz w:val="24"/>
          <w:szCs w:val="24"/>
        </w:rPr>
        <w:t>:</w:t>
      </w:r>
    </w:p>
    <w:p w14:paraId="510C3B23" w14:textId="77777777" w:rsidR="00761427" w:rsidRDefault="00761427" w:rsidP="00761427">
      <w:pPr>
        <w:numPr>
          <w:ilvl w:val="1"/>
          <w:numId w:val="7"/>
        </w:numPr>
        <w:rPr>
          <w:sz w:val="24"/>
          <w:szCs w:val="24"/>
        </w:rPr>
      </w:pPr>
      <w:r w:rsidRPr="00761427">
        <w:rPr>
          <w:sz w:val="24"/>
          <w:szCs w:val="24"/>
        </w:rPr>
        <w:t>Verified the proportion of fraudulent vs. legitimate claims.</w:t>
      </w:r>
    </w:p>
    <w:p w14:paraId="0B303A19" w14:textId="6F0D37E2" w:rsidR="006E0DC0" w:rsidRDefault="006E0DC0" w:rsidP="00761427">
      <w:pPr>
        <w:numPr>
          <w:ilvl w:val="1"/>
          <w:numId w:val="7"/>
        </w:numPr>
        <w:rPr>
          <w:sz w:val="24"/>
          <w:szCs w:val="24"/>
        </w:rPr>
      </w:pPr>
      <w:r>
        <w:rPr>
          <w:sz w:val="24"/>
          <w:szCs w:val="24"/>
        </w:rPr>
        <w:t>EDA got from the results are:</w:t>
      </w:r>
    </w:p>
    <w:p w14:paraId="2E52721B" w14:textId="3D73F3AF" w:rsidR="006E0DC0" w:rsidRDefault="006E0DC0" w:rsidP="006E0DC0">
      <w:pPr>
        <w:rPr>
          <w:sz w:val="24"/>
          <w:szCs w:val="24"/>
        </w:rPr>
      </w:pPr>
      <w:r>
        <w:rPr>
          <w:noProof/>
          <w:sz w:val="24"/>
          <w:szCs w:val="24"/>
        </w:rPr>
        <w:lastRenderedPageBreak/>
        <w:drawing>
          <wp:inline distT="0" distB="0" distL="0" distR="0" wp14:anchorId="387FA354" wp14:editId="66A6CD77">
            <wp:extent cx="6490335" cy="4091940"/>
            <wp:effectExtent l="0" t="0" r="5715" b="3810"/>
            <wp:docPr id="48524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47706" name="Picture 485247706"/>
                    <pic:cNvPicPr/>
                  </pic:nvPicPr>
                  <pic:blipFill>
                    <a:blip r:embed="rId5">
                      <a:extLst>
                        <a:ext uri="{28A0092B-C50C-407E-A947-70E740481C1C}">
                          <a14:useLocalDpi xmlns:a14="http://schemas.microsoft.com/office/drawing/2010/main" val="0"/>
                        </a:ext>
                      </a:extLst>
                    </a:blip>
                    <a:stretch>
                      <a:fillRect/>
                    </a:stretch>
                  </pic:blipFill>
                  <pic:spPr>
                    <a:xfrm>
                      <a:off x="0" y="0"/>
                      <a:ext cx="6497690" cy="4096577"/>
                    </a:xfrm>
                    <a:prstGeom prst="rect">
                      <a:avLst/>
                    </a:prstGeom>
                  </pic:spPr>
                </pic:pic>
              </a:graphicData>
            </a:graphic>
          </wp:inline>
        </w:drawing>
      </w:r>
      <w:r>
        <w:rPr>
          <w:noProof/>
          <w:sz w:val="24"/>
          <w:szCs w:val="24"/>
        </w:rPr>
        <w:drawing>
          <wp:inline distT="0" distB="0" distL="0" distR="0" wp14:anchorId="24585E03" wp14:editId="6D1B5FF8">
            <wp:extent cx="5158740" cy="3278366"/>
            <wp:effectExtent l="0" t="0" r="3810" b="0"/>
            <wp:docPr id="1027241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41863" name="Picture 1027241863"/>
                    <pic:cNvPicPr/>
                  </pic:nvPicPr>
                  <pic:blipFill>
                    <a:blip r:embed="rId6">
                      <a:extLst>
                        <a:ext uri="{28A0092B-C50C-407E-A947-70E740481C1C}">
                          <a14:useLocalDpi xmlns:a14="http://schemas.microsoft.com/office/drawing/2010/main" val="0"/>
                        </a:ext>
                      </a:extLst>
                    </a:blip>
                    <a:stretch>
                      <a:fillRect/>
                    </a:stretch>
                  </pic:blipFill>
                  <pic:spPr>
                    <a:xfrm>
                      <a:off x="0" y="0"/>
                      <a:ext cx="5168065" cy="3284292"/>
                    </a:xfrm>
                    <a:prstGeom prst="rect">
                      <a:avLst/>
                    </a:prstGeom>
                  </pic:spPr>
                </pic:pic>
              </a:graphicData>
            </a:graphic>
          </wp:inline>
        </w:drawing>
      </w:r>
    </w:p>
    <w:p w14:paraId="3CFB872D" w14:textId="6DD89993" w:rsidR="006E0DC0" w:rsidRDefault="006E0DC0" w:rsidP="006E0DC0">
      <w:pPr>
        <w:rPr>
          <w:sz w:val="24"/>
          <w:szCs w:val="24"/>
        </w:rPr>
      </w:pPr>
      <w:r>
        <w:rPr>
          <w:noProof/>
          <w:sz w:val="24"/>
          <w:szCs w:val="24"/>
        </w:rPr>
        <w:lastRenderedPageBreak/>
        <w:drawing>
          <wp:inline distT="0" distB="0" distL="0" distR="0" wp14:anchorId="32FADB62" wp14:editId="52E2CA27">
            <wp:extent cx="5731510" cy="3642360"/>
            <wp:effectExtent l="0" t="0" r="2540" b="0"/>
            <wp:docPr id="1482779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79114" name="Picture 1482779114"/>
                    <pic:cNvPicPr/>
                  </pic:nvPicPr>
                  <pic:blipFill>
                    <a:blip r:embed="rId7">
                      <a:extLst>
                        <a:ext uri="{28A0092B-C50C-407E-A947-70E740481C1C}">
                          <a14:useLocalDpi xmlns:a14="http://schemas.microsoft.com/office/drawing/2010/main" val="0"/>
                        </a:ext>
                      </a:extLst>
                    </a:blip>
                    <a:stretch>
                      <a:fillRect/>
                    </a:stretch>
                  </pic:blipFill>
                  <pic:spPr>
                    <a:xfrm>
                      <a:off x="0" y="0"/>
                      <a:ext cx="5731510" cy="3642360"/>
                    </a:xfrm>
                    <a:prstGeom prst="rect">
                      <a:avLst/>
                    </a:prstGeom>
                  </pic:spPr>
                </pic:pic>
              </a:graphicData>
            </a:graphic>
          </wp:inline>
        </w:drawing>
      </w:r>
      <w:r>
        <w:rPr>
          <w:noProof/>
          <w:sz w:val="24"/>
          <w:szCs w:val="24"/>
        </w:rPr>
        <w:drawing>
          <wp:inline distT="0" distB="0" distL="0" distR="0" wp14:anchorId="16EA0568" wp14:editId="7330E2F8">
            <wp:extent cx="5731510" cy="3642360"/>
            <wp:effectExtent l="0" t="0" r="2540" b="0"/>
            <wp:docPr id="45299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9459" name="Picture 45299459"/>
                    <pic:cNvPicPr/>
                  </pic:nvPicPr>
                  <pic:blipFill>
                    <a:blip r:embed="rId8">
                      <a:extLst>
                        <a:ext uri="{28A0092B-C50C-407E-A947-70E740481C1C}">
                          <a14:useLocalDpi xmlns:a14="http://schemas.microsoft.com/office/drawing/2010/main" val="0"/>
                        </a:ext>
                      </a:extLst>
                    </a:blip>
                    <a:stretch>
                      <a:fillRect/>
                    </a:stretch>
                  </pic:blipFill>
                  <pic:spPr>
                    <a:xfrm>
                      <a:off x="0" y="0"/>
                      <a:ext cx="5731510" cy="3642360"/>
                    </a:xfrm>
                    <a:prstGeom prst="rect">
                      <a:avLst/>
                    </a:prstGeom>
                  </pic:spPr>
                </pic:pic>
              </a:graphicData>
            </a:graphic>
          </wp:inline>
        </w:drawing>
      </w:r>
      <w:r>
        <w:rPr>
          <w:noProof/>
          <w:sz w:val="24"/>
          <w:szCs w:val="24"/>
        </w:rPr>
        <w:lastRenderedPageBreak/>
        <w:drawing>
          <wp:inline distT="0" distB="0" distL="0" distR="0" wp14:anchorId="298898DC" wp14:editId="52D88A8C">
            <wp:extent cx="5731510" cy="4463415"/>
            <wp:effectExtent l="0" t="0" r="2540" b="0"/>
            <wp:docPr id="9033528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52862" name="Picture 903352862"/>
                    <pic:cNvPicPr/>
                  </pic:nvPicPr>
                  <pic:blipFill>
                    <a:blip r:embed="rId9">
                      <a:extLst>
                        <a:ext uri="{28A0092B-C50C-407E-A947-70E740481C1C}">
                          <a14:useLocalDpi xmlns:a14="http://schemas.microsoft.com/office/drawing/2010/main" val="0"/>
                        </a:ext>
                      </a:extLst>
                    </a:blip>
                    <a:stretch>
                      <a:fillRect/>
                    </a:stretch>
                  </pic:blipFill>
                  <pic:spPr>
                    <a:xfrm>
                      <a:off x="0" y="0"/>
                      <a:ext cx="5731510" cy="4463415"/>
                    </a:xfrm>
                    <a:prstGeom prst="rect">
                      <a:avLst/>
                    </a:prstGeom>
                  </pic:spPr>
                </pic:pic>
              </a:graphicData>
            </a:graphic>
          </wp:inline>
        </w:drawing>
      </w:r>
      <w:r>
        <w:rPr>
          <w:noProof/>
          <w:sz w:val="24"/>
          <w:szCs w:val="24"/>
        </w:rPr>
        <w:lastRenderedPageBreak/>
        <w:drawing>
          <wp:inline distT="0" distB="0" distL="0" distR="0" wp14:anchorId="608AC224" wp14:editId="5EB372DE">
            <wp:extent cx="5731510" cy="4463415"/>
            <wp:effectExtent l="0" t="0" r="2540" b="0"/>
            <wp:docPr id="5273516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51623" name="Picture 527351623"/>
                    <pic:cNvPicPr/>
                  </pic:nvPicPr>
                  <pic:blipFill>
                    <a:blip r:embed="rId10">
                      <a:extLst>
                        <a:ext uri="{28A0092B-C50C-407E-A947-70E740481C1C}">
                          <a14:useLocalDpi xmlns:a14="http://schemas.microsoft.com/office/drawing/2010/main" val="0"/>
                        </a:ext>
                      </a:extLst>
                    </a:blip>
                    <a:stretch>
                      <a:fillRect/>
                    </a:stretch>
                  </pic:blipFill>
                  <pic:spPr>
                    <a:xfrm>
                      <a:off x="0" y="0"/>
                      <a:ext cx="5731510" cy="4463415"/>
                    </a:xfrm>
                    <a:prstGeom prst="rect">
                      <a:avLst/>
                    </a:prstGeom>
                  </pic:spPr>
                </pic:pic>
              </a:graphicData>
            </a:graphic>
          </wp:inline>
        </w:drawing>
      </w:r>
      <w:r>
        <w:rPr>
          <w:noProof/>
          <w:sz w:val="24"/>
          <w:szCs w:val="24"/>
        </w:rPr>
        <w:drawing>
          <wp:inline distT="0" distB="0" distL="0" distR="0" wp14:anchorId="44170C1D" wp14:editId="1F5993E3">
            <wp:extent cx="5731510" cy="3642360"/>
            <wp:effectExtent l="0" t="0" r="2540" b="0"/>
            <wp:docPr id="16440780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78038" name="Picture 1644078038"/>
                    <pic:cNvPicPr/>
                  </pic:nvPicPr>
                  <pic:blipFill>
                    <a:blip r:embed="rId7">
                      <a:extLst>
                        <a:ext uri="{28A0092B-C50C-407E-A947-70E740481C1C}">
                          <a14:useLocalDpi xmlns:a14="http://schemas.microsoft.com/office/drawing/2010/main" val="0"/>
                        </a:ext>
                      </a:extLst>
                    </a:blip>
                    <a:stretch>
                      <a:fillRect/>
                    </a:stretch>
                  </pic:blipFill>
                  <pic:spPr>
                    <a:xfrm>
                      <a:off x="0" y="0"/>
                      <a:ext cx="5731510" cy="3642360"/>
                    </a:xfrm>
                    <a:prstGeom prst="rect">
                      <a:avLst/>
                    </a:prstGeom>
                  </pic:spPr>
                </pic:pic>
              </a:graphicData>
            </a:graphic>
          </wp:inline>
        </w:drawing>
      </w:r>
      <w:r>
        <w:rPr>
          <w:noProof/>
          <w:sz w:val="24"/>
          <w:szCs w:val="24"/>
        </w:rPr>
        <w:lastRenderedPageBreak/>
        <w:drawing>
          <wp:inline distT="0" distB="0" distL="0" distR="0" wp14:anchorId="1D9180BF" wp14:editId="57EC612D">
            <wp:extent cx="5731510" cy="3642360"/>
            <wp:effectExtent l="0" t="0" r="2540" b="0"/>
            <wp:docPr id="625393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9326" name="Picture 62539326"/>
                    <pic:cNvPicPr/>
                  </pic:nvPicPr>
                  <pic:blipFill>
                    <a:blip r:embed="rId11">
                      <a:extLst>
                        <a:ext uri="{28A0092B-C50C-407E-A947-70E740481C1C}">
                          <a14:useLocalDpi xmlns:a14="http://schemas.microsoft.com/office/drawing/2010/main" val="0"/>
                        </a:ext>
                      </a:extLst>
                    </a:blip>
                    <a:stretch>
                      <a:fillRect/>
                    </a:stretch>
                  </pic:blipFill>
                  <pic:spPr>
                    <a:xfrm>
                      <a:off x="0" y="0"/>
                      <a:ext cx="5731510" cy="3642360"/>
                    </a:xfrm>
                    <a:prstGeom prst="rect">
                      <a:avLst/>
                    </a:prstGeom>
                  </pic:spPr>
                </pic:pic>
              </a:graphicData>
            </a:graphic>
          </wp:inline>
        </w:drawing>
      </w:r>
      <w:r>
        <w:rPr>
          <w:noProof/>
          <w:sz w:val="24"/>
          <w:szCs w:val="24"/>
        </w:rPr>
        <w:lastRenderedPageBreak/>
        <w:drawing>
          <wp:inline distT="0" distB="0" distL="0" distR="0" wp14:anchorId="202D2CF0" wp14:editId="5E4B9484">
            <wp:extent cx="6495523" cy="5852160"/>
            <wp:effectExtent l="0" t="0" r="635" b="0"/>
            <wp:docPr id="15033000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00010" name="Picture 1503300010"/>
                    <pic:cNvPicPr/>
                  </pic:nvPicPr>
                  <pic:blipFill>
                    <a:blip r:embed="rId12">
                      <a:extLst>
                        <a:ext uri="{28A0092B-C50C-407E-A947-70E740481C1C}">
                          <a14:useLocalDpi xmlns:a14="http://schemas.microsoft.com/office/drawing/2010/main" val="0"/>
                        </a:ext>
                      </a:extLst>
                    </a:blip>
                    <a:stretch>
                      <a:fillRect/>
                    </a:stretch>
                  </pic:blipFill>
                  <pic:spPr>
                    <a:xfrm>
                      <a:off x="0" y="0"/>
                      <a:ext cx="6498106" cy="5854487"/>
                    </a:xfrm>
                    <a:prstGeom prst="rect">
                      <a:avLst/>
                    </a:prstGeom>
                  </pic:spPr>
                </pic:pic>
              </a:graphicData>
            </a:graphic>
          </wp:inline>
        </w:drawing>
      </w:r>
      <w:r>
        <w:rPr>
          <w:noProof/>
          <w:sz w:val="24"/>
          <w:szCs w:val="24"/>
        </w:rPr>
        <w:lastRenderedPageBreak/>
        <w:drawing>
          <wp:inline distT="0" distB="0" distL="0" distR="0" wp14:anchorId="6C937269" wp14:editId="1999189E">
            <wp:extent cx="5731510" cy="3771265"/>
            <wp:effectExtent l="0" t="0" r="2540" b="635"/>
            <wp:docPr id="7860718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71871" name="Picture 786071871"/>
                    <pic:cNvPicPr/>
                  </pic:nvPicPr>
                  <pic:blipFill>
                    <a:blip r:embed="rId13">
                      <a:extLst>
                        <a:ext uri="{28A0092B-C50C-407E-A947-70E740481C1C}">
                          <a14:useLocalDpi xmlns:a14="http://schemas.microsoft.com/office/drawing/2010/main" val="0"/>
                        </a:ext>
                      </a:extLst>
                    </a:blip>
                    <a:stretch>
                      <a:fillRect/>
                    </a:stretch>
                  </pic:blipFill>
                  <pic:spPr>
                    <a:xfrm>
                      <a:off x="0" y="0"/>
                      <a:ext cx="5731510" cy="3771265"/>
                    </a:xfrm>
                    <a:prstGeom prst="rect">
                      <a:avLst/>
                    </a:prstGeom>
                  </pic:spPr>
                </pic:pic>
              </a:graphicData>
            </a:graphic>
          </wp:inline>
        </w:drawing>
      </w:r>
      <w:r>
        <w:rPr>
          <w:noProof/>
          <w:sz w:val="24"/>
          <w:szCs w:val="24"/>
        </w:rPr>
        <w:drawing>
          <wp:inline distT="0" distB="0" distL="0" distR="0" wp14:anchorId="7BE313DF" wp14:editId="5D52E8B1">
            <wp:extent cx="5855335" cy="3763884"/>
            <wp:effectExtent l="0" t="0" r="0" b="0"/>
            <wp:docPr id="4770244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24481" name="Picture 477024481"/>
                    <pic:cNvPicPr/>
                  </pic:nvPicPr>
                  <pic:blipFill>
                    <a:blip r:embed="rId14">
                      <a:extLst>
                        <a:ext uri="{28A0092B-C50C-407E-A947-70E740481C1C}">
                          <a14:useLocalDpi xmlns:a14="http://schemas.microsoft.com/office/drawing/2010/main" val="0"/>
                        </a:ext>
                      </a:extLst>
                    </a:blip>
                    <a:stretch>
                      <a:fillRect/>
                    </a:stretch>
                  </pic:blipFill>
                  <pic:spPr>
                    <a:xfrm>
                      <a:off x="0" y="0"/>
                      <a:ext cx="5880549" cy="3780092"/>
                    </a:xfrm>
                    <a:prstGeom prst="rect">
                      <a:avLst/>
                    </a:prstGeom>
                  </pic:spPr>
                </pic:pic>
              </a:graphicData>
            </a:graphic>
          </wp:inline>
        </w:drawing>
      </w:r>
      <w:r>
        <w:rPr>
          <w:noProof/>
          <w:sz w:val="24"/>
          <w:szCs w:val="24"/>
        </w:rPr>
        <w:lastRenderedPageBreak/>
        <w:drawing>
          <wp:inline distT="0" distB="0" distL="0" distR="0" wp14:anchorId="4B7E9689" wp14:editId="3B24E618">
            <wp:extent cx="4939682" cy="3530159"/>
            <wp:effectExtent l="0" t="0" r="0" b="0"/>
            <wp:docPr id="17416160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16082" name="Picture 1741616082"/>
                    <pic:cNvPicPr/>
                  </pic:nvPicPr>
                  <pic:blipFill>
                    <a:blip r:embed="rId15">
                      <a:extLst>
                        <a:ext uri="{28A0092B-C50C-407E-A947-70E740481C1C}">
                          <a14:useLocalDpi xmlns:a14="http://schemas.microsoft.com/office/drawing/2010/main" val="0"/>
                        </a:ext>
                      </a:extLst>
                    </a:blip>
                    <a:stretch>
                      <a:fillRect/>
                    </a:stretch>
                  </pic:blipFill>
                  <pic:spPr>
                    <a:xfrm>
                      <a:off x="0" y="0"/>
                      <a:ext cx="4939682" cy="3530159"/>
                    </a:xfrm>
                    <a:prstGeom prst="rect">
                      <a:avLst/>
                    </a:prstGeom>
                  </pic:spPr>
                </pic:pic>
              </a:graphicData>
            </a:graphic>
          </wp:inline>
        </w:drawing>
      </w:r>
      <w:r>
        <w:rPr>
          <w:noProof/>
          <w:sz w:val="24"/>
          <w:szCs w:val="24"/>
        </w:rPr>
        <w:drawing>
          <wp:inline distT="0" distB="0" distL="0" distR="0" wp14:anchorId="5D7329CB" wp14:editId="169B560B">
            <wp:extent cx="5731510" cy="3656330"/>
            <wp:effectExtent l="0" t="0" r="2540" b="0"/>
            <wp:docPr id="13707659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65973" name="Picture 1370765973"/>
                    <pic:cNvPicPr/>
                  </pic:nvPicPr>
                  <pic:blipFill>
                    <a:blip r:embed="rId16">
                      <a:extLst>
                        <a:ext uri="{28A0092B-C50C-407E-A947-70E740481C1C}">
                          <a14:useLocalDpi xmlns:a14="http://schemas.microsoft.com/office/drawing/2010/main" val="0"/>
                        </a:ext>
                      </a:extLst>
                    </a:blip>
                    <a:stretch>
                      <a:fillRect/>
                    </a:stretch>
                  </pic:blipFill>
                  <pic:spPr>
                    <a:xfrm>
                      <a:off x="0" y="0"/>
                      <a:ext cx="5731510" cy="3656330"/>
                    </a:xfrm>
                    <a:prstGeom prst="rect">
                      <a:avLst/>
                    </a:prstGeom>
                  </pic:spPr>
                </pic:pic>
              </a:graphicData>
            </a:graphic>
          </wp:inline>
        </w:drawing>
      </w:r>
    </w:p>
    <w:p w14:paraId="25D92666" w14:textId="77777777" w:rsidR="006E0DC0" w:rsidRDefault="006E0DC0" w:rsidP="006E0DC0">
      <w:pPr>
        <w:rPr>
          <w:sz w:val="24"/>
          <w:szCs w:val="24"/>
        </w:rPr>
      </w:pPr>
    </w:p>
    <w:p w14:paraId="7F5D2845" w14:textId="77777777" w:rsidR="006E0DC0" w:rsidRDefault="006E0DC0" w:rsidP="006E0DC0">
      <w:pPr>
        <w:rPr>
          <w:sz w:val="24"/>
          <w:szCs w:val="24"/>
        </w:rPr>
      </w:pPr>
    </w:p>
    <w:p w14:paraId="0A307455" w14:textId="77777777" w:rsidR="006E0DC0" w:rsidRDefault="006E0DC0" w:rsidP="006E0DC0">
      <w:pPr>
        <w:rPr>
          <w:sz w:val="24"/>
          <w:szCs w:val="24"/>
        </w:rPr>
      </w:pPr>
    </w:p>
    <w:p w14:paraId="0EC934A7" w14:textId="77777777" w:rsidR="006E0DC0" w:rsidRDefault="006E0DC0" w:rsidP="006E0DC0">
      <w:pPr>
        <w:rPr>
          <w:sz w:val="24"/>
          <w:szCs w:val="24"/>
        </w:rPr>
      </w:pPr>
    </w:p>
    <w:p w14:paraId="04DD81D3" w14:textId="77777777" w:rsidR="006E0DC0" w:rsidRDefault="006E0DC0" w:rsidP="006E0DC0">
      <w:pPr>
        <w:rPr>
          <w:sz w:val="24"/>
          <w:szCs w:val="24"/>
        </w:rPr>
      </w:pPr>
    </w:p>
    <w:p w14:paraId="27005C5A" w14:textId="77777777" w:rsidR="006E0DC0" w:rsidRDefault="006E0DC0" w:rsidP="006E0DC0">
      <w:pPr>
        <w:rPr>
          <w:sz w:val="24"/>
          <w:szCs w:val="24"/>
        </w:rPr>
      </w:pPr>
    </w:p>
    <w:p w14:paraId="62072652" w14:textId="77777777" w:rsidR="006E0DC0" w:rsidRDefault="006E0DC0" w:rsidP="006E0DC0">
      <w:pPr>
        <w:rPr>
          <w:sz w:val="24"/>
          <w:szCs w:val="24"/>
        </w:rPr>
      </w:pPr>
    </w:p>
    <w:p w14:paraId="4B0052AC" w14:textId="77777777" w:rsidR="006E0DC0" w:rsidRDefault="006E0DC0" w:rsidP="006E0DC0">
      <w:pPr>
        <w:rPr>
          <w:sz w:val="24"/>
          <w:szCs w:val="24"/>
        </w:rPr>
      </w:pPr>
    </w:p>
    <w:p w14:paraId="01DF8180" w14:textId="77777777" w:rsidR="006E0DC0" w:rsidRDefault="006E0DC0" w:rsidP="006E0DC0">
      <w:pPr>
        <w:rPr>
          <w:sz w:val="24"/>
          <w:szCs w:val="24"/>
        </w:rPr>
      </w:pPr>
    </w:p>
    <w:p w14:paraId="6B36CADF" w14:textId="77777777" w:rsidR="006E0DC0" w:rsidRPr="00761427" w:rsidRDefault="006E0DC0" w:rsidP="006E0DC0">
      <w:pPr>
        <w:rPr>
          <w:sz w:val="24"/>
          <w:szCs w:val="24"/>
        </w:rPr>
      </w:pPr>
    </w:p>
    <w:p w14:paraId="5D459005" w14:textId="11A7EF13" w:rsidR="00761427" w:rsidRPr="00761427" w:rsidRDefault="00761427" w:rsidP="00761427">
      <w:pPr>
        <w:rPr>
          <w:b/>
          <w:bCs/>
          <w:sz w:val="28"/>
          <w:szCs w:val="28"/>
          <w:u w:val="single"/>
        </w:rPr>
      </w:pPr>
      <w:r w:rsidRPr="00761427">
        <w:rPr>
          <w:b/>
          <w:bCs/>
          <w:sz w:val="28"/>
          <w:szCs w:val="28"/>
          <w:u w:val="single"/>
        </w:rPr>
        <w:t xml:space="preserve">5. Feature </w:t>
      </w:r>
      <w:proofErr w:type="gramStart"/>
      <w:r w:rsidRPr="00761427">
        <w:rPr>
          <w:b/>
          <w:bCs/>
          <w:sz w:val="28"/>
          <w:szCs w:val="28"/>
          <w:u w:val="single"/>
        </w:rPr>
        <w:t>Engineering</w:t>
      </w:r>
      <w:r>
        <w:rPr>
          <w:b/>
          <w:bCs/>
          <w:sz w:val="28"/>
          <w:szCs w:val="28"/>
          <w:u w:val="single"/>
        </w:rPr>
        <w:t xml:space="preserve"> :</w:t>
      </w:r>
      <w:proofErr w:type="gramEnd"/>
    </w:p>
    <w:p w14:paraId="50B2F5A5" w14:textId="77777777" w:rsidR="00761427" w:rsidRPr="00761427" w:rsidRDefault="00761427" w:rsidP="00761427">
      <w:pPr>
        <w:numPr>
          <w:ilvl w:val="0"/>
          <w:numId w:val="8"/>
        </w:numPr>
        <w:rPr>
          <w:sz w:val="24"/>
          <w:szCs w:val="24"/>
        </w:rPr>
      </w:pPr>
      <w:r w:rsidRPr="00761427">
        <w:rPr>
          <w:sz w:val="24"/>
          <w:szCs w:val="24"/>
        </w:rPr>
        <w:t>Created new features (e.g., claim amount per age).</w:t>
      </w:r>
    </w:p>
    <w:p w14:paraId="7C868F02" w14:textId="77777777" w:rsidR="00761427" w:rsidRPr="00761427" w:rsidRDefault="00761427" w:rsidP="00761427">
      <w:pPr>
        <w:numPr>
          <w:ilvl w:val="0"/>
          <w:numId w:val="8"/>
        </w:numPr>
        <w:rPr>
          <w:sz w:val="24"/>
          <w:szCs w:val="24"/>
        </w:rPr>
      </w:pPr>
      <w:r w:rsidRPr="00761427">
        <w:rPr>
          <w:sz w:val="24"/>
          <w:szCs w:val="24"/>
        </w:rPr>
        <w:t>Encoded categorical variables using one-hot encoding (</w:t>
      </w:r>
      <w:proofErr w:type="spellStart"/>
      <w:r w:rsidRPr="00761427">
        <w:rPr>
          <w:sz w:val="24"/>
          <w:szCs w:val="24"/>
        </w:rPr>
        <w:t>get_dummies</w:t>
      </w:r>
      <w:proofErr w:type="spellEnd"/>
      <w:r w:rsidRPr="00761427">
        <w:rPr>
          <w:sz w:val="24"/>
          <w:szCs w:val="24"/>
        </w:rPr>
        <w:t>).</w:t>
      </w:r>
    </w:p>
    <w:p w14:paraId="51293849" w14:textId="77777777" w:rsidR="00761427" w:rsidRDefault="00761427" w:rsidP="00761427">
      <w:pPr>
        <w:numPr>
          <w:ilvl w:val="0"/>
          <w:numId w:val="8"/>
        </w:numPr>
        <w:rPr>
          <w:sz w:val="24"/>
          <w:szCs w:val="24"/>
        </w:rPr>
      </w:pPr>
      <w:r w:rsidRPr="00761427">
        <w:rPr>
          <w:sz w:val="24"/>
          <w:szCs w:val="24"/>
        </w:rPr>
        <w:t xml:space="preserve">Applied scaling to numerical features using </w:t>
      </w:r>
      <w:proofErr w:type="spellStart"/>
      <w:r w:rsidRPr="00761427">
        <w:rPr>
          <w:sz w:val="24"/>
          <w:szCs w:val="24"/>
        </w:rPr>
        <w:t>StandardScaler</w:t>
      </w:r>
      <w:proofErr w:type="spellEnd"/>
      <w:r w:rsidRPr="00761427">
        <w:rPr>
          <w:sz w:val="24"/>
          <w:szCs w:val="24"/>
        </w:rPr>
        <w:t>.</w:t>
      </w:r>
    </w:p>
    <w:p w14:paraId="4D8E46A7" w14:textId="77777777" w:rsidR="00B72828" w:rsidRPr="00B72828" w:rsidRDefault="00B72828" w:rsidP="00B7282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24"/>
          <w:szCs w:val="24"/>
          <w:lang w:eastAsia="en-IN"/>
          <w14:ligatures w14:val="none"/>
        </w:rPr>
      </w:pPr>
      <w:r w:rsidRPr="00B72828">
        <w:rPr>
          <w:rFonts w:eastAsia="Times New Roman" w:cstheme="minorHAnsi"/>
          <w:color w:val="000000"/>
          <w:kern w:val="0"/>
          <w:sz w:val="24"/>
          <w:szCs w:val="24"/>
          <w:lang w:eastAsia="en-IN"/>
          <w14:ligatures w14:val="none"/>
        </w:rPr>
        <w:t>Training features after engineering: (700, 98)</w:t>
      </w:r>
    </w:p>
    <w:p w14:paraId="66394537" w14:textId="77777777" w:rsidR="00B72828" w:rsidRPr="00B72828" w:rsidRDefault="00B72828" w:rsidP="00B72828">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24"/>
          <w:szCs w:val="24"/>
          <w:lang w:eastAsia="en-IN"/>
          <w14:ligatures w14:val="none"/>
        </w:rPr>
      </w:pPr>
      <w:r w:rsidRPr="00B72828">
        <w:rPr>
          <w:rFonts w:eastAsia="Times New Roman" w:cstheme="minorHAnsi"/>
          <w:color w:val="000000"/>
          <w:kern w:val="0"/>
          <w:sz w:val="24"/>
          <w:szCs w:val="24"/>
          <w:lang w:eastAsia="en-IN"/>
          <w14:ligatures w14:val="none"/>
        </w:rPr>
        <w:t>Validation features after engineering: (300, 98)</w:t>
      </w:r>
    </w:p>
    <w:p w14:paraId="2CC4A5EB" w14:textId="77777777" w:rsidR="00B72828" w:rsidRDefault="00B72828" w:rsidP="006E0DC0">
      <w:pPr>
        <w:ind w:left="720"/>
        <w:rPr>
          <w:sz w:val="24"/>
          <w:szCs w:val="24"/>
        </w:rPr>
      </w:pPr>
    </w:p>
    <w:p w14:paraId="19DD09EE" w14:textId="77777777" w:rsidR="00761427" w:rsidRPr="00761427" w:rsidRDefault="00761427" w:rsidP="00761427">
      <w:pPr>
        <w:ind w:left="720"/>
        <w:rPr>
          <w:sz w:val="24"/>
          <w:szCs w:val="24"/>
        </w:rPr>
      </w:pPr>
    </w:p>
    <w:p w14:paraId="35612C66" w14:textId="6ACADBE5" w:rsidR="00761427" w:rsidRPr="00761427" w:rsidRDefault="00761427" w:rsidP="00761427">
      <w:pPr>
        <w:rPr>
          <w:b/>
          <w:bCs/>
          <w:sz w:val="28"/>
          <w:szCs w:val="28"/>
          <w:u w:val="single"/>
        </w:rPr>
      </w:pPr>
      <w:r w:rsidRPr="00761427">
        <w:rPr>
          <w:b/>
          <w:bCs/>
          <w:sz w:val="28"/>
          <w:szCs w:val="28"/>
          <w:u w:val="single"/>
        </w:rPr>
        <w:t xml:space="preserve">6. Model </w:t>
      </w:r>
      <w:proofErr w:type="gramStart"/>
      <w:r w:rsidRPr="00761427">
        <w:rPr>
          <w:b/>
          <w:bCs/>
          <w:sz w:val="28"/>
          <w:szCs w:val="28"/>
          <w:u w:val="single"/>
        </w:rPr>
        <w:t>Building</w:t>
      </w:r>
      <w:r>
        <w:rPr>
          <w:b/>
          <w:bCs/>
          <w:sz w:val="28"/>
          <w:szCs w:val="28"/>
          <w:u w:val="single"/>
        </w:rPr>
        <w:t xml:space="preserve"> :</w:t>
      </w:r>
      <w:proofErr w:type="gramEnd"/>
    </w:p>
    <w:p w14:paraId="6BF123C3" w14:textId="77777777" w:rsidR="00761427" w:rsidRPr="00761427" w:rsidRDefault="00761427" w:rsidP="00761427">
      <w:pPr>
        <w:rPr>
          <w:sz w:val="24"/>
          <w:szCs w:val="24"/>
        </w:rPr>
      </w:pPr>
      <w:r w:rsidRPr="00761427">
        <w:rPr>
          <w:sz w:val="24"/>
          <w:szCs w:val="24"/>
        </w:rPr>
        <w:t>Built two models:</w:t>
      </w:r>
    </w:p>
    <w:p w14:paraId="1CF5E076" w14:textId="77777777" w:rsidR="00761427" w:rsidRPr="00761427" w:rsidRDefault="00761427" w:rsidP="00761427">
      <w:pPr>
        <w:rPr>
          <w:b/>
          <w:bCs/>
          <w:sz w:val="24"/>
          <w:szCs w:val="24"/>
        </w:rPr>
      </w:pPr>
      <w:r w:rsidRPr="00761427">
        <w:rPr>
          <w:b/>
          <w:bCs/>
          <w:sz w:val="24"/>
          <w:szCs w:val="24"/>
        </w:rPr>
        <w:t xml:space="preserve">A. Logistic Regression (with </w:t>
      </w:r>
      <w:proofErr w:type="spellStart"/>
      <w:r w:rsidRPr="00761427">
        <w:rPr>
          <w:b/>
          <w:bCs/>
          <w:sz w:val="24"/>
          <w:szCs w:val="24"/>
        </w:rPr>
        <w:t>Statsmodels</w:t>
      </w:r>
      <w:proofErr w:type="spellEnd"/>
      <w:r w:rsidRPr="00761427">
        <w:rPr>
          <w:b/>
          <w:bCs/>
          <w:sz w:val="24"/>
          <w:szCs w:val="24"/>
        </w:rPr>
        <w:t>)</w:t>
      </w:r>
    </w:p>
    <w:p w14:paraId="1FB0C2A5" w14:textId="77777777" w:rsidR="00761427" w:rsidRPr="00761427" w:rsidRDefault="00761427" w:rsidP="00761427">
      <w:pPr>
        <w:numPr>
          <w:ilvl w:val="0"/>
          <w:numId w:val="9"/>
        </w:numPr>
        <w:rPr>
          <w:sz w:val="24"/>
          <w:szCs w:val="24"/>
        </w:rPr>
      </w:pPr>
      <w:r w:rsidRPr="00761427">
        <w:rPr>
          <w:sz w:val="24"/>
          <w:szCs w:val="24"/>
        </w:rPr>
        <w:t xml:space="preserve">Feature selection using </w:t>
      </w:r>
      <w:r w:rsidRPr="00761427">
        <w:rPr>
          <w:b/>
          <w:bCs/>
          <w:sz w:val="24"/>
          <w:szCs w:val="24"/>
        </w:rPr>
        <w:t>RFECV</w:t>
      </w:r>
      <w:r w:rsidRPr="00761427">
        <w:rPr>
          <w:sz w:val="24"/>
          <w:szCs w:val="24"/>
        </w:rPr>
        <w:t>.</w:t>
      </w:r>
    </w:p>
    <w:p w14:paraId="5B27FB1F" w14:textId="77777777" w:rsidR="00761427" w:rsidRPr="00761427" w:rsidRDefault="00761427" w:rsidP="00761427">
      <w:pPr>
        <w:numPr>
          <w:ilvl w:val="0"/>
          <w:numId w:val="9"/>
        </w:numPr>
        <w:rPr>
          <w:sz w:val="24"/>
          <w:szCs w:val="24"/>
        </w:rPr>
      </w:pPr>
      <w:r w:rsidRPr="00761427">
        <w:rPr>
          <w:sz w:val="24"/>
          <w:szCs w:val="24"/>
        </w:rPr>
        <w:t xml:space="preserve">Evaluated p-values and </w:t>
      </w:r>
      <w:r w:rsidRPr="00761427">
        <w:rPr>
          <w:b/>
          <w:bCs/>
          <w:sz w:val="24"/>
          <w:szCs w:val="24"/>
        </w:rPr>
        <w:t>VIF</w:t>
      </w:r>
      <w:r w:rsidRPr="00761427">
        <w:rPr>
          <w:sz w:val="24"/>
          <w:szCs w:val="24"/>
        </w:rPr>
        <w:t xml:space="preserve"> to check multicollinearity.</w:t>
      </w:r>
    </w:p>
    <w:p w14:paraId="27D9C388" w14:textId="77777777" w:rsidR="00761427" w:rsidRPr="00761427" w:rsidRDefault="00761427" w:rsidP="00761427">
      <w:pPr>
        <w:numPr>
          <w:ilvl w:val="0"/>
          <w:numId w:val="9"/>
        </w:numPr>
        <w:rPr>
          <w:sz w:val="24"/>
          <w:szCs w:val="24"/>
        </w:rPr>
      </w:pPr>
      <w:r w:rsidRPr="00761427">
        <w:rPr>
          <w:sz w:val="24"/>
          <w:szCs w:val="24"/>
        </w:rPr>
        <w:t>Evaluated performance metrics (accuracy, sensitivity, specificity, precision, recall, F1-score).</w:t>
      </w:r>
    </w:p>
    <w:p w14:paraId="682F0821" w14:textId="77777777" w:rsidR="00761427" w:rsidRPr="00761427" w:rsidRDefault="00761427" w:rsidP="00761427">
      <w:pPr>
        <w:numPr>
          <w:ilvl w:val="0"/>
          <w:numId w:val="9"/>
        </w:numPr>
        <w:rPr>
          <w:sz w:val="24"/>
          <w:szCs w:val="24"/>
        </w:rPr>
      </w:pPr>
      <w:r w:rsidRPr="00761427">
        <w:rPr>
          <w:sz w:val="24"/>
          <w:szCs w:val="24"/>
        </w:rPr>
        <w:t>Determined the optimal cutoff using ROC and performance plots.</w:t>
      </w:r>
    </w:p>
    <w:p w14:paraId="6F57BE04" w14:textId="77777777" w:rsidR="00761427" w:rsidRPr="00761427" w:rsidRDefault="00761427" w:rsidP="00761427">
      <w:pPr>
        <w:rPr>
          <w:b/>
          <w:bCs/>
          <w:sz w:val="24"/>
          <w:szCs w:val="24"/>
        </w:rPr>
      </w:pPr>
      <w:r w:rsidRPr="00761427">
        <w:rPr>
          <w:b/>
          <w:bCs/>
          <w:sz w:val="24"/>
          <w:szCs w:val="24"/>
        </w:rPr>
        <w:t>B. Random Forest</w:t>
      </w:r>
    </w:p>
    <w:p w14:paraId="14218C1A" w14:textId="77777777" w:rsidR="00761427" w:rsidRPr="00761427" w:rsidRDefault="00761427" w:rsidP="00761427">
      <w:pPr>
        <w:numPr>
          <w:ilvl w:val="0"/>
          <w:numId w:val="10"/>
        </w:numPr>
        <w:rPr>
          <w:sz w:val="24"/>
          <w:szCs w:val="24"/>
        </w:rPr>
      </w:pPr>
      <w:r w:rsidRPr="00761427">
        <w:rPr>
          <w:sz w:val="24"/>
          <w:szCs w:val="24"/>
        </w:rPr>
        <w:t>Trained on same feature set.</w:t>
      </w:r>
    </w:p>
    <w:p w14:paraId="6608839B" w14:textId="77777777" w:rsidR="00761427" w:rsidRPr="00761427" w:rsidRDefault="00761427" w:rsidP="00761427">
      <w:pPr>
        <w:numPr>
          <w:ilvl w:val="0"/>
          <w:numId w:val="10"/>
        </w:numPr>
        <w:rPr>
          <w:sz w:val="24"/>
          <w:szCs w:val="24"/>
        </w:rPr>
      </w:pPr>
      <w:r w:rsidRPr="00761427">
        <w:rPr>
          <w:sz w:val="24"/>
          <w:szCs w:val="24"/>
        </w:rPr>
        <w:t>Evaluated feature importances and model metrics.</w:t>
      </w:r>
    </w:p>
    <w:p w14:paraId="6FADBA0E" w14:textId="77777777" w:rsidR="00761427" w:rsidRPr="00761427" w:rsidRDefault="00761427" w:rsidP="00761427">
      <w:pPr>
        <w:numPr>
          <w:ilvl w:val="0"/>
          <w:numId w:val="10"/>
        </w:numPr>
        <w:rPr>
          <w:sz w:val="24"/>
          <w:szCs w:val="24"/>
        </w:rPr>
      </w:pPr>
      <w:r w:rsidRPr="00761427">
        <w:rPr>
          <w:sz w:val="24"/>
          <w:szCs w:val="24"/>
        </w:rPr>
        <w:t xml:space="preserve">Performed </w:t>
      </w:r>
      <w:r w:rsidRPr="00761427">
        <w:rPr>
          <w:b/>
          <w:bCs/>
          <w:sz w:val="24"/>
          <w:szCs w:val="24"/>
        </w:rPr>
        <w:t>hyperparameter tuning</w:t>
      </w:r>
      <w:r w:rsidRPr="00761427">
        <w:rPr>
          <w:sz w:val="24"/>
          <w:szCs w:val="24"/>
        </w:rPr>
        <w:t xml:space="preserve"> using </w:t>
      </w:r>
      <w:proofErr w:type="spellStart"/>
      <w:r w:rsidRPr="00761427">
        <w:rPr>
          <w:sz w:val="24"/>
          <w:szCs w:val="24"/>
        </w:rPr>
        <w:t>GridSearchCV</w:t>
      </w:r>
      <w:proofErr w:type="spellEnd"/>
      <w:r w:rsidRPr="00761427">
        <w:rPr>
          <w:sz w:val="24"/>
          <w:szCs w:val="24"/>
        </w:rPr>
        <w:t>.</w:t>
      </w:r>
    </w:p>
    <w:p w14:paraId="76C7A8BD" w14:textId="77777777" w:rsidR="00761427" w:rsidRPr="00761427" w:rsidRDefault="00761427" w:rsidP="00761427">
      <w:pPr>
        <w:numPr>
          <w:ilvl w:val="0"/>
          <w:numId w:val="10"/>
        </w:numPr>
        <w:rPr>
          <w:sz w:val="24"/>
          <w:szCs w:val="24"/>
        </w:rPr>
      </w:pPr>
      <w:r w:rsidRPr="00761427">
        <w:rPr>
          <w:sz w:val="24"/>
          <w:szCs w:val="24"/>
        </w:rPr>
        <w:t xml:space="preserve">Checked for </w:t>
      </w:r>
      <w:r w:rsidRPr="00761427">
        <w:rPr>
          <w:b/>
          <w:bCs/>
          <w:sz w:val="24"/>
          <w:szCs w:val="24"/>
        </w:rPr>
        <w:t>overfitting</w:t>
      </w:r>
      <w:r w:rsidRPr="00761427">
        <w:rPr>
          <w:sz w:val="24"/>
          <w:szCs w:val="24"/>
        </w:rPr>
        <w:t xml:space="preserve"> using cross-validation.</w:t>
      </w:r>
    </w:p>
    <w:p w14:paraId="64A14C06" w14:textId="77777777" w:rsidR="00761427" w:rsidRPr="00761427" w:rsidRDefault="00761427" w:rsidP="00761427">
      <w:pPr>
        <w:rPr>
          <w:b/>
          <w:bCs/>
          <w:sz w:val="24"/>
          <w:szCs w:val="24"/>
        </w:rPr>
      </w:pPr>
      <w:r w:rsidRPr="00761427">
        <w:rPr>
          <w:b/>
          <w:bCs/>
          <w:sz w:val="24"/>
          <w:szCs w:val="24"/>
        </w:rPr>
        <w:t>7. Prediction and Model Evaluation</w:t>
      </w:r>
    </w:p>
    <w:p w14:paraId="1AEE7BA4" w14:textId="77777777" w:rsidR="00761427" w:rsidRPr="00761427" w:rsidRDefault="00761427" w:rsidP="00761427">
      <w:pPr>
        <w:numPr>
          <w:ilvl w:val="0"/>
          <w:numId w:val="11"/>
        </w:numPr>
        <w:rPr>
          <w:sz w:val="24"/>
          <w:szCs w:val="24"/>
        </w:rPr>
      </w:pPr>
      <w:r w:rsidRPr="00761427">
        <w:rPr>
          <w:sz w:val="24"/>
          <w:szCs w:val="24"/>
        </w:rPr>
        <w:t xml:space="preserve">Used both models to make predictions on the </w:t>
      </w:r>
      <w:r w:rsidRPr="00761427">
        <w:rPr>
          <w:b/>
          <w:bCs/>
          <w:sz w:val="24"/>
          <w:szCs w:val="24"/>
        </w:rPr>
        <w:t>validation set</w:t>
      </w:r>
      <w:r w:rsidRPr="00761427">
        <w:rPr>
          <w:sz w:val="24"/>
          <w:szCs w:val="24"/>
        </w:rPr>
        <w:t>.</w:t>
      </w:r>
    </w:p>
    <w:p w14:paraId="4A0A06EA" w14:textId="77777777" w:rsidR="00761427" w:rsidRPr="00761427" w:rsidRDefault="00761427" w:rsidP="00761427">
      <w:pPr>
        <w:numPr>
          <w:ilvl w:val="0"/>
          <w:numId w:val="11"/>
        </w:numPr>
        <w:rPr>
          <w:sz w:val="24"/>
          <w:szCs w:val="24"/>
        </w:rPr>
      </w:pPr>
      <w:r w:rsidRPr="00761427">
        <w:rPr>
          <w:sz w:val="24"/>
          <w:szCs w:val="24"/>
        </w:rPr>
        <w:t>Compared performance across multiple metrics:</w:t>
      </w:r>
    </w:p>
    <w:p w14:paraId="7DB80BA8" w14:textId="77777777" w:rsidR="00761427" w:rsidRPr="00761427" w:rsidRDefault="00761427" w:rsidP="00761427">
      <w:pPr>
        <w:numPr>
          <w:ilvl w:val="1"/>
          <w:numId w:val="11"/>
        </w:numPr>
        <w:rPr>
          <w:sz w:val="24"/>
          <w:szCs w:val="24"/>
        </w:rPr>
      </w:pPr>
      <w:r w:rsidRPr="00761427">
        <w:rPr>
          <w:b/>
          <w:bCs/>
          <w:sz w:val="24"/>
          <w:szCs w:val="24"/>
        </w:rPr>
        <w:t>Accuracy</w:t>
      </w:r>
    </w:p>
    <w:p w14:paraId="18A42545" w14:textId="77777777" w:rsidR="00761427" w:rsidRPr="00761427" w:rsidRDefault="00761427" w:rsidP="00761427">
      <w:pPr>
        <w:numPr>
          <w:ilvl w:val="1"/>
          <w:numId w:val="11"/>
        </w:numPr>
        <w:rPr>
          <w:sz w:val="24"/>
          <w:szCs w:val="24"/>
        </w:rPr>
      </w:pPr>
      <w:r w:rsidRPr="00761427">
        <w:rPr>
          <w:b/>
          <w:bCs/>
          <w:sz w:val="24"/>
          <w:szCs w:val="24"/>
        </w:rPr>
        <w:lastRenderedPageBreak/>
        <w:t>Sensitivity</w:t>
      </w:r>
    </w:p>
    <w:p w14:paraId="6C3677A5" w14:textId="77777777" w:rsidR="00761427" w:rsidRPr="00761427" w:rsidRDefault="00761427" w:rsidP="00761427">
      <w:pPr>
        <w:numPr>
          <w:ilvl w:val="1"/>
          <w:numId w:val="11"/>
        </w:numPr>
        <w:rPr>
          <w:sz w:val="24"/>
          <w:szCs w:val="24"/>
        </w:rPr>
      </w:pPr>
      <w:r w:rsidRPr="00761427">
        <w:rPr>
          <w:b/>
          <w:bCs/>
          <w:sz w:val="24"/>
          <w:szCs w:val="24"/>
        </w:rPr>
        <w:t>Specificity</w:t>
      </w:r>
    </w:p>
    <w:p w14:paraId="0098DBE6" w14:textId="77777777" w:rsidR="00761427" w:rsidRPr="00761427" w:rsidRDefault="00761427" w:rsidP="00761427">
      <w:pPr>
        <w:numPr>
          <w:ilvl w:val="1"/>
          <w:numId w:val="11"/>
        </w:numPr>
        <w:rPr>
          <w:sz w:val="24"/>
          <w:szCs w:val="24"/>
        </w:rPr>
      </w:pPr>
      <w:r w:rsidRPr="00761427">
        <w:rPr>
          <w:b/>
          <w:bCs/>
          <w:sz w:val="24"/>
          <w:szCs w:val="24"/>
        </w:rPr>
        <w:t>Precision</w:t>
      </w:r>
    </w:p>
    <w:p w14:paraId="0338A9DA" w14:textId="77777777" w:rsidR="00761427" w:rsidRPr="00761427" w:rsidRDefault="00761427" w:rsidP="00761427">
      <w:pPr>
        <w:numPr>
          <w:ilvl w:val="1"/>
          <w:numId w:val="11"/>
        </w:numPr>
        <w:rPr>
          <w:sz w:val="24"/>
          <w:szCs w:val="24"/>
        </w:rPr>
      </w:pPr>
      <w:r w:rsidRPr="00761427">
        <w:rPr>
          <w:b/>
          <w:bCs/>
          <w:sz w:val="24"/>
          <w:szCs w:val="24"/>
        </w:rPr>
        <w:t>Recall</w:t>
      </w:r>
    </w:p>
    <w:p w14:paraId="2FD8B284" w14:textId="77777777" w:rsidR="00761427" w:rsidRPr="00761427" w:rsidRDefault="00761427" w:rsidP="00761427">
      <w:pPr>
        <w:numPr>
          <w:ilvl w:val="1"/>
          <w:numId w:val="11"/>
        </w:numPr>
        <w:rPr>
          <w:sz w:val="24"/>
          <w:szCs w:val="24"/>
        </w:rPr>
      </w:pPr>
      <w:r w:rsidRPr="00761427">
        <w:rPr>
          <w:b/>
          <w:bCs/>
          <w:sz w:val="24"/>
          <w:szCs w:val="24"/>
        </w:rPr>
        <w:t>F1-Score</w:t>
      </w:r>
    </w:p>
    <w:p w14:paraId="27453846" w14:textId="77777777" w:rsidR="00761427" w:rsidRDefault="00761427" w:rsidP="00761427">
      <w:pPr>
        <w:numPr>
          <w:ilvl w:val="0"/>
          <w:numId w:val="11"/>
        </w:numPr>
        <w:rPr>
          <w:sz w:val="24"/>
          <w:szCs w:val="24"/>
        </w:rPr>
      </w:pPr>
      <w:r w:rsidRPr="00761427">
        <w:rPr>
          <w:sz w:val="24"/>
          <w:szCs w:val="24"/>
        </w:rPr>
        <w:t xml:space="preserve">Plotted confusion matrices and </w:t>
      </w:r>
      <w:r w:rsidRPr="00761427">
        <w:rPr>
          <w:b/>
          <w:bCs/>
          <w:sz w:val="24"/>
          <w:szCs w:val="24"/>
        </w:rPr>
        <w:t>Precision-Recall</w:t>
      </w:r>
      <w:r w:rsidRPr="00761427">
        <w:rPr>
          <w:sz w:val="24"/>
          <w:szCs w:val="24"/>
        </w:rPr>
        <w:t xml:space="preserve"> curves.</w:t>
      </w:r>
    </w:p>
    <w:p w14:paraId="634FAC70" w14:textId="77777777" w:rsidR="006E0DC0" w:rsidRDefault="006E0DC0" w:rsidP="006E0DC0">
      <w:pPr>
        <w:rPr>
          <w:sz w:val="24"/>
          <w:szCs w:val="24"/>
        </w:rPr>
      </w:pPr>
    </w:p>
    <w:p w14:paraId="7611A763" w14:textId="77777777" w:rsidR="006E0DC0" w:rsidRPr="006E0DC0" w:rsidRDefault="006E0DC0" w:rsidP="006E0DC0">
      <w:pPr>
        <w:rPr>
          <w:sz w:val="24"/>
          <w:szCs w:val="24"/>
        </w:rPr>
      </w:pPr>
      <w:r w:rsidRPr="006E0DC0">
        <w:rPr>
          <w:sz w:val="24"/>
          <w:szCs w:val="24"/>
        </w:rPr>
        <w:t>Confusion Matrix (Training):</w:t>
      </w:r>
    </w:p>
    <w:p w14:paraId="1E4F67B2" w14:textId="77777777" w:rsidR="006E0DC0" w:rsidRPr="006E0DC0" w:rsidRDefault="006E0DC0" w:rsidP="006E0DC0">
      <w:pPr>
        <w:rPr>
          <w:sz w:val="24"/>
          <w:szCs w:val="24"/>
        </w:rPr>
      </w:pPr>
      <w:r w:rsidRPr="006E0DC0">
        <w:rPr>
          <w:sz w:val="24"/>
          <w:szCs w:val="24"/>
        </w:rPr>
        <w:t>[[</w:t>
      </w:r>
      <w:proofErr w:type="gramStart"/>
      <w:r w:rsidRPr="006E0DC0">
        <w:rPr>
          <w:sz w:val="24"/>
          <w:szCs w:val="24"/>
        </w:rPr>
        <w:t>480  47</w:t>
      </w:r>
      <w:proofErr w:type="gramEnd"/>
      <w:r w:rsidRPr="006E0DC0">
        <w:rPr>
          <w:sz w:val="24"/>
          <w:szCs w:val="24"/>
        </w:rPr>
        <w:t>]</w:t>
      </w:r>
    </w:p>
    <w:p w14:paraId="6749CC56" w14:textId="77777777" w:rsidR="006E0DC0" w:rsidRPr="006E0DC0" w:rsidRDefault="006E0DC0" w:rsidP="006E0DC0">
      <w:pPr>
        <w:rPr>
          <w:sz w:val="24"/>
          <w:szCs w:val="24"/>
        </w:rPr>
      </w:pPr>
      <w:r w:rsidRPr="006E0DC0">
        <w:rPr>
          <w:sz w:val="24"/>
          <w:szCs w:val="24"/>
        </w:rPr>
        <w:t xml:space="preserve"> [ </w:t>
      </w:r>
      <w:proofErr w:type="gramStart"/>
      <w:r w:rsidRPr="006E0DC0">
        <w:rPr>
          <w:sz w:val="24"/>
          <w:szCs w:val="24"/>
        </w:rPr>
        <w:t>96  77</w:t>
      </w:r>
      <w:proofErr w:type="gramEnd"/>
      <w:r w:rsidRPr="006E0DC0">
        <w:rPr>
          <w:sz w:val="24"/>
          <w:szCs w:val="24"/>
        </w:rPr>
        <w:t>]]</w:t>
      </w:r>
    </w:p>
    <w:p w14:paraId="1C74F24E" w14:textId="77777777" w:rsidR="006E0DC0" w:rsidRPr="00761427" w:rsidRDefault="006E0DC0" w:rsidP="006E0DC0">
      <w:pPr>
        <w:rPr>
          <w:sz w:val="24"/>
          <w:szCs w:val="24"/>
        </w:rPr>
      </w:pPr>
    </w:p>
    <w:p w14:paraId="258C971B" w14:textId="77777777" w:rsidR="00761427" w:rsidRPr="00761427" w:rsidRDefault="00000000" w:rsidP="00761427">
      <w:pPr>
        <w:rPr>
          <w:sz w:val="24"/>
          <w:szCs w:val="24"/>
        </w:rPr>
      </w:pPr>
      <w:r>
        <w:rPr>
          <w:sz w:val="24"/>
          <w:szCs w:val="24"/>
        </w:rPr>
        <w:pict w14:anchorId="7A817227">
          <v:rect id="_x0000_i1028" style="width:0;height:1.5pt" o:hralign="center" o:hrstd="t" o:hr="t" fillcolor="#a0a0a0" stroked="f"/>
        </w:pict>
      </w:r>
    </w:p>
    <w:p w14:paraId="1D8DB573" w14:textId="77777777" w:rsidR="00761427" w:rsidRPr="00761427" w:rsidRDefault="00761427" w:rsidP="00761427">
      <w:pPr>
        <w:rPr>
          <w:b/>
          <w:bCs/>
          <w:sz w:val="28"/>
          <w:szCs w:val="28"/>
          <w:u w:val="single"/>
        </w:rPr>
      </w:pPr>
      <w:r w:rsidRPr="00761427">
        <w:rPr>
          <w:b/>
          <w:bCs/>
          <w:sz w:val="28"/>
          <w:szCs w:val="28"/>
          <w:u w:val="single"/>
        </w:rPr>
        <w:t>5. Techniques Used</w:t>
      </w:r>
    </w:p>
    <w:p w14:paraId="6076B54F" w14:textId="77777777" w:rsidR="00761427" w:rsidRPr="00761427" w:rsidRDefault="00761427" w:rsidP="00761427">
      <w:pPr>
        <w:numPr>
          <w:ilvl w:val="0"/>
          <w:numId w:val="12"/>
        </w:numPr>
        <w:rPr>
          <w:sz w:val="24"/>
          <w:szCs w:val="24"/>
        </w:rPr>
      </w:pPr>
      <w:r w:rsidRPr="00761427">
        <w:rPr>
          <w:sz w:val="24"/>
          <w:szCs w:val="24"/>
        </w:rPr>
        <w:t>Data Cleaning: Missing value handling, outlier detection, type fixing</w:t>
      </w:r>
    </w:p>
    <w:p w14:paraId="4516868E" w14:textId="77777777" w:rsidR="00761427" w:rsidRPr="00761427" w:rsidRDefault="00761427" w:rsidP="00761427">
      <w:pPr>
        <w:numPr>
          <w:ilvl w:val="0"/>
          <w:numId w:val="12"/>
        </w:numPr>
        <w:rPr>
          <w:sz w:val="24"/>
          <w:szCs w:val="24"/>
        </w:rPr>
      </w:pPr>
      <w:r w:rsidRPr="00761427">
        <w:rPr>
          <w:sz w:val="24"/>
          <w:szCs w:val="24"/>
        </w:rPr>
        <w:t>Visualization: Seaborn and Matplotlib for univariate/bivariate plots and heatmaps</w:t>
      </w:r>
    </w:p>
    <w:p w14:paraId="0C34D87F" w14:textId="77777777" w:rsidR="00761427" w:rsidRPr="00761427" w:rsidRDefault="00761427" w:rsidP="00761427">
      <w:pPr>
        <w:numPr>
          <w:ilvl w:val="0"/>
          <w:numId w:val="12"/>
        </w:numPr>
        <w:rPr>
          <w:sz w:val="24"/>
          <w:szCs w:val="24"/>
        </w:rPr>
      </w:pPr>
      <w:r w:rsidRPr="00761427">
        <w:rPr>
          <w:sz w:val="24"/>
          <w:szCs w:val="24"/>
        </w:rPr>
        <w:t>Feature Engineering: Dummy variables, scaling, domain-based feature creation</w:t>
      </w:r>
    </w:p>
    <w:p w14:paraId="62622A9F" w14:textId="77777777" w:rsidR="00761427" w:rsidRPr="00761427" w:rsidRDefault="00761427" w:rsidP="00761427">
      <w:pPr>
        <w:numPr>
          <w:ilvl w:val="0"/>
          <w:numId w:val="12"/>
        </w:numPr>
        <w:rPr>
          <w:sz w:val="24"/>
          <w:szCs w:val="24"/>
        </w:rPr>
      </w:pPr>
      <w:r w:rsidRPr="00761427">
        <w:rPr>
          <w:sz w:val="24"/>
          <w:szCs w:val="24"/>
        </w:rPr>
        <w:t>Model Selection: Logistic Regression and Random Forest</w:t>
      </w:r>
    </w:p>
    <w:p w14:paraId="6B09EF39" w14:textId="77777777" w:rsidR="00761427" w:rsidRPr="00761427" w:rsidRDefault="00761427" w:rsidP="00761427">
      <w:pPr>
        <w:numPr>
          <w:ilvl w:val="0"/>
          <w:numId w:val="12"/>
        </w:numPr>
        <w:rPr>
          <w:sz w:val="24"/>
          <w:szCs w:val="24"/>
        </w:rPr>
      </w:pPr>
      <w:r w:rsidRPr="00761427">
        <w:rPr>
          <w:sz w:val="24"/>
          <w:szCs w:val="24"/>
        </w:rPr>
        <w:t>Feature Selection: RFECV, VIF analysis</w:t>
      </w:r>
    </w:p>
    <w:p w14:paraId="772B5943" w14:textId="77777777" w:rsidR="00761427" w:rsidRPr="00761427" w:rsidRDefault="00761427" w:rsidP="00761427">
      <w:pPr>
        <w:numPr>
          <w:ilvl w:val="0"/>
          <w:numId w:val="12"/>
        </w:numPr>
        <w:rPr>
          <w:sz w:val="24"/>
          <w:szCs w:val="24"/>
        </w:rPr>
      </w:pPr>
      <w:r w:rsidRPr="00761427">
        <w:rPr>
          <w:sz w:val="24"/>
          <w:szCs w:val="24"/>
        </w:rPr>
        <w:t>Evaluation: ROC, Confusion Matrix, Precision-Recall curves, Cross-validation</w:t>
      </w:r>
    </w:p>
    <w:p w14:paraId="550C4D69" w14:textId="77777777" w:rsidR="00761427" w:rsidRPr="00761427" w:rsidRDefault="00761427" w:rsidP="00761427">
      <w:pPr>
        <w:numPr>
          <w:ilvl w:val="0"/>
          <w:numId w:val="12"/>
        </w:numPr>
        <w:rPr>
          <w:sz w:val="24"/>
          <w:szCs w:val="24"/>
        </w:rPr>
      </w:pPr>
      <w:r w:rsidRPr="00761427">
        <w:rPr>
          <w:sz w:val="24"/>
          <w:szCs w:val="24"/>
        </w:rPr>
        <w:t xml:space="preserve">Tuning: </w:t>
      </w:r>
      <w:proofErr w:type="spellStart"/>
      <w:r w:rsidRPr="00761427">
        <w:rPr>
          <w:sz w:val="24"/>
          <w:szCs w:val="24"/>
        </w:rPr>
        <w:t>GridSearchCV</w:t>
      </w:r>
      <w:proofErr w:type="spellEnd"/>
      <w:r w:rsidRPr="00761427">
        <w:rPr>
          <w:sz w:val="24"/>
          <w:szCs w:val="24"/>
        </w:rPr>
        <w:t xml:space="preserve"> for Random Forest hyperparameters</w:t>
      </w:r>
    </w:p>
    <w:p w14:paraId="5402888A" w14:textId="77777777" w:rsidR="00761427" w:rsidRPr="00761427" w:rsidRDefault="00000000" w:rsidP="00761427">
      <w:pPr>
        <w:rPr>
          <w:sz w:val="24"/>
          <w:szCs w:val="24"/>
        </w:rPr>
      </w:pPr>
      <w:r>
        <w:rPr>
          <w:sz w:val="24"/>
          <w:szCs w:val="24"/>
        </w:rPr>
        <w:pict w14:anchorId="530549B6">
          <v:rect id="_x0000_i1029" style="width:0;height:1.5pt" o:hralign="center" o:hrstd="t" o:hr="t" fillcolor="#a0a0a0" stroked="f"/>
        </w:pict>
      </w:r>
    </w:p>
    <w:p w14:paraId="003CF658" w14:textId="77777777" w:rsidR="00761427" w:rsidRPr="00761427" w:rsidRDefault="00761427" w:rsidP="00761427">
      <w:pPr>
        <w:rPr>
          <w:b/>
          <w:bCs/>
          <w:sz w:val="28"/>
          <w:szCs w:val="28"/>
          <w:u w:val="single"/>
        </w:rPr>
      </w:pPr>
      <w:r w:rsidRPr="00761427">
        <w:rPr>
          <w:b/>
          <w:bCs/>
          <w:sz w:val="28"/>
          <w:szCs w:val="28"/>
          <w:u w:val="single"/>
        </w:rPr>
        <w:t>6. Key Insights</w:t>
      </w:r>
    </w:p>
    <w:p w14:paraId="3DC34A23" w14:textId="77777777" w:rsidR="00761427" w:rsidRPr="00761427" w:rsidRDefault="00761427" w:rsidP="00761427">
      <w:pPr>
        <w:numPr>
          <w:ilvl w:val="0"/>
          <w:numId w:val="13"/>
        </w:numPr>
        <w:rPr>
          <w:sz w:val="24"/>
          <w:szCs w:val="24"/>
        </w:rPr>
      </w:pPr>
      <w:r w:rsidRPr="00761427">
        <w:rPr>
          <w:b/>
          <w:bCs/>
          <w:sz w:val="24"/>
          <w:szCs w:val="24"/>
        </w:rPr>
        <w:t>Claim Amount</w:t>
      </w:r>
      <w:r w:rsidRPr="00761427">
        <w:rPr>
          <w:sz w:val="24"/>
          <w:szCs w:val="24"/>
        </w:rPr>
        <w:t xml:space="preserve">, </w:t>
      </w:r>
      <w:r w:rsidRPr="00761427">
        <w:rPr>
          <w:b/>
          <w:bCs/>
          <w:sz w:val="24"/>
          <w:szCs w:val="24"/>
        </w:rPr>
        <w:t>Claim Reason</w:t>
      </w:r>
      <w:r w:rsidRPr="00761427">
        <w:rPr>
          <w:sz w:val="24"/>
          <w:szCs w:val="24"/>
        </w:rPr>
        <w:t xml:space="preserve">, and </w:t>
      </w:r>
      <w:r w:rsidRPr="00761427">
        <w:rPr>
          <w:b/>
          <w:bCs/>
          <w:sz w:val="24"/>
          <w:szCs w:val="24"/>
        </w:rPr>
        <w:t>Customer Demographics</w:t>
      </w:r>
      <w:r w:rsidRPr="00761427">
        <w:rPr>
          <w:sz w:val="24"/>
          <w:szCs w:val="24"/>
        </w:rPr>
        <w:t xml:space="preserve"> were strong indicators of fraudulent claims.</w:t>
      </w:r>
    </w:p>
    <w:p w14:paraId="07FFF517" w14:textId="77777777" w:rsidR="00761427" w:rsidRPr="00761427" w:rsidRDefault="00761427" w:rsidP="00761427">
      <w:pPr>
        <w:numPr>
          <w:ilvl w:val="0"/>
          <w:numId w:val="13"/>
        </w:numPr>
        <w:rPr>
          <w:sz w:val="24"/>
          <w:szCs w:val="24"/>
        </w:rPr>
      </w:pPr>
      <w:r w:rsidRPr="00761427">
        <w:rPr>
          <w:sz w:val="24"/>
          <w:szCs w:val="24"/>
        </w:rPr>
        <w:t>The Logistic Regression model offered transparency and interpretability through odds and p-values.</w:t>
      </w:r>
    </w:p>
    <w:p w14:paraId="016A2317" w14:textId="77777777" w:rsidR="00761427" w:rsidRPr="00761427" w:rsidRDefault="00761427" w:rsidP="00761427">
      <w:pPr>
        <w:numPr>
          <w:ilvl w:val="0"/>
          <w:numId w:val="13"/>
        </w:numPr>
        <w:rPr>
          <w:sz w:val="24"/>
          <w:szCs w:val="24"/>
        </w:rPr>
      </w:pPr>
      <w:r w:rsidRPr="00761427">
        <w:rPr>
          <w:sz w:val="24"/>
          <w:szCs w:val="24"/>
        </w:rPr>
        <w:t>Random Forest outperformed Logistic Regression in terms of recall and F1-score, making it a more robust model for catching fraudulent cases.</w:t>
      </w:r>
    </w:p>
    <w:p w14:paraId="5FD0D184" w14:textId="77777777" w:rsidR="00761427" w:rsidRPr="00761427" w:rsidRDefault="00761427" w:rsidP="00761427">
      <w:pPr>
        <w:numPr>
          <w:ilvl w:val="0"/>
          <w:numId w:val="13"/>
        </w:numPr>
        <w:rPr>
          <w:sz w:val="24"/>
          <w:szCs w:val="24"/>
        </w:rPr>
      </w:pPr>
      <w:r w:rsidRPr="00761427">
        <w:rPr>
          <w:sz w:val="24"/>
          <w:szCs w:val="24"/>
        </w:rPr>
        <w:t>The class distribution showed slight imbalance but was manageable without advanced resampling.</w:t>
      </w:r>
    </w:p>
    <w:p w14:paraId="69029C94" w14:textId="77777777" w:rsidR="00761427" w:rsidRPr="00761427" w:rsidRDefault="00761427" w:rsidP="00761427">
      <w:pPr>
        <w:numPr>
          <w:ilvl w:val="0"/>
          <w:numId w:val="13"/>
        </w:numPr>
        <w:rPr>
          <w:sz w:val="24"/>
          <w:szCs w:val="24"/>
        </w:rPr>
      </w:pPr>
      <w:r w:rsidRPr="00761427">
        <w:rPr>
          <w:sz w:val="24"/>
          <w:szCs w:val="24"/>
        </w:rPr>
        <w:lastRenderedPageBreak/>
        <w:t>Optimal cutoff selection significantly improved model performance in both models.</w:t>
      </w:r>
    </w:p>
    <w:p w14:paraId="243DC717" w14:textId="77777777" w:rsidR="00761427" w:rsidRPr="00761427" w:rsidRDefault="00000000" w:rsidP="00761427">
      <w:pPr>
        <w:rPr>
          <w:sz w:val="24"/>
          <w:szCs w:val="24"/>
        </w:rPr>
      </w:pPr>
      <w:r>
        <w:rPr>
          <w:sz w:val="24"/>
          <w:szCs w:val="24"/>
        </w:rPr>
        <w:pict w14:anchorId="0CE9BB97">
          <v:rect id="_x0000_i1030" style="width:0;height:1.5pt" o:hralign="center" o:hrstd="t" o:hr="t" fillcolor="#a0a0a0" stroked="f"/>
        </w:pict>
      </w:r>
    </w:p>
    <w:p w14:paraId="320B4A70" w14:textId="35A4FADA" w:rsidR="00A52897" w:rsidRPr="00A52897" w:rsidRDefault="00A52897" w:rsidP="00A52897">
      <w:pPr>
        <w:rPr>
          <w:b/>
          <w:bCs/>
          <w:sz w:val="24"/>
          <w:szCs w:val="24"/>
        </w:rPr>
      </w:pPr>
      <w:r w:rsidRPr="00A52897">
        <w:rPr>
          <w:b/>
          <w:bCs/>
          <w:sz w:val="24"/>
          <w:szCs w:val="24"/>
        </w:rPr>
        <w:t xml:space="preserve">Answering the </w:t>
      </w:r>
      <w:proofErr w:type="gramStart"/>
      <w:r w:rsidRPr="00A52897">
        <w:rPr>
          <w:b/>
          <w:bCs/>
          <w:sz w:val="24"/>
          <w:szCs w:val="24"/>
        </w:rPr>
        <w:t>Questions</w:t>
      </w:r>
      <w:r>
        <w:rPr>
          <w:b/>
          <w:bCs/>
          <w:sz w:val="24"/>
          <w:szCs w:val="24"/>
        </w:rPr>
        <w:t xml:space="preserve"> :</w:t>
      </w:r>
      <w:proofErr w:type="gramEnd"/>
    </w:p>
    <w:p w14:paraId="38421320" w14:textId="77777777" w:rsidR="00A52897" w:rsidRDefault="00A52897" w:rsidP="00A52897">
      <w:pPr>
        <w:pStyle w:val="ListParagraph"/>
        <w:numPr>
          <w:ilvl w:val="0"/>
          <w:numId w:val="16"/>
        </w:numPr>
        <w:rPr>
          <w:sz w:val="24"/>
          <w:szCs w:val="24"/>
        </w:rPr>
      </w:pPr>
      <w:r w:rsidRPr="00A52897">
        <w:rPr>
          <w:sz w:val="24"/>
          <w:szCs w:val="24"/>
        </w:rPr>
        <w:t xml:space="preserve">How can we </w:t>
      </w:r>
      <w:proofErr w:type="spellStart"/>
      <w:r w:rsidRPr="00A52897">
        <w:rPr>
          <w:sz w:val="24"/>
          <w:szCs w:val="24"/>
        </w:rPr>
        <w:t>analyze</w:t>
      </w:r>
      <w:proofErr w:type="spellEnd"/>
      <w:r w:rsidRPr="00A52897">
        <w:rPr>
          <w:sz w:val="24"/>
          <w:szCs w:val="24"/>
        </w:rPr>
        <w:t xml:space="preserve"> historical claim data to detect patterns indicating fraudulent claims?</w:t>
      </w:r>
      <w:r>
        <w:rPr>
          <w:sz w:val="24"/>
          <w:szCs w:val="24"/>
        </w:rPr>
        <w:t xml:space="preserve"> </w:t>
      </w:r>
    </w:p>
    <w:p w14:paraId="72B15021" w14:textId="77777777" w:rsidR="00A52897" w:rsidRPr="00A52897" w:rsidRDefault="00A52897" w:rsidP="00A52897">
      <w:pPr>
        <w:ind w:left="720"/>
        <w:rPr>
          <w:sz w:val="24"/>
          <w:szCs w:val="24"/>
        </w:rPr>
      </w:pPr>
      <w:proofErr w:type="gramStart"/>
      <w:r w:rsidRPr="00A52897">
        <w:rPr>
          <w:sz w:val="24"/>
          <w:szCs w:val="24"/>
        </w:rPr>
        <w:t>Ans :</w:t>
      </w:r>
      <w:proofErr w:type="gramEnd"/>
      <w:r w:rsidRPr="00A52897">
        <w:rPr>
          <w:sz w:val="24"/>
          <w:szCs w:val="24"/>
        </w:rPr>
        <w:t xml:space="preserve"> EDA: Histograms, box plots, and likelihood analysis reveal patterns (e.g., high </w:t>
      </w:r>
      <w:proofErr w:type="spellStart"/>
      <w:r w:rsidRPr="00A52897">
        <w:rPr>
          <w:sz w:val="24"/>
          <w:szCs w:val="24"/>
        </w:rPr>
        <w:t>claim_amount</w:t>
      </w:r>
      <w:proofErr w:type="spellEnd"/>
      <w:r w:rsidRPr="00A52897">
        <w:rPr>
          <w:sz w:val="24"/>
          <w:szCs w:val="24"/>
        </w:rPr>
        <w:t xml:space="preserve">, specific </w:t>
      </w:r>
      <w:proofErr w:type="spellStart"/>
      <w:r w:rsidRPr="00A52897">
        <w:rPr>
          <w:sz w:val="24"/>
          <w:szCs w:val="24"/>
        </w:rPr>
        <w:t>claim_type</w:t>
      </w:r>
      <w:proofErr w:type="spellEnd"/>
      <w:r w:rsidRPr="00A52897">
        <w:rPr>
          <w:sz w:val="24"/>
          <w:szCs w:val="24"/>
        </w:rPr>
        <w:t xml:space="preserve"> like Injury, or short </w:t>
      </w:r>
      <w:proofErr w:type="spellStart"/>
      <w:r w:rsidRPr="00A52897">
        <w:rPr>
          <w:sz w:val="24"/>
          <w:szCs w:val="24"/>
        </w:rPr>
        <w:t>policy_duration</w:t>
      </w:r>
      <w:proofErr w:type="spellEnd"/>
      <w:r w:rsidRPr="00A52897">
        <w:rPr>
          <w:sz w:val="24"/>
          <w:szCs w:val="24"/>
        </w:rPr>
        <w:t xml:space="preserve"> correlate with fraud, from web sources,).</w:t>
      </w:r>
    </w:p>
    <w:p w14:paraId="7966E4DD" w14:textId="77777777" w:rsidR="00A52897" w:rsidRPr="00A52897" w:rsidRDefault="00A52897" w:rsidP="00A52897">
      <w:pPr>
        <w:ind w:firstLine="720"/>
        <w:rPr>
          <w:sz w:val="24"/>
          <w:szCs w:val="24"/>
        </w:rPr>
      </w:pPr>
      <w:r w:rsidRPr="00A52897">
        <w:rPr>
          <w:sz w:val="24"/>
          <w:szCs w:val="24"/>
        </w:rPr>
        <w:t>Correlation Analysis: Identifies multicollinearity to avoid redundant features.</w:t>
      </w:r>
    </w:p>
    <w:p w14:paraId="1E90AA39" w14:textId="77777777" w:rsidR="00A52897" w:rsidRPr="00A52897" w:rsidRDefault="00A52897" w:rsidP="00A52897">
      <w:pPr>
        <w:ind w:left="720"/>
        <w:rPr>
          <w:sz w:val="24"/>
          <w:szCs w:val="24"/>
        </w:rPr>
      </w:pPr>
      <w:r w:rsidRPr="00A52897">
        <w:rPr>
          <w:sz w:val="24"/>
          <w:szCs w:val="24"/>
        </w:rPr>
        <w:t xml:space="preserve">Bivariate Analysis: Shows how features like </w:t>
      </w:r>
      <w:proofErr w:type="spellStart"/>
      <w:r w:rsidRPr="00A52897">
        <w:rPr>
          <w:sz w:val="24"/>
          <w:szCs w:val="24"/>
        </w:rPr>
        <w:t>claim_to_premium_ratio</w:t>
      </w:r>
      <w:proofErr w:type="spellEnd"/>
      <w:r w:rsidRPr="00A52897">
        <w:rPr>
          <w:sz w:val="24"/>
          <w:szCs w:val="24"/>
        </w:rPr>
        <w:t xml:space="preserve"> differ for fraud vs. non-fraud.</w:t>
      </w:r>
    </w:p>
    <w:p w14:paraId="71FEF1C7" w14:textId="390F6489" w:rsidR="00A52897" w:rsidRPr="00A52897" w:rsidRDefault="00A52897" w:rsidP="00A52897">
      <w:pPr>
        <w:ind w:left="720"/>
        <w:rPr>
          <w:sz w:val="24"/>
          <w:szCs w:val="24"/>
        </w:rPr>
      </w:pPr>
      <w:r w:rsidRPr="00A52897">
        <w:rPr>
          <w:sz w:val="24"/>
          <w:szCs w:val="24"/>
        </w:rPr>
        <w:t xml:space="preserve">Machine Learning: Models like Random Forest highlight feature importance (e.g., </w:t>
      </w:r>
      <w:proofErr w:type="spellStart"/>
      <w:r w:rsidRPr="00A52897">
        <w:rPr>
          <w:sz w:val="24"/>
          <w:szCs w:val="24"/>
        </w:rPr>
        <w:t>claim_amount</w:t>
      </w:r>
      <w:proofErr w:type="spellEnd"/>
      <w:r w:rsidRPr="00A52897">
        <w:rPr>
          <w:sz w:val="24"/>
          <w:szCs w:val="24"/>
        </w:rPr>
        <w:t xml:space="preserve"> may have high importance).</w:t>
      </w:r>
    </w:p>
    <w:p w14:paraId="3D1C70FA" w14:textId="77777777" w:rsidR="00A52897" w:rsidRPr="00A52897" w:rsidRDefault="00A52897" w:rsidP="00A52897">
      <w:pPr>
        <w:pStyle w:val="ListParagraph"/>
        <w:ind w:left="1440"/>
        <w:rPr>
          <w:sz w:val="24"/>
          <w:szCs w:val="24"/>
        </w:rPr>
      </w:pPr>
    </w:p>
    <w:p w14:paraId="5C8E4C3D" w14:textId="2552D1C2" w:rsidR="00A52897" w:rsidRPr="00A52897" w:rsidRDefault="00A52897" w:rsidP="00A52897">
      <w:pPr>
        <w:pStyle w:val="ListParagraph"/>
        <w:numPr>
          <w:ilvl w:val="0"/>
          <w:numId w:val="16"/>
        </w:numPr>
        <w:rPr>
          <w:sz w:val="24"/>
          <w:szCs w:val="24"/>
        </w:rPr>
      </w:pPr>
      <w:r w:rsidRPr="00A52897">
        <w:rPr>
          <w:sz w:val="24"/>
          <w:szCs w:val="24"/>
        </w:rPr>
        <w:t xml:space="preserve">Which features are most predictive of fraudulent </w:t>
      </w:r>
      <w:proofErr w:type="spellStart"/>
      <w:r w:rsidRPr="00A52897">
        <w:rPr>
          <w:sz w:val="24"/>
          <w:szCs w:val="24"/>
        </w:rPr>
        <w:t>behavior</w:t>
      </w:r>
      <w:proofErr w:type="spellEnd"/>
      <w:r w:rsidRPr="00A52897">
        <w:rPr>
          <w:sz w:val="24"/>
          <w:szCs w:val="24"/>
        </w:rPr>
        <w:t>?</w:t>
      </w:r>
    </w:p>
    <w:p w14:paraId="5A0F9E32" w14:textId="3C914AB5" w:rsidR="00A52897" w:rsidRPr="00A52897" w:rsidRDefault="00A52897" w:rsidP="00A52897">
      <w:pPr>
        <w:ind w:left="720"/>
        <w:rPr>
          <w:sz w:val="24"/>
          <w:szCs w:val="24"/>
        </w:rPr>
      </w:pPr>
      <w:r>
        <w:rPr>
          <w:sz w:val="24"/>
          <w:szCs w:val="24"/>
        </w:rPr>
        <w:t xml:space="preserve">Ans: </w:t>
      </w:r>
      <w:r w:rsidRPr="00A52897">
        <w:rPr>
          <w:sz w:val="24"/>
          <w:szCs w:val="24"/>
        </w:rPr>
        <w:t xml:space="preserve">From EDA: Features with distinct fraud/non-fraud distributions (e.g., </w:t>
      </w:r>
      <w:proofErr w:type="spellStart"/>
      <w:r w:rsidRPr="00A52897">
        <w:rPr>
          <w:sz w:val="24"/>
          <w:szCs w:val="24"/>
        </w:rPr>
        <w:t>claim_amount</w:t>
      </w:r>
      <w:proofErr w:type="spellEnd"/>
      <w:r w:rsidRPr="00A52897">
        <w:rPr>
          <w:sz w:val="24"/>
          <w:szCs w:val="24"/>
        </w:rPr>
        <w:t xml:space="preserve">, </w:t>
      </w:r>
      <w:proofErr w:type="spellStart"/>
      <w:r w:rsidRPr="00A52897">
        <w:rPr>
          <w:sz w:val="24"/>
          <w:szCs w:val="24"/>
        </w:rPr>
        <w:t>injury_type</w:t>
      </w:r>
      <w:proofErr w:type="spellEnd"/>
      <w:r w:rsidRPr="00A52897">
        <w:rPr>
          <w:sz w:val="24"/>
          <w:szCs w:val="24"/>
        </w:rPr>
        <w:t xml:space="preserve">, </w:t>
      </w:r>
      <w:proofErr w:type="spellStart"/>
      <w:r w:rsidRPr="00A52897">
        <w:rPr>
          <w:sz w:val="24"/>
          <w:szCs w:val="24"/>
        </w:rPr>
        <w:t>claim_to_premium_ratio</w:t>
      </w:r>
      <w:proofErr w:type="spellEnd"/>
      <w:r w:rsidRPr="00A52897">
        <w:rPr>
          <w:sz w:val="24"/>
          <w:szCs w:val="24"/>
        </w:rPr>
        <w:t>).</w:t>
      </w:r>
    </w:p>
    <w:p w14:paraId="2434BC6E" w14:textId="77777777" w:rsidR="00A52897" w:rsidRPr="00A52897" w:rsidRDefault="00A52897" w:rsidP="00A52897">
      <w:pPr>
        <w:ind w:left="1080"/>
        <w:rPr>
          <w:sz w:val="24"/>
          <w:szCs w:val="24"/>
        </w:rPr>
      </w:pPr>
      <w:r w:rsidRPr="00A52897">
        <w:rPr>
          <w:sz w:val="24"/>
          <w:szCs w:val="24"/>
        </w:rPr>
        <w:t xml:space="preserve">From RFECV: Selected features (e.g., </w:t>
      </w:r>
      <w:proofErr w:type="spellStart"/>
      <w:r w:rsidRPr="00A52897">
        <w:rPr>
          <w:sz w:val="24"/>
          <w:szCs w:val="24"/>
        </w:rPr>
        <w:t>claim_amount</w:t>
      </w:r>
      <w:proofErr w:type="spellEnd"/>
      <w:r w:rsidRPr="00A52897">
        <w:rPr>
          <w:sz w:val="24"/>
          <w:szCs w:val="24"/>
        </w:rPr>
        <w:t xml:space="preserve">, </w:t>
      </w:r>
      <w:proofErr w:type="spellStart"/>
      <w:r w:rsidRPr="00A52897">
        <w:rPr>
          <w:sz w:val="24"/>
          <w:szCs w:val="24"/>
        </w:rPr>
        <w:t>claim_type_Injury</w:t>
      </w:r>
      <w:proofErr w:type="spellEnd"/>
      <w:r w:rsidRPr="00A52897">
        <w:rPr>
          <w:sz w:val="24"/>
          <w:szCs w:val="24"/>
        </w:rPr>
        <w:t>) maximize F1-score.</w:t>
      </w:r>
    </w:p>
    <w:p w14:paraId="162DA0C1" w14:textId="77777777" w:rsidR="00A52897" w:rsidRPr="00A52897" w:rsidRDefault="00A52897" w:rsidP="00A52897">
      <w:pPr>
        <w:ind w:left="1440"/>
        <w:rPr>
          <w:sz w:val="24"/>
          <w:szCs w:val="24"/>
        </w:rPr>
      </w:pPr>
      <w:r w:rsidRPr="00A52897">
        <w:rPr>
          <w:sz w:val="24"/>
          <w:szCs w:val="24"/>
        </w:rPr>
        <w:t>From Literature: High claim amounts, inconsistent injury-to-damage ratios, and frequent claims history are predictive (web sources,).</w:t>
      </w:r>
    </w:p>
    <w:p w14:paraId="6F7CC8F4" w14:textId="77777777" w:rsidR="00A52897" w:rsidRPr="00A52897" w:rsidRDefault="00A52897" w:rsidP="00A52897">
      <w:pPr>
        <w:ind w:left="720" w:firstLine="720"/>
        <w:rPr>
          <w:sz w:val="24"/>
          <w:szCs w:val="24"/>
        </w:rPr>
      </w:pPr>
      <w:r w:rsidRPr="00A52897">
        <w:rPr>
          <w:sz w:val="24"/>
          <w:szCs w:val="24"/>
        </w:rPr>
        <w:t xml:space="preserve">Example: </w:t>
      </w:r>
      <w:proofErr w:type="spellStart"/>
      <w:r w:rsidRPr="00A52897">
        <w:rPr>
          <w:sz w:val="24"/>
          <w:szCs w:val="24"/>
        </w:rPr>
        <w:t>claim_to_premium_ratio</w:t>
      </w:r>
      <w:proofErr w:type="spellEnd"/>
      <w:r w:rsidRPr="00A52897">
        <w:rPr>
          <w:sz w:val="24"/>
          <w:szCs w:val="24"/>
        </w:rPr>
        <w:t xml:space="preserve"> may indicate exaggerated claims.</w:t>
      </w:r>
    </w:p>
    <w:p w14:paraId="2136255D" w14:textId="29D30BD6" w:rsidR="00A52897" w:rsidRPr="00A52897" w:rsidRDefault="00A52897" w:rsidP="00A52897">
      <w:pPr>
        <w:pStyle w:val="ListParagraph"/>
        <w:numPr>
          <w:ilvl w:val="0"/>
          <w:numId w:val="16"/>
        </w:numPr>
        <w:rPr>
          <w:sz w:val="24"/>
          <w:szCs w:val="24"/>
        </w:rPr>
      </w:pPr>
      <w:r w:rsidRPr="00A52897">
        <w:rPr>
          <w:sz w:val="24"/>
          <w:szCs w:val="24"/>
        </w:rPr>
        <w:t>Can we predict the likelihood of fraud for an incoming claim based on past data?</w:t>
      </w:r>
    </w:p>
    <w:p w14:paraId="354429D7" w14:textId="3CF1339A" w:rsidR="00A52897" w:rsidRPr="00A52897" w:rsidRDefault="00A52897" w:rsidP="00A52897">
      <w:pPr>
        <w:ind w:left="720"/>
        <w:rPr>
          <w:sz w:val="24"/>
          <w:szCs w:val="24"/>
        </w:rPr>
      </w:pPr>
      <w:r>
        <w:rPr>
          <w:sz w:val="24"/>
          <w:szCs w:val="24"/>
        </w:rPr>
        <w:t xml:space="preserve">Ans: </w:t>
      </w:r>
      <w:r w:rsidRPr="00A52897">
        <w:rPr>
          <w:sz w:val="24"/>
          <w:szCs w:val="24"/>
        </w:rPr>
        <w:t>Yes</w:t>
      </w:r>
      <w:r>
        <w:rPr>
          <w:sz w:val="24"/>
          <w:szCs w:val="24"/>
        </w:rPr>
        <w:t xml:space="preserve">. </w:t>
      </w:r>
      <w:r w:rsidRPr="00A52897">
        <w:rPr>
          <w:sz w:val="24"/>
          <w:szCs w:val="24"/>
        </w:rPr>
        <w:t xml:space="preserve">Both models predict fraud probability (e.g., </w:t>
      </w:r>
      <w:proofErr w:type="spellStart"/>
      <w:r w:rsidRPr="00A52897">
        <w:rPr>
          <w:sz w:val="24"/>
          <w:szCs w:val="24"/>
        </w:rPr>
        <w:t>predict_proba</w:t>
      </w:r>
      <w:proofErr w:type="spellEnd"/>
      <w:r w:rsidRPr="00A52897">
        <w:rPr>
          <w:sz w:val="24"/>
          <w:szCs w:val="24"/>
        </w:rPr>
        <w:t xml:space="preserve"> outputs likelihood).</w:t>
      </w:r>
    </w:p>
    <w:p w14:paraId="1305FAC5" w14:textId="77777777" w:rsidR="00A52897" w:rsidRPr="00A52897" w:rsidRDefault="00A52897" w:rsidP="00A52897">
      <w:pPr>
        <w:ind w:left="720"/>
        <w:rPr>
          <w:sz w:val="24"/>
          <w:szCs w:val="24"/>
        </w:rPr>
      </w:pPr>
      <w:r w:rsidRPr="00A52897">
        <w:rPr>
          <w:sz w:val="24"/>
          <w:szCs w:val="24"/>
        </w:rPr>
        <w:t>Performance: High AUC (e.g., &gt;0.9) and F1-score (e.g., &gt;0.8) indicate reliable predictions.</w:t>
      </w:r>
    </w:p>
    <w:p w14:paraId="67720CFD" w14:textId="77777777" w:rsidR="00A52897" w:rsidRPr="00A52897" w:rsidRDefault="00A52897" w:rsidP="00A52897">
      <w:pPr>
        <w:ind w:left="720"/>
        <w:rPr>
          <w:sz w:val="24"/>
          <w:szCs w:val="24"/>
        </w:rPr>
      </w:pPr>
      <w:r w:rsidRPr="00A52897">
        <w:rPr>
          <w:sz w:val="24"/>
          <w:szCs w:val="24"/>
        </w:rPr>
        <w:t>Validation Results: Consistent metrics on validation data confirm the model’s ability to generalize to new claims.</w:t>
      </w:r>
    </w:p>
    <w:p w14:paraId="1D69334F" w14:textId="77777777" w:rsidR="00A52897" w:rsidRPr="00A52897" w:rsidRDefault="00A52897" w:rsidP="00A52897">
      <w:pPr>
        <w:ind w:left="720"/>
        <w:rPr>
          <w:sz w:val="24"/>
          <w:szCs w:val="24"/>
        </w:rPr>
      </w:pPr>
      <w:r w:rsidRPr="00A52897">
        <w:rPr>
          <w:sz w:val="24"/>
          <w:szCs w:val="24"/>
        </w:rPr>
        <w:t xml:space="preserve">Example: A claim with high </w:t>
      </w:r>
      <w:proofErr w:type="spellStart"/>
      <w:r w:rsidRPr="00A52897">
        <w:rPr>
          <w:sz w:val="24"/>
          <w:szCs w:val="24"/>
        </w:rPr>
        <w:t>claim_amount</w:t>
      </w:r>
      <w:proofErr w:type="spellEnd"/>
      <w:r w:rsidRPr="00A52897">
        <w:rPr>
          <w:sz w:val="24"/>
          <w:szCs w:val="24"/>
        </w:rPr>
        <w:t xml:space="preserve"> and </w:t>
      </w:r>
      <w:proofErr w:type="spellStart"/>
      <w:r w:rsidRPr="00A52897">
        <w:rPr>
          <w:sz w:val="24"/>
          <w:szCs w:val="24"/>
        </w:rPr>
        <w:t>claim_type</w:t>
      </w:r>
      <w:proofErr w:type="spellEnd"/>
      <w:r w:rsidRPr="00A52897">
        <w:rPr>
          <w:sz w:val="24"/>
          <w:szCs w:val="24"/>
        </w:rPr>
        <w:t>: Injury may have a 90% fraud probability.</w:t>
      </w:r>
    </w:p>
    <w:p w14:paraId="67E218AA" w14:textId="6D0A2232" w:rsidR="00A52897" w:rsidRPr="00A52897" w:rsidRDefault="00A52897" w:rsidP="00A52897">
      <w:pPr>
        <w:pStyle w:val="ListParagraph"/>
        <w:numPr>
          <w:ilvl w:val="0"/>
          <w:numId w:val="16"/>
        </w:numPr>
        <w:rPr>
          <w:sz w:val="24"/>
          <w:szCs w:val="24"/>
        </w:rPr>
      </w:pPr>
      <w:r w:rsidRPr="00A52897">
        <w:rPr>
          <w:sz w:val="24"/>
          <w:szCs w:val="24"/>
        </w:rPr>
        <w:t>What insights can be drawn from the model to improve the fraud detection process?</w:t>
      </w:r>
    </w:p>
    <w:p w14:paraId="67D93016" w14:textId="566C8A77" w:rsidR="00A52897" w:rsidRPr="00A52897" w:rsidRDefault="00A52897" w:rsidP="00A52897">
      <w:pPr>
        <w:ind w:left="720"/>
        <w:rPr>
          <w:sz w:val="24"/>
          <w:szCs w:val="24"/>
        </w:rPr>
      </w:pPr>
      <w:r>
        <w:rPr>
          <w:sz w:val="24"/>
          <w:szCs w:val="24"/>
        </w:rPr>
        <w:t xml:space="preserve">Ans: </w:t>
      </w:r>
      <w:r w:rsidRPr="00A52897">
        <w:rPr>
          <w:sz w:val="24"/>
          <w:szCs w:val="24"/>
        </w:rPr>
        <w:t xml:space="preserve">Feature Importance: Prioritize features like </w:t>
      </w:r>
      <w:proofErr w:type="spellStart"/>
      <w:r w:rsidRPr="00A52897">
        <w:rPr>
          <w:sz w:val="24"/>
          <w:szCs w:val="24"/>
        </w:rPr>
        <w:t>claim_amount</w:t>
      </w:r>
      <w:proofErr w:type="spellEnd"/>
      <w:r w:rsidRPr="00A52897">
        <w:rPr>
          <w:sz w:val="24"/>
          <w:szCs w:val="24"/>
        </w:rPr>
        <w:t xml:space="preserve"> and </w:t>
      </w:r>
      <w:proofErr w:type="spellStart"/>
      <w:r w:rsidRPr="00A52897">
        <w:rPr>
          <w:sz w:val="24"/>
          <w:szCs w:val="24"/>
        </w:rPr>
        <w:t>claim_type</w:t>
      </w:r>
      <w:proofErr w:type="spellEnd"/>
      <w:r w:rsidRPr="00A52897">
        <w:rPr>
          <w:sz w:val="24"/>
          <w:szCs w:val="24"/>
        </w:rPr>
        <w:t xml:space="preserve"> for manual reviews (from RF feature importance).</w:t>
      </w:r>
    </w:p>
    <w:p w14:paraId="12169F46" w14:textId="77777777" w:rsidR="00A52897" w:rsidRPr="00A52897" w:rsidRDefault="00A52897" w:rsidP="00A52897">
      <w:pPr>
        <w:ind w:left="720"/>
        <w:rPr>
          <w:sz w:val="24"/>
          <w:szCs w:val="24"/>
        </w:rPr>
      </w:pPr>
      <w:r w:rsidRPr="00A52897">
        <w:rPr>
          <w:sz w:val="24"/>
          <w:szCs w:val="24"/>
        </w:rPr>
        <w:lastRenderedPageBreak/>
        <w:t>Cutoff Optimization: Use optimal cutoff (e.g., 0.3) to balance false positives and false negatives, ensuring high sensitivity to catch fraud (from ROC/PR curves).</w:t>
      </w:r>
    </w:p>
    <w:p w14:paraId="08E90DC2" w14:textId="77777777" w:rsidR="00A52897" w:rsidRPr="00A52897" w:rsidRDefault="00A52897" w:rsidP="00A52897">
      <w:pPr>
        <w:ind w:left="720"/>
        <w:rPr>
          <w:sz w:val="24"/>
          <w:szCs w:val="24"/>
        </w:rPr>
      </w:pPr>
      <w:r w:rsidRPr="00A52897">
        <w:rPr>
          <w:sz w:val="24"/>
          <w:szCs w:val="24"/>
        </w:rPr>
        <w:t>Class Imbalance: Address imbalance with resampling or weighted models to improve fraud detection (from EDA).</w:t>
      </w:r>
    </w:p>
    <w:p w14:paraId="6FC19055" w14:textId="77777777" w:rsidR="00A52897" w:rsidRPr="00A52897" w:rsidRDefault="00A52897" w:rsidP="00A52897">
      <w:pPr>
        <w:ind w:left="720"/>
        <w:rPr>
          <w:sz w:val="24"/>
          <w:szCs w:val="24"/>
        </w:rPr>
      </w:pPr>
      <w:r w:rsidRPr="00A52897">
        <w:rPr>
          <w:sz w:val="24"/>
          <w:szCs w:val="24"/>
        </w:rPr>
        <w:t>Process Integration: Flag high-probability claims for early investigation, reducing payout delays (from business objective).</w:t>
      </w:r>
    </w:p>
    <w:p w14:paraId="6FCB0A4E" w14:textId="77777777" w:rsidR="00A52897" w:rsidRPr="00A52897" w:rsidRDefault="00A52897" w:rsidP="00A52897">
      <w:pPr>
        <w:ind w:left="720"/>
        <w:rPr>
          <w:sz w:val="24"/>
          <w:szCs w:val="24"/>
        </w:rPr>
      </w:pPr>
      <w:r w:rsidRPr="00A52897">
        <w:rPr>
          <w:sz w:val="24"/>
          <w:szCs w:val="24"/>
        </w:rPr>
        <w:t>Continuous Learning: Update models with new claims data to adapt to evolving fraud patterns (web source).</w:t>
      </w:r>
    </w:p>
    <w:p w14:paraId="710B715A" w14:textId="14E818EA" w:rsidR="00761427" w:rsidRPr="00761427" w:rsidRDefault="00761427" w:rsidP="00A52897">
      <w:pPr>
        <w:ind w:left="720"/>
        <w:rPr>
          <w:b/>
          <w:bCs/>
          <w:sz w:val="28"/>
          <w:szCs w:val="28"/>
          <w:u w:val="single"/>
        </w:rPr>
      </w:pPr>
      <w:r w:rsidRPr="00761427">
        <w:rPr>
          <w:b/>
          <w:bCs/>
          <w:sz w:val="28"/>
          <w:szCs w:val="28"/>
          <w:u w:val="single"/>
        </w:rPr>
        <w:t xml:space="preserve">7. </w:t>
      </w:r>
      <w:proofErr w:type="gramStart"/>
      <w:r w:rsidRPr="00761427">
        <w:rPr>
          <w:b/>
          <w:bCs/>
          <w:sz w:val="28"/>
          <w:szCs w:val="28"/>
          <w:u w:val="single"/>
        </w:rPr>
        <w:t>Conclusion</w:t>
      </w:r>
      <w:r w:rsidR="00A52897">
        <w:rPr>
          <w:b/>
          <w:bCs/>
          <w:sz w:val="28"/>
          <w:szCs w:val="28"/>
          <w:u w:val="single"/>
        </w:rPr>
        <w:t>s :</w:t>
      </w:r>
      <w:proofErr w:type="gramEnd"/>
    </w:p>
    <w:p w14:paraId="5F088C25" w14:textId="77777777" w:rsidR="00761427" w:rsidRPr="00761427" w:rsidRDefault="00761427" w:rsidP="00A52897">
      <w:pPr>
        <w:ind w:left="720"/>
        <w:rPr>
          <w:sz w:val="24"/>
          <w:szCs w:val="24"/>
        </w:rPr>
      </w:pPr>
      <w:r w:rsidRPr="00761427">
        <w:rPr>
          <w:sz w:val="24"/>
          <w:szCs w:val="24"/>
        </w:rPr>
        <w:t xml:space="preserve">By applying a data-driven approach using supervised machine learning techniques, we successfully built and evaluated models that can predict the likelihood of fraudulent insurance claims. These models enable </w:t>
      </w:r>
      <w:r w:rsidRPr="00761427">
        <w:rPr>
          <w:b/>
          <w:bCs/>
          <w:sz w:val="24"/>
          <w:szCs w:val="24"/>
        </w:rPr>
        <w:t>Global Insure</w:t>
      </w:r>
      <w:r w:rsidRPr="00761427">
        <w:rPr>
          <w:sz w:val="24"/>
          <w:szCs w:val="24"/>
        </w:rPr>
        <w:t xml:space="preserve"> to:</w:t>
      </w:r>
    </w:p>
    <w:p w14:paraId="65F54A6B" w14:textId="77777777" w:rsidR="00761427" w:rsidRPr="00761427" w:rsidRDefault="00761427" w:rsidP="00A52897">
      <w:pPr>
        <w:numPr>
          <w:ilvl w:val="0"/>
          <w:numId w:val="14"/>
        </w:numPr>
        <w:tabs>
          <w:tab w:val="clear" w:pos="720"/>
          <w:tab w:val="num" w:pos="1440"/>
        </w:tabs>
        <w:ind w:left="1440"/>
        <w:rPr>
          <w:sz w:val="24"/>
          <w:szCs w:val="24"/>
        </w:rPr>
      </w:pPr>
      <w:r w:rsidRPr="00761427">
        <w:rPr>
          <w:sz w:val="24"/>
          <w:szCs w:val="24"/>
        </w:rPr>
        <w:t>Automate fraud flagging early in the claim lifecycle</w:t>
      </w:r>
    </w:p>
    <w:p w14:paraId="0E34E90E" w14:textId="77777777" w:rsidR="00761427" w:rsidRPr="00761427" w:rsidRDefault="00761427" w:rsidP="00A52897">
      <w:pPr>
        <w:numPr>
          <w:ilvl w:val="0"/>
          <w:numId w:val="14"/>
        </w:numPr>
        <w:tabs>
          <w:tab w:val="clear" w:pos="720"/>
          <w:tab w:val="num" w:pos="1440"/>
        </w:tabs>
        <w:ind w:left="1440"/>
        <w:rPr>
          <w:sz w:val="24"/>
          <w:szCs w:val="24"/>
        </w:rPr>
      </w:pPr>
      <w:r w:rsidRPr="00761427">
        <w:rPr>
          <w:sz w:val="24"/>
          <w:szCs w:val="24"/>
        </w:rPr>
        <w:t>Reduce manual processing time</w:t>
      </w:r>
    </w:p>
    <w:p w14:paraId="1EDD6D11" w14:textId="77777777" w:rsidR="00761427" w:rsidRPr="00761427" w:rsidRDefault="00761427" w:rsidP="00A52897">
      <w:pPr>
        <w:numPr>
          <w:ilvl w:val="0"/>
          <w:numId w:val="14"/>
        </w:numPr>
        <w:tabs>
          <w:tab w:val="clear" w:pos="720"/>
          <w:tab w:val="num" w:pos="1440"/>
        </w:tabs>
        <w:ind w:left="1440"/>
        <w:rPr>
          <w:sz w:val="24"/>
          <w:szCs w:val="24"/>
        </w:rPr>
      </w:pPr>
      <w:r w:rsidRPr="00761427">
        <w:rPr>
          <w:sz w:val="24"/>
          <w:szCs w:val="24"/>
        </w:rPr>
        <w:t>Save costs by avoiding payout on fraudulent claims</w:t>
      </w:r>
    </w:p>
    <w:p w14:paraId="2FADFABF" w14:textId="77777777" w:rsidR="00761427" w:rsidRPr="00761427" w:rsidRDefault="00761427" w:rsidP="00A52897">
      <w:pPr>
        <w:numPr>
          <w:ilvl w:val="0"/>
          <w:numId w:val="14"/>
        </w:numPr>
        <w:tabs>
          <w:tab w:val="clear" w:pos="720"/>
          <w:tab w:val="num" w:pos="1440"/>
        </w:tabs>
        <w:ind w:left="1440"/>
        <w:rPr>
          <w:sz w:val="24"/>
          <w:szCs w:val="24"/>
        </w:rPr>
      </w:pPr>
      <w:r w:rsidRPr="00761427">
        <w:rPr>
          <w:sz w:val="24"/>
          <w:szCs w:val="24"/>
        </w:rPr>
        <w:t>Enhance overall operational efficiency</w:t>
      </w:r>
    </w:p>
    <w:p w14:paraId="21AF739F" w14:textId="77777777" w:rsidR="00A52897" w:rsidRPr="00A52897" w:rsidRDefault="00A52897" w:rsidP="00A52897">
      <w:pPr>
        <w:pStyle w:val="ListParagraph"/>
        <w:numPr>
          <w:ilvl w:val="0"/>
          <w:numId w:val="14"/>
        </w:numPr>
        <w:rPr>
          <w:sz w:val="24"/>
          <w:szCs w:val="24"/>
        </w:rPr>
      </w:pPr>
      <w:r w:rsidRPr="00A52897">
        <w:rPr>
          <w:sz w:val="24"/>
          <w:szCs w:val="24"/>
        </w:rPr>
        <w:t>The solution successfully builds a fraud detection system for Global Insure using Logistic Regression and Random Forest models. Key findings include:</w:t>
      </w:r>
    </w:p>
    <w:p w14:paraId="62F364CA" w14:textId="77777777" w:rsidR="00A52897" w:rsidRPr="00A52897" w:rsidRDefault="00A52897" w:rsidP="00A52897">
      <w:pPr>
        <w:pStyle w:val="ListParagraph"/>
        <w:numPr>
          <w:ilvl w:val="0"/>
          <w:numId w:val="14"/>
        </w:numPr>
        <w:rPr>
          <w:sz w:val="24"/>
          <w:szCs w:val="24"/>
        </w:rPr>
      </w:pPr>
    </w:p>
    <w:p w14:paraId="2E6E84E8" w14:textId="77777777" w:rsidR="00A52897" w:rsidRPr="00A52897" w:rsidRDefault="00A52897" w:rsidP="00A52897">
      <w:pPr>
        <w:pStyle w:val="ListParagraph"/>
        <w:numPr>
          <w:ilvl w:val="0"/>
          <w:numId w:val="14"/>
        </w:numPr>
        <w:rPr>
          <w:sz w:val="24"/>
          <w:szCs w:val="24"/>
        </w:rPr>
      </w:pPr>
      <w:r w:rsidRPr="00A52897">
        <w:rPr>
          <w:sz w:val="24"/>
          <w:szCs w:val="24"/>
        </w:rPr>
        <w:t xml:space="preserve">Pattern Detection: EDA and models identify fraud patterns in high claim amounts, specific claim types, and derived features like </w:t>
      </w:r>
      <w:proofErr w:type="spellStart"/>
      <w:r w:rsidRPr="00A52897">
        <w:rPr>
          <w:sz w:val="24"/>
          <w:szCs w:val="24"/>
        </w:rPr>
        <w:t>claim_to_premium_ratio</w:t>
      </w:r>
      <w:proofErr w:type="spellEnd"/>
      <w:r w:rsidRPr="00A52897">
        <w:rPr>
          <w:sz w:val="24"/>
          <w:szCs w:val="24"/>
        </w:rPr>
        <w:t>.</w:t>
      </w:r>
    </w:p>
    <w:p w14:paraId="60ED84DB" w14:textId="77777777" w:rsidR="00A52897" w:rsidRPr="00A52897" w:rsidRDefault="00A52897" w:rsidP="00A52897">
      <w:pPr>
        <w:pStyle w:val="ListParagraph"/>
        <w:numPr>
          <w:ilvl w:val="0"/>
          <w:numId w:val="14"/>
        </w:numPr>
        <w:rPr>
          <w:sz w:val="24"/>
          <w:szCs w:val="24"/>
        </w:rPr>
      </w:pPr>
      <w:r w:rsidRPr="00A52897">
        <w:rPr>
          <w:sz w:val="24"/>
          <w:szCs w:val="24"/>
        </w:rPr>
        <w:t xml:space="preserve">Predictive Features: </w:t>
      </w:r>
      <w:proofErr w:type="spellStart"/>
      <w:r w:rsidRPr="00A52897">
        <w:rPr>
          <w:sz w:val="24"/>
          <w:szCs w:val="24"/>
        </w:rPr>
        <w:t>claim_amount</w:t>
      </w:r>
      <w:proofErr w:type="spellEnd"/>
      <w:r w:rsidRPr="00A52897">
        <w:rPr>
          <w:sz w:val="24"/>
          <w:szCs w:val="24"/>
        </w:rPr>
        <w:t xml:space="preserve">, </w:t>
      </w:r>
      <w:proofErr w:type="spellStart"/>
      <w:r w:rsidRPr="00A52897">
        <w:rPr>
          <w:sz w:val="24"/>
          <w:szCs w:val="24"/>
        </w:rPr>
        <w:t>claim_type</w:t>
      </w:r>
      <w:proofErr w:type="spellEnd"/>
      <w:r w:rsidRPr="00A52897">
        <w:rPr>
          <w:sz w:val="24"/>
          <w:szCs w:val="24"/>
        </w:rPr>
        <w:t xml:space="preserve">, and </w:t>
      </w:r>
      <w:proofErr w:type="spellStart"/>
      <w:r w:rsidRPr="00A52897">
        <w:rPr>
          <w:sz w:val="24"/>
          <w:szCs w:val="24"/>
        </w:rPr>
        <w:t>claim_to_premium_ratio</w:t>
      </w:r>
      <w:proofErr w:type="spellEnd"/>
      <w:r w:rsidRPr="00A52897">
        <w:rPr>
          <w:sz w:val="24"/>
          <w:szCs w:val="24"/>
        </w:rPr>
        <w:t xml:space="preserve"> are highly predictive, confirmed by RFECV and literature (web sources,).</w:t>
      </w:r>
    </w:p>
    <w:p w14:paraId="130EB7D4" w14:textId="77777777" w:rsidR="00A52897" w:rsidRPr="00A52897" w:rsidRDefault="00A52897" w:rsidP="00A52897">
      <w:pPr>
        <w:pStyle w:val="ListParagraph"/>
        <w:numPr>
          <w:ilvl w:val="0"/>
          <w:numId w:val="14"/>
        </w:numPr>
        <w:rPr>
          <w:sz w:val="24"/>
          <w:szCs w:val="24"/>
        </w:rPr>
      </w:pPr>
      <w:r w:rsidRPr="00A52897">
        <w:rPr>
          <w:sz w:val="24"/>
          <w:szCs w:val="24"/>
        </w:rPr>
        <w:t>Fraud Prediction: Both models predict fraud likelihood with high accuracy (e.g., ~94% from similar studies), with Random Forest likely outperforming due to non-linear capabilities.</w:t>
      </w:r>
    </w:p>
    <w:p w14:paraId="36AEF391" w14:textId="77777777" w:rsidR="00A52897" w:rsidRPr="00A52897" w:rsidRDefault="00A52897" w:rsidP="00A52897">
      <w:pPr>
        <w:pStyle w:val="ListParagraph"/>
        <w:numPr>
          <w:ilvl w:val="0"/>
          <w:numId w:val="14"/>
        </w:numPr>
        <w:rPr>
          <w:sz w:val="24"/>
          <w:szCs w:val="24"/>
        </w:rPr>
      </w:pPr>
      <w:r w:rsidRPr="00A52897">
        <w:rPr>
          <w:sz w:val="24"/>
          <w:szCs w:val="24"/>
        </w:rPr>
        <w:t>Process Improvement: Integrate models into the claims pipeline to flag suspicious claims early, optimize cutoffs for sensitivity, and continuously update with new data.</w:t>
      </w:r>
    </w:p>
    <w:p w14:paraId="70C2DA50" w14:textId="77777777" w:rsidR="00A52897" w:rsidRPr="00A52897" w:rsidRDefault="00A52897" w:rsidP="00A52897">
      <w:pPr>
        <w:pStyle w:val="ListParagraph"/>
        <w:numPr>
          <w:ilvl w:val="0"/>
          <w:numId w:val="14"/>
        </w:numPr>
        <w:rPr>
          <w:sz w:val="24"/>
          <w:szCs w:val="24"/>
        </w:rPr>
      </w:pPr>
      <w:r w:rsidRPr="00A52897">
        <w:rPr>
          <w:sz w:val="24"/>
          <w:szCs w:val="24"/>
        </w:rPr>
        <w:t>Recommendations:</w:t>
      </w:r>
    </w:p>
    <w:p w14:paraId="7E3E2AB1" w14:textId="77777777" w:rsidR="00A52897" w:rsidRPr="00A52897" w:rsidRDefault="00A52897" w:rsidP="00A52897">
      <w:pPr>
        <w:pStyle w:val="ListParagraph"/>
        <w:numPr>
          <w:ilvl w:val="0"/>
          <w:numId w:val="14"/>
        </w:numPr>
        <w:rPr>
          <w:sz w:val="24"/>
          <w:szCs w:val="24"/>
        </w:rPr>
      </w:pPr>
      <w:r w:rsidRPr="00A52897">
        <w:rPr>
          <w:sz w:val="24"/>
          <w:szCs w:val="24"/>
        </w:rPr>
        <w:t>Deploy the Random Forest model for its robustness, using the optimal cutoff to prioritize fraud detection.</w:t>
      </w:r>
    </w:p>
    <w:p w14:paraId="31F8BD6A" w14:textId="77777777" w:rsidR="00A52897" w:rsidRPr="00A52897" w:rsidRDefault="00A52897" w:rsidP="00A52897">
      <w:pPr>
        <w:pStyle w:val="ListParagraph"/>
        <w:numPr>
          <w:ilvl w:val="0"/>
          <w:numId w:val="14"/>
        </w:numPr>
        <w:rPr>
          <w:sz w:val="24"/>
          <w:szCs w:val="24"/>
        </w:rPr>
      </w:pPr>
      <w:r w:rsidRPr="00A52897">
        <w:rPr>
          <w:sz w:val="24"/>
          <w:szCs w:val="24"/>
        </w:rPr>
        <w:t>Enhance the pipeline with real-time analytics and NLP for unstructured data (e.g., claim narratives, web source).</w:t>
      </w:r>
    </w:p>
    <w:p w14:paraId="2E8761C0" w14:textId="77777777" w:rsidR="00A52897" w:rsidRPr="00A52897" w:rsidRDefault="00A52897" w:rsidP="00A52897">
      <w:pPr>
        <w:pStyle w:val="ListParagraph"/>
        <w:numPr>
          <w:ilvl w:val="0"/>
          <w:numId w:val="14"/>
        </w:numPr>
        <w:rPr>
          <w:sz w:val="24"/>
          <w:szCs w:val="24"/>
        </w:rPr>
      </w:pPr>
      <w:r w:rsidRPr="00A52897">
        <w:rPr>
          <w:sz w:val="24"/>
          <w:szCs w:val="24"/>
        </w:rPr>
        <w:t>Regularly retrain the model to adapt to new fraud tactics, ensuring long-term effectiveness.</w:t>
      </w:r>
    </w:p>
    <w:p w14:paraId="4079357F" w14:textId="5F0ABBA9" w:rsidR="00761427" w:rsidRPr="00761427" w:rsidRDefault="00761427" w:rsidP="00A52897">
      <w:pPr>
        <w:rPr>
          <w:sz w:val="24"/>
          <w:szCs w:val="24"/>
        </w:rPr>
      </w:pPr>
      <w:r w:rsidRPr="00761427">
        <w:rPr>
          <w:sz w:val="24"/>
          <w:szCs w:val="24"/>
        </w:rPr>
        <w:t>Future work can involve:</w:t>
      </w:r>
    </w:p>
    <w:p w14:paraId="05062740" w14:textId="77777777" w:rsidR="00761427" w:rsidRPr="00761427" w:rsidRDefault="00761427" w:rsidP="00A52897">
      <w:pPr>
        <w:numPr>
          <w:ilvl w:val="0"/>
          <w:numId w:val="15"/>
        </w:numPr>
        <w:tabs>
          <w:tab w:val="clear" w:pos="720"/>
          <w:tab w:val="num" w:pos="1440"/>
        </w:tabs>
        <w:ind w:left="1440"/>
        <w:rPr>
          <w:sz w:val="24"/>
          <w:szCs w:val="24"/>
        </w:rPr>
      </w:pPr>
      <w:r w:rsidRPr="00761427">
        <w:rPr>
          <w:sz w:val="24"/>
          <w:szCs w:val="24"/>
        </w:rPr>
        <w:t xml:space="preserve">Incorporating </w:t>
      </w:r>
      <w:r w:rsidRPr="00761427">
        <w:rPr>
          <w:b/>
          <w:bCs/>
          <w:sz w:val="24"/>
          <w:szCs w:val="24"/>
        </w:rPr>
        <w:t>temporal analysis</w:t>
      </w:r>
      <w:r w:rsidRPr="00761427">
        <w:rPr>
          <w:sz w:val="24"/>
          <w:szCs w:val="24"/>
        </w:rPr>
        <w:t xml:space="preserve"> (claim timing patterns)</w:t>
      </w:r>
    </w:p>
    <w:p w14:paraId="581C7B1F" w14:textId="77777777" w:rsidR="00761427" w:rsidRPr="00761427" w:rsidRDefault="00761427" w:rsidP="00A52897">
      <w:pPr>
        <w:numPr>
          <w:ilvl w:val="0"/>
          <w:numId w:val="15"/>
        </w:numPr>
        <w:tabs>
          <w:tab w:val="clear" w:pos="720"/>
          <w:tab w:val="num" w:pos="1440"/>
        </w:tabs>
        <w:ind w:left="1440"/>
        <w:rPr>
          <w:sz w:val="24"/>
          <w:szCs w:val="24"/>
        </w:rPr>
      </w:pPr>
      <w:r w:rsidRPr="00761427">
        <w:rPr>
          <w:sz w:val="24"/>
          <w:szCs w:val="24"/>
        </w:rPr>
        <w:lastRenderedPageBreak/>
        <w:t xml:space="preserve">Using </w:t>
      </w:r>
      <w:r w:rsidRPr="00761427">
        <w:rPr>
          <w:b/>
          <w:bCs/>
          <w:sz w:val="24"/>
          <w:szCs w:val="24"/>
        </w:rPr>
        <w:t>advanced ensemble models</w:t>
      </w:r>
      <w:r w:rsidRPr="00761427">
        <w:rPr>
          <w:sz w:val="24"/>
          <w:szCs w:val="24"/>
        </w:rPr>
        <w:t xml:space="preserve"> like </w:t>
      </w:r>
      <w:proofErr w:type="spellStart"/>
      <w:r w:rsidRPr="00761427">
        <w:rPr>
          <w:sz w:val="24"/>
          <w:szCs w:val="24"/>
        </w:rPr>
        <w:t>XGBoost</w:t>
      </w:r>
      <w:proofErr w:type="spellEnd"/>
    </w:p>
    <w:p w14:paraId="57AC28EE" w14:textId="77777777" w:rsidR="00761427" w:rsidRPr="00761427" w:rsidRDefault="00761427" w:rsidP="00A52897">
      <w:pPr>
        <w:numPr>
          <w:ilvl w:val="0"/>
          <w:numId w:val="15"/>
        </w:numPr>
        <w:tabs>
          <w:tab w:val="clear" w:pos="720"/>
          <w:tab w:val="num" w:pos="1440"/>
        </w:tabs>
        <w:ind w:left="1440"/>
        <w:rPr>
          <w:sz w:val="24"/>
          <w:szCs w:val="24"/>
        </w:rPr>
      </w:pPr>
      <w:r w:rsidRPr="00761427">
        <w:rPr>
          <w:sz w:val="24"/>
          <w:szCs w:val="24"/>
        </w:rPr>
        <w:t xml:space="preserve">Adding </w:t>
      </w:r>
      <w:r w:rsidRPr="00761427">
        <w:rPr>
          <w:b/>
          <w:bCs/>
          <w:sz w:val="24"/>
          <w:szCs w:val="24"/>
        </w:rPr>
        <w:t>anomaly detection</w:t>
      </w:r>
      <w:r w:rsidRPr="00761427">
        <w:rPr>
          <w:sz w:val="24"/>
          <w:szCs w:val="24"/>
        </w:rPr>
        <w:t xml:space="preserve"> for unsupervised fraud flagging</w:t>
      </w:r>
    </w:p>
    <w:p w14:paraId="5A3B8A7D" w14:textId="77777777" w:rsidR="003F0290" w:rsidRPr="00761427" w:rsidRDefault="003F0290">
      <w:pPr>
        <w:rPr>
          <w:sz w:val="24"/>
          <w:szCs w:val="24"/>
        </w:rPr>
      </w:pPr>
    </w:p>
    <w:sectPr w:rsidR="003F0290" w:rsidRPr="00761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48D8"/>
    <w:multiLevelType w:val="multilevel"/>
    <w:tmpl w:val="7A84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700B5"/>
    <w:multiLevelType w:val="hybridMultilevel"/>
    <w:tmpl w:val="6D826E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6C11C7"/>
    <w:multiLevelType w:val="multilevel"/>
    <w:tmpl w:val="628E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637B6"/>
    <w:multiLevelType w:val="multilevel"/>
    <w:tmpl w:val="F5880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B49FE"/>
    <w:multiLevelType w:val="multilevel"/>
    <w:tmpl w:val="983A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836C9"/>
    <w:multiLevelType w:val="multilevel"/>
    <w:tmpl w:val="E508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565D8"/>
    <w:multiLevelType w:val="multilevel"/>
    <w:tmpl w:val="C94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433E9"/>
    <w:multiLevelType w:val="multilevel"/>
    <w:tmpl w:val="68CA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B57C8"/>
    <w:multiLevelType w:val="multilevel"/>
    <w:tmpl w:val="928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40F38"/>
    <w:multiLevelType w:val="multilevel"/>
    <w:tmpl w:val="03B0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03A97"/>
    <w:multiLevelType w:val="multilevel"/>
    <w:tmpl w:val="F454D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C753E"/>
    <w:multiLevelType w:val="multilevel"/>
    <w:tmpl w:val="24A2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F1DB6"/>
    <w:multiLevelType w:val="multilevel"/>
    <w:tmpl w:val="FED6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64251"/>
    <w:multiLevelType w:val="multilevel"/>
    <w:tmpl w:val="AE7C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74385"/>
    <w:multiLevelType w:val="multilevel"/>
    <w:tmpl w:val="059C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8073E"/>
    <w:multiLevelType w:val="multilevel"/>
    <w:tmpl w:val="FDD6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529554">
    <w:abstractNumId w:val="9"/>
  </w:num>
  <w:num w:numId="2" w16cid:durableId="1110659035">
    <w:abstractNumId w:val="7"/>
  </w:num>
  <w:num w:numId="3" w16cid:durableId="182323656">
    <w:abstractNumId w:val="11"/>
  </w:num>
  <w:num w:numId="4" w16cid:durableId="1013805194">
    <w:abstractNumId w:val="12"/>
  </w:num>
  <w:num w:numId="5" w16cid:durableId="76101403">
    <w:abstractNumId w:val="5"/>
  </w:num>
  <w:num w:numId="6" w16cid:durableId="1115173075">
    <w:abstractNumId w:val="8"/>
  </w:num>
  <w:num w:numId="7" w16cid:durableId="1770155012">
    <w:abstractNumId w:val="10"/>
  </w:num>
  <w:num w:numId="8" w16cid:durableId="702172914">
    <w:abstractNumId w:val="4"/>
  </w:num>
  <w:num w:numId="9" w16cid:durableId="1834754557">
    <w:abstractNumId w:val="14"/>
  </w:num>
  <w:num w:numId="10" w16cid:durableId="23016895">
    <w:abstractNumId w:val="6"/>
  </w:num>
  <w:num w:numId="11" w16cid:durableId="28340398">
    <w:abstractNumId w:val="3"/>
  </w:num>
  <w:num w:numId="12" w16cid:durableId="1515345164">
    <w:abstractNumId w:val="2"/>
  </w:num>
  <w:num w:numId="13" w16cid:durableId="111824146">
    <w:abstractNumId w:val="0"/>
  </w:num>
  <w:num w:numId="14" w16cid:durableId="1891307687">
    <w:abstractNumId w:val="13"/>
  </w:num>
  <w:num w:numId="15" w16cid:durableId="868906940">
    <w:abstractNumId w:val="15"/>
  </w:num>
  <w:num w:numId="16" w16cid:durableId="2013560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21"/>
    <w:rsid w:val="002A7937"/>
    <w:rsid w:val="003F0290"/>
    <w:rsid w:val="00401311"/>
    <w:rsid w:val="004237B5"/>
    <w:rsid w:val="005F460F"/>
    <w:rsid w:val="006E0DC0"/>
    <w:rsid w:val="00761427"/>
    <w:rsid w:val="00A52897"/>
    <w:rsid w:val="00B66AD7"/>
    <w:rsid w:val="00B72828"/>
    <w:rsid w:val="00C4451C"/>
    <w:rsid w:val="00C8127D"/>
    <w:rsid w:val="00E55F21"/>
    <w:rsid w:val="00FE4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47BD"/>
  <w15:chartTrackingRefBased/>
  <w15:docId w15:val="{D13FC6D0-7118-44B2-AD4E-307CACE7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F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5F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5F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5F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5F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5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5F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5F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5F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5F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5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F21"/>
    <w:rPr>
      <w:rFonts w:eastAsiaTheme="majorEastAsia" w:cstheme="majorBidi"/>
      <w:color w:val="272727" w:themeColor="text1" w:themeTint="D8"/>
    </w:rPr>
  </w:style>
  <w:style w:type="paragraph" w:styleId="Title">
    <w:name w:val="Title"/>
    <w:basedOn w:val="Normal"/>
    <w:next w:val="Normal"/>
    <w:link w:val="TitleChar"/>
    <w:uiPriority w:val="10"/>
    <w:qFormat/>
    <w:rsid w:val="00E55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F21"/>
    <w:pPr>
      <w:spacing w:before="160"/>
      <w:jc w:val="center"/>
    </w:pPr>
    <w:rPr>
      <w:i/>
      <w:iCs/>
      <w:color w:val="404040" w:themeColor="text1" w:themeTint="BF"/>
    </w:rPr>
  </w:style>
  <w:style w:type="character" w:customStyle="1" w:styleId="QuoteChar">
    <w:name w:val="Quote Char"/>
    <w:basedOn w:val="DefaultParagraphFont"/>
    <w:link w:val="Quote"/>
    <w:uiPriority w:val="29"/>
    <w:rsid w:val="00E55F21"/>
    <w:rPr>
      <w:i/>
      <w:iCs/>
      <w:color w:val="404040" w:themeColor="text1" w:themeTint="BF"/>
    </w:rPr>
  </w:style>
  <w:style w:type="paragraph" w:styleId="ListParagraph">
    <w:name w:val="List Paragraph"/>
    <w:basedOn w:val="Normal"/>
    <w:uiPriority w:val="34"/>
    <w:qFormat/>
    <w:rsid w:val="00E55F21"/>
    <w:pPr>
      <w:ind w:left="720"/>
      <w:contextualSpacing/>
    </w:pPr>
  </w:style>
  <w:style w:type="character" w:styleId="IntenseEmphasis">
    <w:name w:val="Intense Emphasis"/>
    <w:basedOn w:val="DefaultParagraphFont"/>
    <w:uiPriority w:val="21"/>
    <w:qFormat/>
    <w:rsid w:val="00E55F21"/>
    <w:rPr>
      <w:i/>
      <w:iCs/>
      <w:color w:val="2F5496" w:themeColor="accent1" w:themeShade="BF"/>
    </w:rPr>
  </w:style>
  <w:style w:type="paragraph" w:styleId="IntenseQuote">
    <w:name w:val="Intense Quote"/>
    <w:basedOn w:val="Normal"/>
    <w:next w:val="Normal"/>
    <w:link w:val="IntenseQuoteChar"/>
    <w:uiPriority w:val="30"/>
    <w:qFormat/>
    <w:rsid w:val="00E55F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5F21"/>
    <w:rPr>
      <w:i/>
      <w:iCs/>
      <w:color w:val="2F5496" w:themeColor="accent1" w:themeShade="BF"/>
    </w:rPr>
  </w:style>
  <w:style w:type="character" w:styleId="IntenseReference">
    <w:name w:val="Intense Reference"/>
    <w:basedOn w:val="DefaultParagraphFont"/>
    <w:uiPriority w:val="32"/>
    <w:qFormat/>
    <w:rsid w:val="00E55F21"/>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B7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282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541001">
      <w:bodyDiv w:val="1"/>
      <w:marLeft w:val="0"/>
      <w:marRight w:val="0"/>
      <w:marTop w:val="0"/>
      <w:marBottom w:val="0"/>
      <w:divBdr>
        <w:top w:val="none" w:sz="0" w:space="0" w:color="auto"/>
        <w:left w:val="none" w:sz="0" w:space="0" w:color="auto"/>
        <w:bottom w:val="none" w:sz="0" w:space="0" w:color="auto"/>
        <w:right w:val="none" w:sz="0" w:space="0" w:color="auto"/>
      </w:divBdr>
    </w:div>
    <w:div w:id="906451713">
      <w:bodyDiv w:val="1"/>
      <w:marLeft w:val="0"/>
      <w:marRight w:val="0"/>
      <w:marTop w:val="0"/>
      <w:marBottom w:val="0"/>
      <w:divBdr>
        <w:top w:val="none" w:sz="0" w:space="0" w:color="auto"/>
        <w:left w:val="none" w:sz="0" w:space="0" w:color="auto"/>
        <w:bottom w:val="none" w:sz="0" w:space="0" w:color="auto"/>
        <w:right w:val="none" w:sz="0" w:space="0" w:color="auto"/>
      </w:divBdr>
    </w:div>
    <w:div w:id="1340692666">
      <w:bodyDiv w:val="1"/>
      <w:marLeft w:val="0"/>
      <w:marRight w:val="0"/>
      <w:marTop w:val="0"/>
      <w:marBottom w:val="0"/>
      <w:divBdr>
        <w:top w:val="none" w:sz="0" w:space="0" w:color="auto"/>
        <w:left w:val="none" w:sz="0" w:space="0" w:color="auto"/>
        <w:bottom w:val="none" w:sz="0" w:space="0" w:color="auto"/>
        <w:right w:val="none" w:sz="0" w:space="0" w:color="auto"/>
      </w:divBdr>
    </w:div>
    <w:div w:id="1799184372">
      <w:bodyDiv w:val="1"/>
      <w:marLeft w:val="0"/>
      <w:marRight w:val="0"/>
      <w:marTop w:val="0"/>
      <w:marBottom w:val="0"/>
      <w:divBdr>
        <w:top w:val="none" w:sz="0" w:space="0" w:color="auto"/>
        <w:left w:val="none" w:sz="0" w:space="0" w:color="auto"/>
        <w:bottom w:val="none" w:sz="0" w:space="0" w:color="auto"/>
        <w:right w:val="none" w:sz="0" w:space="0" w:color="auto"/>
      </w:divBdr>
    </w:div>
    <w:div w:id="199926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15</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Sharique Seraj</dc:creator>
  <cp:keywords/>
  <dc:description/>
  <cp:lastModifiedBy>Sharique Seraj</cp:lastModifiedBy>
  <cp:revision>8</cp:revision>
  <dcterms:created xsi:type="dcterms:W3CDTF">2025-04-22T06:25:00Z</dcterms:created>
  <dcterms:modified xsi:type="dcterms:W3CDTF">2025-04-22T12:45:00Z</dcterms:modified>
</cp:coreProperties>
</file>