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6B1E" w14:textId="77777777" w:rsidR="009064E5" w:rsidRPr="009064E5" w:rsidRDefault="009064E5" w:rsidP="009064E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</w:pPr>
      <w:r w:rsidRPr="009064E5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  <w:t>Docker Assignment</w:t>
      </w:r>
    </w:p>
    <w:p w14:paraId="1B5D43A7" w14:textId="77777777" w:rsidR="009064E5" w:rsidRPr="009064E5" w:rsidRDefault="009064E5" w:rsidP="009064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064E5">
        <w:rPr>
          <w:rFonts w:ascii="Segoe UI" w:eastAsia="Times New Roman" w:hAnsi="Segoe UI" w:cs="Segoe UI"/>
          <w:b/>
          <w:bCs/>
          <w:sz w:val="36"/>
          <w:szCs w:val="36"/>
        </w:rPr>
        <w:t>Containerization</w:t>
      </w:r>
    </w:p>
    <w:p w14:paraId="63F92AC4" w14:textId="77777777" w:rsidR="009064E5" w:rsidRPr="009064E5" w:rsidRDefault="009064E5" w:rsidP="009064E5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 xml:space="preserve">Create </w:t>
      </w:r>
      <w:proofErr w:type="spellStart"/>
      <w:r w:rsidRPr="009064E5">
        <w:rPr>
          <w:rFonts w:ascii="Segoe UI" w:eastAsia="Times New Roman" w:hAnsi="Segoe UI" w:cs="Segoe UI"/>
          <w:sz w:val="23"/>
          <w:szCs w:val="23"/>
        </w:rPr>
        <w:t>Dockerfiles</w:t>
      </w:r>
      <w:proofErr w:type="spellEnd"/>
      <w:r w:rsidRPr="009064E5">
        <w:rPr>
          <w:rFonts w:ascii="Segoe UI" w:eastAsia="Times New Roman" w:hAnsi="Segoe UI" w:cs="Segoe UI"/>
          <w:sz w:val="23"/>
          <w:szCs w:val="23"/>
        </w:rPr>
        <w:t xml:space="preserve"> for both the .NET Web API and the Angular frontend.</w:t>
      </w:r>
    </w:p>
    <w:p w14:paraId="68EA9DE2" w14:textId="77777777" w:rsidR="009064E5" w:rsidRPr="009064E5" w:rsidRDefault="009064E5" w:rsidP="009064E5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Ensure images are built using multi-stage builds to minimize size.</w:t>
      </w:r>
    </w:p>
    <w:p w14:paraId="0BB7CA89" w14:textId="77777777" w:rsidR="009064E5" w:rsidRPr="009064E5" w:rsidRDefault="009064E5" w:rsidP="009064E5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 xml:space="preserve">Add </w:t>
      </w:r>
      <w:proofErr w:type="gramStart"/>
      <w:r w:rsidRPr="009064E5">
        <w:rPr>
          <w:rFonts w:ascii="Segoe UI" w:eastAsia="Times New Roman" w:hAnsi="Segoe UI" w:cs="Segoe UI"/>
          <w:sz w:val="23"/>
          <w:szCs w:val="23"/>
        </w:rPr>
        <w:t>appropriate </w:t>
      </w:r>
      <w:r w:rsidRPr="009064E5">
        <w:rPr>
          <w:rFonts w:ascii="Consolas" w:eastAsia="Times New Roman" w:hAnsi="Consolas" w:cs="Courier New"/>
          <w:sz w:val="20"/>
          <w:szCs w:val="20"/>
        </w:rPr>
        <w:t>.</w:t>
      </w:r>
      <w:proofErr w:type="spellStart"/>
      <w:r w:rsidRPr="009064E5">
        <w:rPr>
          <w:rFonts w:ascii="Consolas" w:eastAsia="Times New Roman" w:hAnsi="Consolas" w:cs="Courier New"/>
          <w:sz w:val="20"/>
          <w:szCs w:val="20"/>
        </w:rPr>
        <w:t>dockerignore</w:t>
      </w:r>
      <w:proofErr w:type="spellEnd"/>
      <w:proofErr w:type="gramEnd"/>
      <w:r w:rsidRPr="009064E5">
        <w:rPr>
          <w:rFonts w:ascii="Segoe UI" w:eastAsia="Times New Roman" w:hAnsi="Segoe UI" w:cs="Segoe UI"/>
          <w:sz w:val="23"/>
          <w:szCs w:val="23"/>
        </w:rPr>
        <w:t> files to exclude unnecessary files.</w:t>
      </w:r>
    </w:p>
    <w:p w14:paraId="24E19EAC" w14:textId="77777777" w:rsidR="009064E5" w:rsidRPr="009064E5" w:rsidRDefault="009064E5" w:rsidP="009064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064E5">
        <w:rPr>
          <w:rFonts w:ascii="Segoe UI" w:eastAsia="Times New Roman" w:hAnsi="Segoe UI" w:cs="Segoe UI"/>
          <w:b/>
          <w:bCs/>
          <w:sz w:val="36"/>
          <w:szCs w:val="36"/>
        </w:rPr>
        <w:t>Application Orchestration</w:t>
      </w:r>
    </w:p>
    <w:p w14:paraId="7E90E919" w14:textId="77777777" w:rsidR="009064E5" w:rsidRPr="009064E5" w:rsidRDefault="009064E5" w:rsidP="009064E5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Define a </w:t>
      </w:r>
      <w:r w:rsidRPr="009064E5">
        <w:rPr>
          <w:rFonts w:ascii="Consolas" w:eastAsia="Times New Roman" w:hAnsi="Consolas" w:cs="Courier New"/>
          <w:sz w:val="20"/>
          <w:szCs w:val="20"/>
        </w:rPr>
        <w:t>docker-</w:t>
      </w:r>
      <w:proofErr w:type="spellStart"/>
      <w:r w:rsidRPr="009064E5">
        <w:rPr>
          <w:rFonts w:ascii="Consolas" w:eastAsia="Times New Roman" w:hAnsi="Consolas" w:cs="Courier New"/>
          <w:sz w:val="20"/>
          <w:szCs w:val="20"/>
        </w:rPr>
        <w:t>compose.yml</w:t>
      </w:r>
      <w:proofErr w:type="spellEnd"/>
      <w:r w:rsidRPr="009064E5">
        <w:rPr>
          <w:rFonts w:ascii="Segoe UI" w:eastAsia="Times New Roman" w:hAnsi="Segoe UI" w:cs="Segoe UI"/>
          <w:sz w:val="23"/>
          <w:szCs w:val="23"/>
        </w:rPr>
        <w:t> that runs both services together.</w:t>
      </w:r>
    </w:p>
    <w:p w14:paraId="184B6244" w14:textId="77777777" w:rsidR="009064E5" w:rsidRPr="009064E5" w:rsidRDefault="009064E5" w:rsidP="009064E5">
      <w:pPr>
        <w:numPr>
          <w:ilvl w:val="0"/>
          <w:numId w:val="2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Configure networking so the Angular frontend can call the API service.</w:t>
      </w:r>
    </w:p>
    <w:p w14:paraId="1F0579AF" w14:textId="77777777" w:rsidR="009064E5" w:rsidRPr="009064E5" w:rsidRDefault="009064E5" w:rsidP="009064E5">
      <w:pPr>
        <w:numPr>
          <w:ilvl w:val="0"/>
          <w:numId w:val="2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Expose services on configurable ports for local access.</w:t>
      </w:r>
    </w:p>
    <w:p w14:paraId="301A0425" w14:textId="77777777" w:rsidR="009064E5" w:rsidRPr="009064E5" w:rsidRDefault="009064E5" w:rsidP="009064E5">
      <w:pPr>
        <w:numPr>
          <w:ilvl w:val="0"/>
          <w:numId w:val="2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Implement basic health checks for both services.</w:t>
      </w:r>
    </w:p>
    <w:p w14:paraId="711DC38C" w14:textId="77777777" w:rsidR="009064E5" w:rsidRPr="009064E5" w:rsidRDefault="009064E5" w:rsidP="009064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064E5">
        <w:rPr>
          <w:rFonts w:ascii="Segoe UI" w:eastAsia="Times New Roman" w:hAnsi="Segoe UI" w:cs="Segoe UI"/>
          <w:b/>
          <w:bCs/>
          <w:sz w:val="36"/>
          <w:szCs w:val="36"/>
        </w:rPr>
        <w:t>Configuration Management</w:t>
      </w:r>
    </w:p>
    <w:p w14:paraId="1DE3D656" w14:textId="77777777" w:rsidR="009064E5" w:rsidRPr="009064E5" w:rsidRDefault="009064E5" w:rsidP="009064E5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Use environment variables (via </w:t>
      </w:r>
      <w:r w:rsidRPr="009064E5">
        <w:rPr>
          <w:rFonts w:ascii="Consolas" w:eastAsia="Times New Roman" w:hAnsi="Consolas" w:cs="Courier New"/>
          <w:sz w:val="20"/>
          <w:szCs w:val="20"/>
        </w:rPr>
        <w:t>.env</w:t>
      </w:r>
      <w:r w:rsidRPr="009064E5">
        <w:rPr>
          <w:rFonts w:ascii="Segoe UI" w:eastAsia="Times New Roman" w:hAnsi="Segoe UI" w:cs="Segoe UI"/>
          <w:sz w:val="23"/>
          <w:szCs w:val="23"/>
        </w:rPr>
        <w:t> file) for settings such as ports, API base URL, and image version.</w:t>
      </w:r>
    </w:p>
    <w:p w14:paraId="48A25A1D" w14:textId="77777777" w:rsidR="009064E5" w:rsidRPr="009064E5" w:rsidRDefault="009064E5" w:rsidP="009064E5">
      <w:pPr>
        <w:numPr>
          <w:ilvl w:val="0"/>
          <w:numId w:val="3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Ensure the frontend can be configured to communicate with the API via environment-specific base URLs.</w:t>
      </w:r>
    </w:p>
    <w:p w14:paraId="1767DF35" w14:textId="77777777" w:rsidR="009064E5" w:rsidRPr="009064E5" w:rsidRDefault="009064E5" w:rsidP="009064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064E5">
        <w:rPr>
          <w:rFonts w:ascii="Segoe UI" w:eastAsia="Times New Roman" w:hAnsi="Segoe UI" w:cs="Segoe UI"/>
          <w:b/>
          <w:bCs/>
          <w:sz w:val="36"/>
          <w:szCs w:val="36"/>
        </w:rPr>
        <w:t>Image Publishing</w:t>
      </w:r>
    </w:p>
    <w:p w14:paraId="06EAB179" w14:textId="77777777" w:rsidR="009064E5" w:rsidRPr="009064E5" w:rsidRDefault="009064E5" w:rsidP="009064E5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Tag images with both </w:t>
      </w:r>
      <w:r w:rsidRPr="009064E5">
        <w:rPr>
          <w:rFonts w:ascii="Consolas" w:eastAsia="Times New Roman" w:hAnsi="Consolas" w:cs="Courier New"/>
          <w:sz w:val="20"/>
          <w:szCs w:val="20"/>
        </w:rPr>
        <w:t>latest</w:t>
      </w:r>
      <w:r w:rsidRPr="009064E5">
        <w:rPr>
          <w:rFonts w:ascii="Segoe UI" w:eastAsia="Times New Roman" w:hAnsi="Segoe UI" w:cs="Segoe UI"/>
          <w:sz w:val="23"/>
          <w:szCs w:val="23"/>
        </w:rPr>
        <w:t> and semantic version tags.</w:t>
      </w:r>
    </w:p>
    <w:p w14:paraId="74A731CA" w14:textId="77777777" w:rsidR="009064E5" w:rsidRPr="009064E5" w:rsidRDefault="009064E5" w:rsidP="009064E5">
      <w:pPr>
        <w:numPr>
          <w:ilvl w:val="0"/>
          <w:numId w:val="4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Push images to Docker Hub under the correct repository.</w:t>
      </w:r>
    </w:p>
    <w:p w14:paraId="4D2E137C" w14:textId="77777777" w:rsidR="009064E5" w:rsidRPr="009064E5" w:rsidRDefault="009064E5" w:rsidP="009064E5">
      <w:pPr>
        <w:numPr>
          <w:ilvl w:val="0"/>
          <w:numId w:val="4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Verify images can be pulled and run on a different machine.</w:t>
      </w:r>
    </w:p>
    <w:p w14:paraId="7BAE54AF" w14:textId="77777777" w:rsidR="009064E5" w:rsidRPr="009064E5" w:rsidRDefault="009064E5" w:rsidP="009064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064E5">
        <w:rPr>
          <w:rFonts w:ascii="Segoe UI" w:eastAsia="Times New Roman" w:hAnsi="Segoe UI" w:cs="Segoe UI"/>
          <w:b/>
          <w:bCs/>
          <w:sz w:val="36"/>
          <w:szCs w:val="36"/>
        </w:rPr>
        <w:t>Docker Compose Prod</w:t>
      </w:r>
    </w:p>
    <w:p w14:paraId="69F3B934" w14:textId="77777777" w:rsidR="009064E5" w:rsidRPr="009064E5" w:rsidRDefault="009064E5" w:rsidP="009064E5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Define a </w:t>
      </w:r>
      <w:r w:rsidRPr="009064E5">
        <w:rPr>
          <w:rFonts w:ascii="Consolas" w:eastAsia="Times New Roman" w:hAnsi="Consolas" w:cs="Courier New"/>
          <w:sz w:val="20"/>
          <w:szCs w:val="20"/>
        </w:rPr>
        <w:t>docker-</w:t>
      </w:r>
      <w:proofErr w:type="spellStart"/>
      <w:r w:rsidRPr="009064E5">
        <w:rPr>
          <w:rFonts w:ascii="Consolas" w:eastAsia="Times New Roman" w:hAnsi="Consolas" w:cs="Courier New"/>
          <w:sz w:val="20"/>
          <w:szCs w:val="20"/>
        </w:rPr>
        <w:t>compose.prod.yml</w:t>
      </w:r>
      <w:proofErr w:type="spellEnd"/>
      <w:r w:rsidRPr="009064E5">
        <w:rPr>
          <w:rFonts w:ascii="Segoe UI" w:eastAsia="Times New Roman" w:hAnsi="Segoe UI" w:cs="Segoe UI"/>
          <w:sz w:val="23"/>
          <w:szCs w:val="23"/>
        </w:rPr>
        <w:t> that runs both services together using pushed images from docker hub.</w:t>
      </w:r>
    </w:p>
    <w:p w14:paraId="4614F501" w14:textId="77777777" w:rsidR="009064E5" w:rsidRPr="009064E5" w:rsidRDefault="009064E5" w:rsidP="009064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064E5">
        <w:rPr>
          <w:rFonts w:ascii="Segoe UI" w:eastAsia="Times New Roman" w:hAnsi="Segoe UI" w:cs="Segoe UI"/>
          <w:b/>
          <w:bCs/>
          <w:sz w:val="36"/>
          <w:szCs w:val="36"/>
        </w:rPr>
        <w:t>Documentation</w:t>
      </w:r>
    </w:p>
    <w:p w14:paraId="2D07FD88" w14:textId="77777777" w:rsidR="009064E5" w:rsidRPr="009064E5" w:rsidRDefault="009064E5" w:rsidP="009064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Provide a README with clear setup instructions:</w:t>
      </w:r>
    </w:p>
    <w:p w14:paraId="26961FE7" w14:textId="77777777" w:rsidR="009064E5" w:rsidRPr="009064E5" w:rsidRDefault="009064E5" w:rsidP="009064E5">
      <w:pPr>
        <w:numPr>
          <w:ilvl w:val="1"/>
          <w:numId w:val="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Building images</w:t>
      </w:r>
    </w:p>
    <w:p w14:paraId="68529E0F" w14:textId="77777777" w:rsidR="009064E5" w:rsidRPr="009064E5" w:rsidRDefault="009064E5" w:rsidP="009064E5">
      <w:pPr>
        <w:numPr>
          <w:ilvl w:val="1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Running with Docker Compose</w:t>
      </w:r>
    </w:p>
    <w:p w14:paraId="448687AE" w14:textId="77777777" w:rsidR="009064E5" w:rsidRPr="009064E5" w:rsidRDefault="009064E5" w:rsidP="009064E5">
      <w:pPr>
        <w:numPr>
          <w:ilvl w:val="1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Testing connectivity between services</w:t>
      </w:r>
    </w:p>
    <w:p w14:paraId="780FFD11" w14:textId="77777777" w:rsidR="009064E5" w:rsidRPr="009064E5" w:rsidRDefault="009064E5" w:rsidP="009064E5">
      <w:pPr>
        <w:numPr>
          <w:ilvl w:val="1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Pushing images to Docker Hub</w:t>
      </w:r>
    </w:p>
    <w:p w14:paraId="186C73BB" w14:textId="77777777" w:rsidR="009064E5" w:rsidRPr="009064E5" w:rsidRDefault="009064E5" w:rsidP="009064E5">
      <w:pPr>
        <w:numPr>
          <w:ilvl w:val="1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lastRenderedPageBreak/>
        <w:t>Troubleshooting common issues</w:t>
      </w:r>
    </w:p>
    <w:p w14:paraId="13A09ED5" w14:textId="77777777" w:rsidR="009064E5" w:rsidRPr="009064E5" w:rsidRDefault="009064E5" w:rsidP="009064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064E5">
        <w:rPr>
          <w:rFonts w:ascii="Segoe UI" w:eastAsia="Times New Roman" w:hAnsi="Segoe UI" w:cs="Segoe UI"/>
          <w:b/>
          <w:bCs/>
          <w:sz w:val="36"/>
          <w:szCs w:val="36"/>
        </w:rPr>
        <w:t>Acceptance Criteria</w:t>
      </w:r>
    </w:p>
    <w:p w14:paraId="13FA1950" w14:textId="77777777" w:rsidR="009064E5" w:rsidRPr="009064E5" w:rsidRDefault="009064E5" w:rsidP="009064E5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Containers build and run successfully on a clean machine.</w:t>
      </w:r>
    </w:p>
    <w:p w14:paraId="7CA9D3EC" w14:textId="77777777" w:rsidR="009064E5" w:rsidRPr="009064E5" w:rsidRDefault="009064E5" w:rsidP="009064E5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Both services are healthy and accessible via the defined ports.</w:t>
      </w:r>
    </w:p>
    <w:p w14:paraId="1A33F7FA" w14:textId="77777777" w:rsidR="009064E5" w:rsidRPr="009064E5" w:rsidRDefault="009064E5" w:rsidP="009064E5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The Angular app communicates successfully with the .NET API.</w:t>
      </w:r>
    </w:p>
    <w:p w14:paraId="56BCF362" w14:textId="77777777" w:rsidR="009064E5" w:rsidRPr="009064E5" w:rsidRDefault="009064E5" w:rsidP="009064E5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Docker Hub contains the pushed images with correct tags.</w:t>
      </w:r>
    </w:p>
    <w:p w14:paraId="29D1CDF8" w14:textId="77777777" w:rsidR="009064E5" w:rsidRPr="009064E5" w:rsidRDefault="009064E5" w:rsidP="009064E5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Documentation is complete and easy to follow.</w:t>
      </w:r>
    </w:p>
    <w:p w14:paraId="70D774FD" w14:textId="77777777" w:rsidR="009064E5" w:rsidRPr="009064E5" w:rsidRDefault="009064E5" w:rsidP="009064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064E5">
        <w:rPr>
          <w:rFonts w:ascii="Segoe UI" w:eastAsia="Times New Roman" w:hAnsi="Segoe UI" w:cs="Segoe UI"/>
          <w:b/>
          <w:bCs/>
          <w:sz w:val="36"/>
          <w:szCs w:val="36"/>
        </w:rPr>
        <w:t>Submission</w:t>
      </w:r>
    </w:p>
    <w:p w14:paraId="14AFFC35" w14:textId="77777777" w:rsidR="009064E5" w:rsidRPr="009064E5" w:rsidRDefault="009064E5" w:rsidP="009064E5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9064E5">
        <w:rPr>
          <w:rFonts w:ascii="Segoe UI" w:eastAsia="Times New Roman" w:hAnsi="Segoe UI" w:cs="Segoe UI"/>
          <w:sz w:val="23"/>
          <w:szCs w:val="23"/>
        </w:rPr>
        <w:t>Till September 03, 2025</w:t>
      </w:r>
    </w:p>
    <w:p w14:paraId="3E8235EC" w14:textId="77777777" w:rsidR="009E1C6F" w:rsidRDefault="009E1C6F"/>
    <w:sectPr w:rsidR="009E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4CBE"/>
    <w:multiLevelType w:val="multilevel"/>
    <w:tmpl w:val="980A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558C2"/>
    <w:multiLevelType w:val="multilevel"/>
    <w:tmpl w:val="9CA4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F7E95"/>
    <w:multiLevelType w:val="multilevel"/>
    <w:tmpl w:val="01E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76B40"/>
    <w:multiLevelType w:val="multilevel"/>
    <w:tmpl w:val="A9E2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84EB8"/>
    <w:multiLevelType w:val="multilevel"/>
    <w:tmpl w:val="76B6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D0234"/>
    <w:multiLevelType w:val="multilevel"/>
    <w:tmpl w:val="844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F341B"/>
    <w:multiLevelType w:val="multilevel"/>
    <w:tmpl w:val="64D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A4AA0"/>
    <w:multiLevelType w:val="multilevel"/>
    <w:tmpl w:val="2DC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E5"/>
    <w:rsid w:val="00202F13"/>
    <w:rsid w:val="009064E5"/>
    <w:rsid w:val="009E1C6F"/>
    <w:rsid w:val="00D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9B9B"/>
  <w15:chartTrackingRefBased/>
  <w15:docId w15:val="{790FACF3-0F00-419E-80FE-FBD5C26F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6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4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64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06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Farzad</dc:creator>
  <cp:keywords/>
  <dc:description/>
  <cp:lastModifiedBy>Sharjeel Farzad</cp:lastModifiedBy>
  <cp:revision>1</cp:revision>
  <dcterms:created xsi:type="dcterms:W3CDTF">2025-09-02T14:03:00Z</dcterms:created>
  <dcterms:modified xsi:type="dcterms:W3CDTF">2025-09-02T14:03:00Z</dcterms:modified>
</cp:coreProperties>
</file>