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54A34" w14:textId="77777777" w:rsidR="0054451D" w:rsidRPr="004A37D2" w:rsidRDefault="0054451D" w:rsidP="0054451D">
      <w:pPr>
        <w:pStyle w:val="NoSpacing"/>
        <w:tabs>
          <w:tab w:val="left" w:pos="1752"/>
          <w:tab w:val="center" w:pos="4520"/>
        </w:tabs>
        <w:jc w:val="center"/>
        <w:rPr>
          <w:b/>
          <w:sz w:val="36"/>
          <w:szCs w:val="36"/>
        </w:rPr>
      </w:pPr>
      <w:r>
        <w:rPr>
          <w:b/>
          <w:sz w:val="36"/>
          <w:szCs w:val="36"/>
        </w:rPr>
        <w:t>Programming Fundamentals</w:t>
      </w:r>
    </w:p>
    <w:tbl>
      <w:tblPr>
        <w:tblStyle w:val="TableGrid"/>
        <w:tblpPr w:leftFromText="180" w:rightFromText="180" w:vertAnchor="page" w:horzAnchor="margin" w:tblpXSpec="center" w:tblpY="3001"/>
        <w:tblW w:w="0" w:type="auto"/>
        <w:tblLook w:val="04A0" w:firstRow="1" w:lastRow="0" w:firstColumn="1" w:lastColumn="0" w:noHBand="0" w:noVBand="1"/>
      </w:tblPr>
      <w:tblGrid>
        <w:gridCol w:w="1167"/>
        <w:gridCol w:w="8089"/>
      </w:tblGrid>
      <w:tr w:rsidR="0054451D" w:rsidRPr="00C40D0E" w14:paraId="4068C8E9" w14:textId="77777777" w:rsidTr="00F104F8">
        <w:tc>
          <w:tcPr>
            <w:tcW w:w="9256" w:type="dxa"/>
            <w:gridSpan w:val="2"/>
            <w:vAlign w:val="center"/>
          </w:tcPr>
          <w:p w14:paraId="296C7247" w14:textId="07736010" w:rsidR="0054451D" w:rsidRPr="00DD32D9" w:rsidRDefault="0054451D" w:rsidP="00F104F8">
            <w:pPr>
              <w:pStyle w:val="Heading1"/>
              <w:numPr>
                <w:ilvl w:val="0"/>
                <w:numId w:val="0"/>
              </w:numPr>
              <w:jc w:val="center"/>
              <w:outlineLvl w:val="0"/>
              <w:rPr>
                <w:color w:val="000000" w:themeColor="text1"/>
                <w:shd w:val="clear" w:color="auto" w:fill="FFFFFF" w:themeFill="background1"/>
              </w:rPr>
            </w:pPr>
            <w:bookmarkStart w:id="0" w:name="_Toc80870513"/>
            <w:r w:rsidRPr="00613004">
              <w:t>Lab</w:t>
            </w:r>
            <w:r w:rsidRPr="0004380D">
              <w:rPr>
                <w:color w:val="000000" w:themeColor="text1"/>
                <w:shd w:val="clear" w:color="auto" w:fill="FFFFFF" w:themeFill="background1"/>
              </w:rPr>
              <w:t xml:space="preserve"> </w:t>
            </w:r>
            <w:r>
              <w:rPr>
                <w:color w:val="000000" w:themeColor="text1"/>
                <w:shd w:val="clear" w:color="auto" w:fill="FFFFFF" w:themeFill="background1"/>
              </w:rPr>
              <w:t>1</w:t>
            </w:r>
            <w:bookmarkEnd w:id="0"/>
            <w:r w:rsidR="000904A7">
              <w:rPr>
                <w:color w:val="000000" w:themeColor="text1"/>
                <w:shd w:val="clear" w:color="auto" w:fill="FFFFFF" w:themeFill="background1"/>
              </w:rPr>
              <w:t>3</w:t>
            </w:r>
          </w:p>
        </w:tc>
      </w:tr>
      <w:tr w:rsidR="0054451D" w:rsidRPr="00C40D0E" w14:paraId="477DDEA1" w14:textId="77777777" w:rsidTr="00F104F8">
        <w:tc>
          <w:tcPr>
            <w:tcW w:w="1167" w:type="dxa"/>
            <w:vAlign w:val="center"/>
          </w:tcPr>
          <w:p w14:paraId="0EF0788D" w14:textId="77777777" w:rsidR="0054451D" w:rsidRPr="00073B90" w:rsidRDefault="0054451D" w:rsidP="00F104F8">
            <w:pPr>
              <w:pStyle w:val="NoSpacing"/>
              <w:rPr>
                <w:b/>
              </w:rPr>
            </w:pPr>
            <w:r w:rsidRPr="00073B90">
              <w:rPr>
                <w:b/>
              </w:rPr>
              <w:t>Topic</w:t>
            </w:r>
          </w:p>
        </w:tc>
        <w:tc>
          <w:tcPr>
            <w:tcW w:w="8089" w:type="dxa"/>
            <w:vAlign w:val="center"/>
          </w:tcPr>
          <w:p w14:paraId="3A4D6DE6" w14:textId="77777777" w:rsidR="0054451D" w:rsidRPr="008917D9" w:rsidRDefault="00CF7CF2" w:rsidP="00F104F8">
            <w:pPr>
              <w:pStyle w:val="NoSpacing"/>
              <w:rPr>
                <w:color w:val="000000"/>
              </w:rPr>
            </w:pPr>
            <w:r w:rsidRPr="008917D9">
              <w:rPr>
                <w:color w:val="000000"/>
              </w:rPr>
              <w:t>2D array basic</w:t>
            </w:r>
          </w:p>
        </w:tc>
      </w:tr>
      <w:tr w:rsidR="008917D9" w:rsidRPr="00C40D0E" w14:paraId="7C25DD72" w14:textId="77777777" w:rsidTr="008917D9">
        <w:trPr>
          <w:trHeight w:val="2885"/>
        </w:trPr>
        <w:tc>
          <w:tcPr>
            <w:tcW w:w="1167" w:type="dxa"/>
            <w:vAlign w:val="center"/>
          </w:tcPr>
          <w:p w14:paraId="42D2AAAB" w14:textId="77777777" w:rsidR="008917D9" w:rsidRPr="00073B90" w:rsidRDefault="008917D9" w:rsidP="004E3B67">
            <w:pPr>
              <w:pStyle w:val="NoSpacing"/>
              <w:rPr>
                <w:b/>
              </w:rPr>
            </w:pPr>
            <w:r w:rsidRPr="00073B90">
              <w:rPr>
                <w:b/>
              </w:rPr>
              <w:t>Objective</w:t>
            </w:r>
          </w:p>
        </w:tc>
        <w:tc>
          <w:tcPr>
            <w:tcW w:w="8089" w:type="dxa"/>
          </w:tcPr>
          <w:p w14:paraId="26EA3658" w14:textId="77777777" w:rsidR="008917D9" w:rsidRPr="008917D9" w:rsidRDefault="008917D9" w:rsidP="004E3B67">
            <w:pPr>
              <w:ind w:left="360"/>
              <w:jc w:val="both"/>
              <w:textAlignment w:val="baseline"/>
              <w:rPr>
                <w:rFonts w:cstheme="minorHAnsi"/>
                <w:color w:val="000000"/>
              </w:rPr>
            </w:pPr>
          </w:p>
          <w:p w14:paraId="023387BE" w14:textId="77777777" w:rsidR="008917D9" w:rsidRPr="008917D9" w:rsidRDefault="008917D9" w:rsidP="004E3B67">
            <w:pPr>
              <w:numPr>
                <w:ilvl w:val="0"/>
                <w:numId w:val="6"/>
              </w:numPr>
              <w:jc w:val="both"/>
              <w:textAlignment w:val="baseline"/>
              <w:rPr>
                <w:rFonts w:cstheme="minorHAnsi"/>
                <w:color w:val="000000"/>
              </w:rPr>
            </w:pPr>
            <w:r w:rsidRPr="008917D9">
              <w:rPr>
                <w:rFonts w:cstheme="minorHAnsi"/>
                <w:color w:val="000000"/>
              </w:rPr>
              <w:t>2D ARRAYS</w:t>
            </w:r>
          </w:p>
          <w:p w14:paraId="0DEB393A" w14:textId="77777777" w:rsidR="008917D9" w:rsidRPr="008917D9" w:rsidRDefault="008917D9" w:rsidP="004E3B67">
            <w:pPr>
              <w:numPr>
                <w:ilvl w:val="1"/>
                <w:numId w:val="6"/>
              </w:numPr>
              <w:jc w:val="both"/>
              <w:textAlignment w:val="baseline"/>
              <w:rPr>
                <w:rFonts w:cstheme="minorHAnsi"/>
                <w:color w:val="000000"/>
              </w:rPr>
            </w:pPr>
            <w:r w:rsidRPr="008917D9">
              <w:rPr>
                <w:rFonts w:cstheme="minorHAnsi"/>
                <w:color w:val="000000"/>
              </w:rPr>
              <w:t>Concept of 2D array as array of arrays.</w:t>
            </w:r>
          </w:p>
          <w:p w14:paraId="13FF1834" w14:textId="77777777" w:rsidR="008917D9" w:rsidRPr="008917D9" w:rsidRDefault="008917D9" w:rsidP="004E3B67">
            <w:pPr>
              <w:numPr>
                <w:ilvl w:val="1"/>
                <w:numId w:val="6"/>
              </w:numPr>
              <w:jc w:val="both"/>
              <w:textAlignment w:val="baseline"/>
              <w:rPr>
                <w:rFonts w:cstheme="minorHAnsi"/>
                <w:color w:val="000000"/>
              </w:rPr>
            </w:pPr>
            <w:r w:rsidRPr="008917D9">
              <w:rPr>
                <w:rFonts w:cstheme="minorHAnsi"/>
                <w:color w:val="000000"/>
              </w:rPr>
              <w:t>Declaring and initializing 2D arrays.</w:t>
            </w:r>
          </w:p>
          <w:p w14:paraId="3C503ADD" w14:textId="77777777" w:rsidR="008917D9" w:rsidRPr="008917D9" w:rsidRDefault="008917D9" w:rsidP="004E3B67">
            <w:pPr>
              <w:numPr>
                <w:ilvl w:val="1"/>
                <w:numId w:val="6"/>
              </w:numPr>
              <w:jc w:val="both"/>
              <w:textAlignment w:val="baseline"/>
              <w:rPr>
                <w:rFonts w:cstheme="minorHAnsi"/>
                <w:color w:val="000000"/>
              </w:rPr>
            </w:pPr>
            <w:r w:rsidRPr="008917D9">
              <w:rPr>
                <w:rFonts w:cstheme="minorHAnsi"/>
                <w:color w:val="000000"/>
              </w:rPr>
              <w:t>Memory model of 2D array.</w:t>
            </w:r>
          </w:p>
          <w:p w14:paraId="6CEEFE0F" w14:textId="77777777" w:rsidR="008917D9" w:rsidRPr="008917D9" w:rsidRDefault="008917D9" w:rsidP="004E3B67">
            <w:pPr>
              <w:numPr>
                <w:ilvl w:val="1"/>
                <w:numId w:val="6"/>
              </w:numPr>
              <w:jc w:val="both"/>
              <w:textAlignment w:val="baseline"/>
              <w:rPr>
                <w:rFonts w:cstheme="minorHAnsi"/>
                <w:color w:val="000000"/>
              </w:rPr>
            </w:pPr>
            <w:r w:rsidRPr="008917D9">
              <w:rPr>
                <w:rFonts w:cstheme="minorHAnsi"/>
                <w:color w:val="000000"/>
              </w:rPr>
              <w:t>Accessing individual elements in 2D array.</w:t>
            </w:r>
          </w:p>
          <w:p w14:paraId="2795741F" w14:textId="77777777" w:rsidR="008917D9" w:rsidRPr="008917D9" w:rsidRDefault="008917D9" w:rsidP="004E3B67">
            <w:pPr>
              <w:numPr>
                <w:ilvl w:val="1"/>
                <w:numId w:val="6"/>
              </w:numPr>
              <w:jc w:val="both"/>
              <w:textAlignment w:val="baseline"/>
              <w:rPr>
                <w:rFonts w:cstheme="minorHAnsi"/>
                <w:color w:val="000000"/>
              </w:rPr>
            </w:pPr>
            <w:r w:rsidRPr="008917D9">
              <w:rPr>
                <w:rFonts w:cstheme="minorHAnsi"/>
                <w:color w:val="000000"/>
              </w:rPr>
              <w:t>Discuss why column size of each row must be same.</w:t>
            </w:r>
          </w:p>
          <w:p w14:paraId="3C78E110" w14:textId="77777777" w:rsidR="008917D9" w:rsidRPr="008917D9" w:rsidRDefault="008917D9" w:rsidP="004E3B67">
            <w:pPr>
              <w:numPr>
                <w:ilvl w:val="1"/>
                <w:numId w:val="6"/>
              </w:numPr>
              <w:jc w:val="both"/>
              <w:textAlignment w:val="baseline"/>
              <w:rPr>
                <w:rFonts w:cstheme="minorHAnsi"/>
                <w:color w:val="000000"/>
              </w:rPr>
            </w:pPr>
            <w:r w:rsidRPr="008917D9">
              <w:rPr>
                <w:rFonts w:cstheme="minorHAnsi"/>
                <w:color w:val="000000"/>
              </w:rPr>
              <w:t>Traversing 2D array (row-wise, column-wise, diagonally)</w:t>
            </w:r>
          </w:p>
          <w:p w14:paraId="045EF038" w14:textId="77777777" w:rsidR="008917D9" w:rsidRPr="008917D9" w:rsidRDefault="008917D9" w:rsidP="004E3B67">
            <w:pPr>
              <w:numPr>
                <w:ilvl w:val="1"/>
                <w:numId w:val="6"/>
              </w:numPr>
              <w:jc w:val="both"/>
              <w:textAlignment w:val="baseline"/>
              <w:rPr>
                <w:rFonts w:cstheme="minorHAnsi"/>
                <w:color w:val="000000"/>
              </w:rPr>
            </w:pPr>
            <w:r w:rsidRPr="008917D9">
              <w:rPr>
                <w:rFonts w:cstheme="minorHAnsi"/>
                <w:color w:val="000000"/>
              </w:rPr>
              <w:t>Handling 2D arrays using 1D array functions.</w:t>
            </w:r>
          </w:p>
          <w:p w14:paraId="2B9487AE" w14:textId="380EC55B" w:rsidR="008917D9" w:rsidRPr="008917D9" w:rsidRDefault="008917D9" w:rsidP="00300708">
            <w:pPr>
              <w:numPr>
                <w:ilvl w:val="1"/>
                <w:numId w:val="6"/>
              </w:numPr>
              <w:jc w:val="both"/>
              <w:textAlignment w:val="baseline"/>
              <w:rPr>
                <w:rFonts w:cstheme="minorHAnsi"/>
                <w:color w:val="000000"/>
              </w:rPr>
            </w:pPr>
            <w:r w:rsidRPr="008917D9">
              <w:rPr>
                <w:rFonts w:cstheme="minorHAnsi"/>
                <w:color w:val="000000"/>
              </w:rPr>
              <w:t>Problem solving involving 2D arrays.</w:t>
            </w:r>
          </w:p>
        </w:tc>
      </w:tr>
    </w:tbl>
    <w:p w14:paraId="3182F5FE" w14:textId="77777777" w:rsidR="0054451D" w:rsidRDefault="0054451D"/>
    <w:p w14:paraId="772A44FD" w14:textId="77777777" w:rsidR="008917D9" w:rsidRPr="00232057" w:rsidRDefault="008917D9" w:rsidP="008917D9">
      <w:pPr>
        <w:jc w:val="both"/>
        <w:rPr>
          <w:rFonts w:cstheme="minorHAnsi"/>
          <w:b/>
        </w:rPr>
      </w:pPr>
      <w:r w:rsidRPr="00232057">
        <w:rPr>
          <w:rFonts w:cstheme="minorHAnsi"/>
          <w:b/>
        </w:rPr>
        <w:t xml:space="preserve">Lab Description: </w:t>
      </w:r>
    </w:p>
    <w:p w14:paraId="2BA5A741" w14:textId="0014EC33" w:rsidR="008917D9" w:rsidRDefault="008917D9" w:rsidP="008917D9">
      <w:pPr>
        <w:jc w:val="both"/>
      </w:pPr>
      <w:r w:rsidRPr="00232057">
        <w:rPr>
          <w:rFonts w:cstheme="minorHAnsi"/>
        </w:rPr>
        <w:t xml:space="preserve">This lab is basically designed for the </w:t>
      </w:r>
      <w:r>
        <w:rPr>
          <w:rFonts w:cstheme="minorHAnsi"/>
        </w:rPr>
        <w:t>basic understanding of 2D array and its use.</w:t>
      </w:r>
    </w:p>
    <w:p w14:paraId="5B6406D5" w14:textId="1F7B4594" w:rsidR="003248AC" w:rsidRPr="003248AC" w:rsidRDefault="003248AC">
      <w:pPr>
        <w:rPr>
          <w:b/>
          <w:bCs/>
        </w:rPr>
      </w:pPr>
      <w:r w:rsidRPr="003248AC">
        <w:rPr>
          <w:b/>
          <w:bCs/>
        </w:rPr>
        <w:t xml:space="preserve">Two-dimensional </w:t>
      </w:r>
      <w:r>
        <w:rPr>
          <w:b/>
          <w:bCs/>
        </w:rPr>
        <w:t>Arrays:</w:t>
      </w:r>
    </w:p>
    <w:p w14:paraId="05213BCA" w14:textId="7D085A4D" w:rsidR="003248AC" w:rsidRDefault="003248AC" w:rsidP="008917D9">
      <w:pPr>
        <w:jc w:val="both"/>
      </w:pPr>
      <w:r>
        <w:t>The simplest form of multidimensional array is the two-dimensional array. A two-dimensional array is, in essence, a list of one-dimensional arrays. To declare a two-dime</w:t>
      </w:r>
      <w:r w:rsidR="008917D9">
        <w:t>nsional integer array of size [rowSize][ColumnSize</w:t>
      </w:r>
      <w:r>
        <w:t>], you would write something as follows –</w:t>
      </w:r>
    </w:p>
    <w:p w14:paraId="2D9BEE65" w14:textId="77777777" w:rsidR="00F4543E" w:rsidRDefault="00F4543E">
      <w:r w:rsidRPr="00F4543E">
        <w:rPr>
          <w:b/>
          <w:bCs/>
        </w:rPr>
        <w:t>SYNTAX</w:t>
      </w:r>
      <w:r>
        <w:t>:</w:t>
      </w:r>
    </w:p>
    <w:p w14:paraId="521553A9" w14:textId="3E042606" w:rsidR="00F4543E" w:rsidRDefault="008917D9">
      <w:r>
        <w:t>dataType arrayName[rowSize</w:t>
      </w:r>
      <w:r w:rsidR="00F4543E">
        <w:t>][</w:t>
      </w:r>
      <w:r>
        <w:t>columnSize</w:t>
      </w:r>
      <w:r w:rsidR="00F4543E">
        <w:t>]</w:t>
      </w:r>
      <w:r>
        <w:t>;</w:t>
      </w:r>
    </w:p>
    <w:p w14:paraId="1737525D" w14:textId="77777777" w:rsidR="00F4543E" w:rsidRDefault="00F4543E">
      <w:r>
        <w:t xml:space="preserve">To </w:t>
      </w:r>
      <w:r w:rsidRPr="00F4543E">
        <w:rPr>
          <w:b/>
          <w:bCs/>
        </w:rPr>
        <w:t>declare</w:t>
      </w:r>
      <w:r>
        <w:t xml:space="preserve"> a 2D array of type Integer with 2 rows and 4 columns:</w:t>
      </w:r>
    </w:p>
    <w:p w14:paraId="08114EDF" w14:textId="3BC0D708" w:rsidR="008917D9" w:rsidRDefault="008917D9">
      <w:pPr>
        <w:rPr>
          <w:rFonts w:ascii="Consolas" w:hAnsi="Consolas" w:cs="Consolas"/>
          <w:color w:val="000000"/>
          <w:sz w:val="19"/>
          <w:szCs w:val="19"/>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arr[3][4];</w:t>
      </w:r>
    </w:p>
    <w:p w14:paraId="05D535B5" w14:textId="68D6809F" w:rsidR="003248AC" w:rsidRPr="007E1791" w:rsidRDefault="003248AC">
      <w:pPr>
        <w:rPr>
          <w:b/>
          <w:bCs/>
        </w:rPr>
      </w:pPr>
      <w:r w:rsidRPr="007E1791">
        <w:rPr>
          <w:b/>
          <w:bCs/>
        </w:rPr>
        <w:t xml:space="preserve">Initializing Two-Dimensional </w:t>
      </w:r>
      <w:r w:rsidR="007E1791">
        <w:rPr>
          <w:b/>
          <w:bCs/>
        </w:rPr>
        <w:t>Arrays:</w:t>
      </w:r>
    </w:p>
    <w:p w14:paraId="2E711EF8" w14:textId="645E45EE" w:rsidR="003248AC" w:rsidRDefault="003248AC">
      <w:r>
        <w:t>Multidimensional arrays may be initialized by specifying bracketed values for each row. Following is an array with 3 rows and each row has 4 columns.</w:t>
      </w:r>
    </w:p>
    <w:p w14:paraId="7DCE9207" w14:textId="31730FDB" w:rsidR="00CA42D7" w:rsidRPr="0092394A" w:rsidRDefault="008917D9">
      <w:pPr>
        <w:rPr>
          <w:rFonts w:ascii="Consolas" w:hAnsi="Consolas" w:cs="Consolas"/>
          <w:color w:val="000000"/>
          <w:sz w:val="19"/>
          <w:szCs w:val="19"/>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arr[3][4] = { { 0, 1, 2, 3 }, { 4, 5, 6, 7 }, { 8, 9, 10, 11 } };</w:t>
      </w:r>
    </w:p>
    <w:p w14:paraId="4CE1B2F0" w14:textId="0AFBED62" w:rsidR="003248AC" w:rsidRDefault="003248AC">
      <w:r>
        <w:t>The nested braces, which indicate the intended row, are optional. The following initialization is equi</w:t>
      </w:r>
      <w:r w:rsidR="001528A4">
        <w:t xml:space="preserve">valent to the previous example </w:t>
      </w:r>
    </w:p>
    <w:p w14:paraId="655AEA25" w14:textId="0DE9ACE2" w:rsidR="003248AC" w:rsidRDefault="001528A4">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arr[3][4] = { 0, 1, 2, 3, 4, 5, 6, 7, 8, 9, 10, 11 };</w:t>
      </w:r>
    </w:p>
    <w:p w14:paraId="58CC86C6" w14:textId="431E70A8" w:rsidR="001528A4" w:rsidRDefault="001528A4">
      <w:pPr>
        <w:rPr>
          <w:b/>
          <w:bCs/>
        </w:rPr>
      </w:pPr>
      <w:r>
        <w:rPr>
          <w:b/>
          <w:bCs/>
        </w:rPr>
        <w:lastRenderedPageBreak/>
        <w:t>Memory model of Two-Dimensional Array:</w:t>
      </w:r>
    </w:p>
    <w:p w14:paraId="49BC83C5" w14:textId="280DAAF4" w:rsidR="001528A4" w:rsidRDefault="001528A4">
      <w:pPr>
        <w:rPr>
          <w:bCs/>
        </w:rPr>
      </w:pPr>
      <w:r>
        <w:rPr>
          <w:bCs/>
        </w:rPr>
        <w:t>Two-Dimensional array basically define as matrix form, but in actual it contains same memory map like one dimensional. Each index of a 2D array mapped on a 1D array.</w:t>
      </w:r>
    </w:p>
    <w:p w14:paraId="2F6411A8" w14:textId="576EC3B5" w:rsidR="00CA42D7" w:rsidRPr="00CA42D7" w:rsidRDefault="00CA42D7">
      <w:pPr>
        <w:rPr>
          <w:b/>
          <w:bCs/>
        </w:rPr>
      </w:pPr>
      <w:r w:rsidRPr="00CA42D7">
        <w:rPr>
          <w:b/>
          <w:bCs/>
        </w:rPr>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7"/>
        <w:gridCol w:w="4675"/>
      </w:tblGrid>
      <w:tr w:rsidR="00CA42D7" w14:paraId="754AD28B" w14:textId="77777777" w:rsidTr="00CA42D7">
        <w:tc>
          <w:tcPr>
            <w:tcW w:w="4667" w:type="dxa"/>
          </w:tcPr>
          <w:p w14:paraId="6B653BDD" w14:textId="3BD7CA96" w:rsidR="00CA42D7" w:rsidRDefault="00CA42D7">
            <w:pPr>
              <w:rPr>
                <w:bCs/>
              </w:rPr>
            </w:pPr>
          </w:p>
          <w:p w14:paraId="6083C0BF" w14:textId="4A39AA38" w:rsidR="00CA42D7" w:rsidRPr="00CA42D7" w:rsidRDefault="00CA42D7">
            <w:pPr>
              <w:rPr>
                <w:b/>
                <w:bCs/>
              </w:rPr>
            </w:pPr>
            <w:r w:rsidRPr="00CA42D7">
              <w:rPr>
                <w:b/>
                <w:bCs/>
              </w:rPr>
              <w:t>2D array:</w:t>
            </w:r>
          </w:p>
          <w:tbl>
            <w:tblPr>
              <w:tblStyle w:val="TableGrid"/>
              <w:tblW w:w="0" w:type="auto"/>
              <w:tblLook w:val="04A0" w:firstRow="1" w:lastRow="0" w:firstColumn="1" w:lastColumn="0" w:noHBand="0" w:noVBand="1"/>
            </w:tblPr>
            <w:tblGrid>
              <w:gridCol w:w="585"/>
              <w:gridCol w:w="471"/>
              <w:gridCol w:w="471"/>
            </w:tblGrid>
            <w:tr w:rsidR="00CA42D7" w14:paraId="729E59F3" w14:textId="77777777" w:rsidTr="00CA42D7">
              <w:tc>
                <w:tcPr>
                  <w:tcW w:w="585" w:type="dxa"/>
                  <w:tcBorders>
                    <w:top w:val="nil"/>
                    <w:left w:val="nil"/>
                    <w:bottom w:val="nil"/>
                    <w:right w:val="nil"/>
                  </w:tcBorders>
                </w:tcPr>
                <w:p w14:paraId="187F55A8" w14:textId="4909BCF5" w:rsidR="00CA42D7" w:rsidRPr="00CA42D7" w:rsidRDefault="00CA42D7">
                  <w:pPr>
                    <w:rPr>
                      <w:b/>
                      <w:bCs/>
                    </w:rPr>
                  </w:pPr>
                  <w:r w:rsidRPr="00CA42D7">
                    <w:rPr>
                      <w:b/>
                      <w:bCs/>
                    </w:rPr>
                    <w:t>arr</w:t>
                  </w:r>
                </w:p>
              </w:tc>
              <w:tc>
                <w:tcPr>
                  <w:tcW w:w="438" w:type="dxa"/>
                  <w:tcBorders>
                    <w:top w:val="nil"/>
                    <w:left w:val="nil"/>
                    <w:bottom w:val="single" w:sz="4" w:space="0" w:color="auto"/>
                    <w:right w:val="nil"/>
                  </w:tcBorders>
                </w:tcPr>
                <w:p w14:paraId="6805D4B0" w14:textId="2DEC1654" w:rsidR="00CA42D7" w:rsidRPr="00CA42D7" w:rsidRDefault="00CA42D7">
                  <w:pPr>
                    <w:rPr>
                      <w:b/>
                      <w:bCs/>
                    </w:rPr>
                  </w:pPr>
                  <w:r w:rsidRPr="00CA42D7">
                    <w:rPr>
                      <w:b/>
                      <w:bCs/>
                    </w:rPr>
                    <w:t>[0]</w:t>
                  </w:r>
                </w:p>
              </w:tc>
              <w:tc>
                <w:tcPr>
                  <w:tcW w:w="438" w:type="dxa"/>
                  <w:tcBorders>
                    <w:top w:val="nil"/>
                    <w:left w:val="nil"/>
                    <w:bottom w:val="single" w:sz="4" w:space="0" w:color="auto"/>
                    <w:right w:val="nil"/>
                  </w:tcBorders>
                </w:tcPr>
                <w:p w14:paraId="42BD48CB" w14:textId="21BE77FD" w:rsidR="00CA42D7" w:rsidRPr="00CA42D7" w:rsidRDefault="00CA42D7">
                  <w:pPr>
                    <w:rPr>
                      <w:b/>
                      <w:bCs/>
                    </w:rPr>
                  </w:pPr>
                  <w:r w:rsidRPr="00CA42D7">
                    <w:rPr>
                      <w:b/>
                      <w:bCs/>
                    </w:rPr>
                    <w:t>[1]</w:t>
                  </w:r>
                </w:p>
              </w:tc>
            </w:tr>
            <w:tr w:rsidR="00CA42D7" w14:paraId="36E6B57C" w14:textId="77777777" w:rsidTr="00CA42D7">
              <w:tc>
                <w:tcPr>
                  <w:tcW w:w="585" w:type="dxa"/>
                  <w:tcBorders>
                    <w:top w:val="nil"/>
                    <w:left w:val="nil"/>
                    <w:bottom w:val="nil"/>
                    <w:right w:val="single" w:sz="4" w:space="0" w:color="auto"/>
                  </w:tcBorders>
                </w:tcPr>
                <w:p w14:paraId="3FEDC70C" w14:textId="1025B7E5" w:rsidR="00CA42D7" w:rsidRPr="00CA42D7" w:rsidRDefault="00CA42D7">
                  <w:pPr>
                    <w:rPr>
                      <w:b/>
                      <w:bCs/>
                    </w:rPr>
                  </w:pPr>
                  <w:r w:rsidRPr="00CA42D7">
                    <w:rPr>
                      <w:b/>
                      <w:bCs/>
                    </w:rPr>
                    <w:t>[0]</w:t>
                  </w:r>
                </w:p>
              </w:tc>
              <w:tc>
                <w:tcPr>
                  <w:tcW w:w="438" w:type="dxa"/>
                  <w:tcBorders>
                    <w:top w:val="single" w:sz="4" w:space="0" w:color="auto"/>
                    <w:left w:val="single" w:sz="4" w:space="0" w:color="auto"/>
                  </w:tcBorders>
                </w:tcPr>
                <w:p w14:paraId="1FF9F64C" w14:textId="04249027" w:rsidR="00CA42D7" w:rsidRDefault="00CA42D7">
                  <w:pPr>
                    <w:rPr>
                      <w:bCs/>
                    </w:rPr>
                  </w:pPr>
                  <w:r>
                    <w:rPr>
                      <w:bCs/>
                    </w:rPr>
                    <w:t>11</w:t>
                  </w:r>
                </w:p>
              </w:tc>
              <w:tc>
                <w:tcPr>
                  <w:tcW w:w="438" w:type="dxa"/>
                  <w:tcBorders>
                    <w:top w:val="single" w:sz="4" w:space="0" w:color="auto"/>
                  </w:tcBorders>
                </w:tcPr>
                <w:p w14:paraId="536A7A67" w14:textId="35E6886C" w:rsidR="00CA42D7" w:rsidRDefault="00CA42D7">
                  <w:pPr>
                    <w:rPr>
                      <w:bCs/>
                    </w:rPr>
                  </w:pPr>
                  <w:r>
                    <w:rPr>
                      <w:bCs/>
                    </w:rPr>
                    <w:t>21</w:t>
                  </w:r>
                </w:p>
              </w:tc>
            </w:tr>
            <w:tr w:rsidR="00CA42D7" w14:paraId="043710BC" w14:textId="77777777" w:rsidTr="00CA42D7">
              <w:tc>
                <w:tcPr>
                  <w:tcW w:w="585" w:type="dxa"/>
                  <w:tcBorders>
                    <w:top w:val="nil"/>
                    <w:left w:val="nil"/>
                    <w:bottom w:val="nil"/>
                    <w:right w:val="single" w:sz="4" w:space="0" w:color="auto"/>
                  </w:tcBorders>
                </w:tcPr>
                <w:p w14:paraId="4BCD1762" w14:textId="58DEF8CC" w:rsidR="00CA42D7" w:rsidRPr="00CA42D7" w:rsidRDefault="00CA42D7">
                  <w:pPr>
                    <w:rPr>
                      <w:b/>
                      <w:bCs/>
                    </w:rPr>
                  </w:pPr>
                  <w:r w:rsidRPr="00CA42D7">
                    <w:rPr>
                      <w:b/>
                      <w:bCs/>
                    </w:rPr>
                    <w:t>[1]</w:t>
                  </w:r>
                </w:p>
              </w:tc>
              <w:tc>
                <w:tcPr>
                  <w:tcW w:w="438" w:type="dxa"/>
                  <w:tcBorders>
                    <w:left w:val="single" w:sz="4" w:space="0" w:color="auto"/>
                  </w:tcBorders>
                </w:tcPr>
                <w:p w14:paraId="1606F36E" w14:textId="3E4CB0BD" w:rsidR="00CA42D7" w:rsidRDefault="00CA42D7">
                  <w:pPr>
                    <w:rPr>
                      <w:bCs/>
                    </w:rPr>
                  </w:pPr>
                  <w:r>
                    <w:rPr>
                      <w:bCs/>
                    </w:rPr>
                    <w:t>35</w:t>
                  </w:r>
                </w:p>
              </w:tc>
              <w:tc>
                <w:tcPr>
                  <w:tcW w:w="438" w:type="dxa"/>
                </w:tcPr>
                <w:p w14:paraId="23B57ADC" w14:textId="302D84A9" w:rsidR="00CA42D7" w:rsidRDefault="00CA42D7">
                  <w:pPr>
                    <w:rPr>
                      <w:bCs/>
                    </w:rPr>
                  </w:pPr>
                  <w:r>
                    <w:rPr>
                      <w:bCs/>
                    </w:rPr>
                    <w:t>14</w:t>
                  </w:r>
                </w:p>
              </w:tc>
            </w:tr>
            <w:tr w:rsidR="00CA42D7" w14:paraId="451C9D9D" w14:textId="77777777" w:rsidTr="00CA42D7">
              <w:tc>
                <w:tcPr>
                  <w:tcW w:w="585" w:type="dxa"/>
                  <w:tcBorders>
                    <w:top w:val="nil"/>
                    <w:left w:val="nil"/>
                    <w:bottom w:val="nil"/>
                    <w:right w:val="single" w:sz="4" w:space="0" w:color="auto"/>
                  </w:tcBorders>
                </w:tcPr>
                <w:p w14:paraId="02D9F286" w14:textId="7CC0EC7C" w:rsidR="00CA42D7" w:rsidRPr="00CA42D7" w:rsidRDefault="00CA42D7">
                  <w:pPr>
                    <w:rPr>
                      <w:b/>
                      <w:bCs/>
                    </w:rPr>
                  </w:pPr>
                  <w:r w:rsidRPr="00CA42D7">
                    <w:rPr>
                      <w:b/>
                      <w:bCs/>
                    </w:rPr>
                    <w:t>[2]</w:t>
                  </w:r>
                </w:p>
              </w:tc>
              <w:tc>
                <w:tcPr>
                  <w:tcW w:w="438" w:type="dxa"/>
                  <w:tcBorders>
                    <w:left w:val="single" w:sz="4" w:space="0" w:color="auto"/>
                  </w:tcBorders>
                </w:tcPr>
                <w:p w14:paraId="7E39BCF1" w14:textId="0FCC9630" w:rsidR="00CA42D7" w:rsidRDefault="00CA42D7">
                  <w:pPr>
                    <w:rPr>
                      <w:bCs/>
                    </w:rPr>
                  </w:pPr>
                  <w:r>
                    <w:rPr>
                      <w:bCs/>
                    </w:rPr>
                    <w:t>51</w:t>
                  </w:r>
                </w:p>
              </w:tc>
              <w:tc>
                <w:tcPr>
                  <w:tcW w:w="438" w:type="dxa"/>
                </w:tcPr>
                <w:p w14:paraId="08126796" w14:textId="22B8B2D3" w:rsidR="00CA42D7" w:rsidRDefault="00CA42D7">
                  <w:pPr>
                    <w:rPr>
                      <w:bCs/>
                    </w:rPr>
                  </w:pPr>
                  <w:r>
                    <w:rPr>
                      <w:bCs/>
                    </w:rPr>
                    <w:t>63</w:t>
                  </w:r>
                </w:p>
              </w:tc>
            </w:tr>
          </w:tbl>
          <w:p w14:paraId="6B78C987" w14:textId="77777777" w:rsidR="00CA42D7" w:rsidRDefault="00CA42D7">
            <w:pPr>
              <w:rPr>
                <w:bCs/>
              </w:rPr>
            </w:pPr>
          </w:p>
          <w:p w14:paraId="786FD1CB" w14:textId="5A618D5B" w:rsidR="00CA42D7" w:rsidRDefault="00CA42D7">
            <w:pPr>
              <w:rPr>
                <w:bCs/>
              </w:rPr>
            </w:pPr>
          </w:p>
        </w:tc>
        <w:tc>
          <w:tcPr>
            <w:tcW w:w="4675" w:type="dxa"/>
          </w:tcPr>
          <w:p w14:paraId="4EE9C2F9" w14:textId="77777777" w:rsidR="00CA42D7" w:rsidRDefault="00CA42D7">
            <w:pPr>
              <w:rPr>
                <w:bCs/>
              </w:rPr>
            </w:pPr>
          </w:p>
          <w:p w14:paraId="6D9E69FE" w14:textId="77777777" w:rsidR="00CA42D7" w:rsidRDefault="00CA42D7">
            <w:pPr>
              <w:rPr>
                <w:b/>
                <w:bCs/>
              </w:rPr>
            </w:pPr>
            <w:r w:rsidRPr="00CA42D7">
              <w:rPr>
                <w:b/>
                <w:bCs/>
              </w:rPr>
              <w:t>1D array:</w:t>
            </w:r>
          </w:p>
          <w:tbl>
            <w:tblPr>
              <w:tblStyle w:val="TableGrid"/>
              <w:tblW w:w="0" w:type="auto"/>
              <w:tblLook w:val="04A0" w:firstRow="1" w:lastRow="0" w:firstColumn="1" w:lastColumn="0" w:noHBand="0" w:noVBand="1"/>
            </w:tblPr>
            <w:tblGrid>
              <w:gridCol w:w="635"/>
              <w:gridCol w:w="635"/>
              <w:gridCol w:w="635"/>
              <w:gridCol w:w="636"/>
              <w:gridCol w:w="636"/>
              <w:gridCol w:w="636"/>
              <w:gridCol w:w="636"/>
            </w:tblGrid>
            <w:tr w:rsidR="00CA42D7" w14:paraId="3DBB5957" w14:textId="77777777" w:rsidTr="00CA42D7">
              <w:tc>
                <w:tcPr>
                  <w:tcW w:w="635" w:type="dxa"/>
                  <w:tcBorders>
                    <w:top w:val="nil"/>
                    <w:left w:val="nil"/>
                    <w:bottom w:val="nil"/>
                    <w:right w:val="nil"/>
                  </w:tcBorders>
                </w:tcPr>
                <w:p w14:paraId="4F686F5A" w14:textId="77777777" w:rsidR="00CA42D7" w:rsidRDefault="00CA42D7">
                  <w:pPr>
                    <w:rPr>
                      <w:b/>
                      <w:bCs/>
                    </w:rPr>
                  </w:pPr>
                </w:p>
              </w:tc>
              <w:tc>
                <w:tcPr>
                  <w:tcW w:w="635" w:type="dxa"/>
                  <w:tcBorders>
                    <w:top w:val="nil"/>
                    <w:left w:val="nil"/>
                    <w:bottom w:val="single" w:sz="4" w:space="0" w:color="auto"/>
                    <w:right w:val="nil"/>
                  </w:tcBorders>
                </w:tcPr>
                <w:p w14:paraId="7484A316" w14:textId="219E9B60" w:rsidR="00CA42D7" w:rsidRDefault="00CA42D7">
                  <w:pPr>
                    <w:rPr>
                      <w:b/>
                      <w:bCs/>
                    </w:rPr>
                  </w:pPr>
                  <w:r>
                    <w:rPr>
                      <w:b/>
                      <w:bCs/>
                    </w:rPr>
                    <w:t>[0]</w:t>
                  </w:r>
                </w:p>
              </w:tc>
              <w:tc>
                <w:tcPr>
                  <w:tcW w:w="635" w:type="dxa"/>
                  <w:tcBorders>
                    <w:top w:val="nil"/>
                    <w:left w:val="nil"/>
                    <w:bottom w:val="single" w:sz="4" w:space="0" w:color="auto"/>
                    <w:right w:val="nil"/>
                  </w:tcBorders>
                </w:tcPr>
                <w:p w14:paraId="1F718991" w14:textId="60391D34" w:rsidR="00CA42D7" w:rsidRDefault="00CA42D7">
                  <w:pPr>
                    <w:rPr>
                      <w:b/>
                      <w:bCs/>
                    </w:rPr>
                  </w:pPr>
                  <w:r>
                    <w:rPr>
                      <w:b/>
                      <w:bCs/>
                    </w:rPr>
                    <w:t>[1]</w:t>
                  </w:r>
                </w:p>
              </w:tc>
              <w:tc>
                <w:tcPr>
                  <w:tcW w:w="636" w:type="dxa"/>
                  <w:tcBorders>
                    <w:top w:val="nil"/>
                    <w:left w:val="nil"/>
                    <w:bottom w:val="single" w:sz="4" w:space="0" w:color="auto"/>
                    <w:right w:val="nil"/>
                  </w:tcBorders>
                </w:tcPr>
                <w:p w14:paraId="61B73BD7" w14:textId="2E10C30E" w:rsidR="00CA42D7" w:rsidRDefault="00CA42D7">
                  <w:pPr>
                    <w:rPr>
                      <w:b/>
                      <w:bCs/>
                    </w:rPr>
                  </w:pPr>
                  <w:r>
                    <w:rPr>
                      <w:b/>
                      <w:bCs/>
                    </w:rPr>
                    <w:t>[2]</w:t>
                  </w:r>
                </w:p>
              </w:tc>
              <w:tc>
                <w:tcPr>
                  <w:tcW w:w="636" w:type="dxa"/>
                  <w:tcBorders>
                    <w:top w:val="nil"/>
                    <w:left w:val="nil"/>
                    <w:bottom w:val="single" w:sz="4" w:space="0" w:color="auto"/>
                    <w:right w:val="nil"/>
                  </w:tcBorders>
                </w:tcPr>
                <w:p w14:paraId="4D7FA1D6" w14:textId="58AE2566" w:rsidR="00CA42D7" w:rsidRDefault="00CA42D7">
                  <w:pPr>
                    <w:rPr>
                      <w:b/>
                      <w:bCs/>
                    </w:rPr>
                  </w:pPr>
                  <w:r>
                    <w:rPr>
                      <w:b/>
                      <w:bCs/>
                    </w:rPr>
                    <w:t>[3]</w:t>
                  </w:r>
                </w:p>
              </w:tc>
              <w:tc>
                <w:tcPr>
                  <w:tcW w:w="636" w:type="dxa"/>
                  <w:tcBorders>
                    <w:top w:val="nil"/>
                    <w:left w:val="nil"/>
                    <w:bottom w:val="single" w:sz="4" w:space="0" w:color="auto"/>
                    <w:right w:val="nil"/>
                  </w:tcBorders>
                </w:tcPr>
                <w:p w14:paraId="34707CD0" w14:textId="05462910" w:rsidR="00CA42D7" w:rsidRDefault="00CA42D7">
                  <w:pPr>
                    <w:rPr>
                      <w:b/>
                      <w:bCs/>
                    </w:rPr>
                  </w:pPr>
                  <w:r>
                    <w:rPr>
                      <w:b/>
                      <w:bCs/>
                    </w:rPr>
                    <w:t>[4]</w:t>
                  </w:r>
                </w:p>
              </w:tc>
              <w:tc>
                <w:tcPr>
                  <w:tcW w:w="636" w:type="dxa"/>
                  <w:tcBorders>
                    <w:top w:val="nil"/>
                    <w:left w:val="nil"/>
                    <w:bottom w:val="single" w:sz="4" w:space="0" w:color="auto"/>
                    <w:right w:val="nil"/>
                  </w:tcBorders>
                </w:tcPr>
                <w:p w14:paraId="5A710AE2" w14:textId="5719E599" w:rsidR="00CA42D7" w:rsidRDefault="00CA42D7">
                  <w:pPr>
                    <w:rPr>
                      <w:b/>
                      <w:bCs/>
                    </w:rPr>
                  </w:pPr>
                  <w:r>
                    <w:rPr>
                      <w:b/>
                      <w:bCs/>
                    </w:rPr>
                    <w:t>[5]</w:t>
                  </w:r>
                </w:p>
              </w:tc>
            </w:tr>
            <w:tr w:rsidR="00CA42D7" w14:paraId="075CBAB9" w14:textId="77777777" w:rsidTr="00CA42D7">
              <w:tc>
                <w:tcPr>
                  <w:tcW w:w="635" w:type="dxa"/>
                  <w:tcBorders>
                    <w:top w:val="nil"/>
                    <w:left w:val="nil"/>
                    <w:bottom w:val="nil"/>
                    <w:right w:val="single" w:sz="4" w:space="0" w:color="auto"/>
                  </w:tcBorders>
                </w:tcPr>
                <w:p w14:paraId="575F4542" w14:textId="6E40ABFA" w:rsidR="00CA42D7" w:rsidRDefault="00CA42D7">
                  <w:pPr>
                    <w:rPr>
                      <w:b/>
                      <w:bCs/>
                    </w:rPr>
                  </w:pPr>
                  <w:r>
                    <w:rPr>
                      <w:b/>
                      <w:bCs/>
                    </w:rPr>
                    <w:t>arr</w:t>
                  </w:r>
                </w:p>
              </w:tc>
              <w:tc>
                <w:tcPr>
                  <w:tcW w:w="635" w:type="dxa"/>
                  <w:tcBorders>
                    <w:top w:val="single" w:sz="4" w:space="0" w:color="auto"/>
                    <w:left w:val="single" w:sz="4" w:space="0" w:color="auto"/>
                  </w:tcBorders>
                </w:tcPr>
                <w:p w14:paraId="7CF0C8F8" w14:textId="5B1F2056" w:rsidR="00CA42D7" w:rsidRPr="00CA42D7" w:rsidRDefault="00CA42D7">
                  <w:pPr>
                    <w:rPr>
                      <w:bCs/>
                    </w:rPr>
                  </w:pPr>
                  <w:r w:rsidRPr="00CA42D7">
                    <w:rPr>
                      <w:bCs/>
                    </w:rPr>
                    <w:t>11</w:t>
                  </w:r>
                </w:p>
              </w:tc>
              <w:tc>
                <w:tcPr>
                  <w:tcW w:w="635" w:type="dxa"/>
                  <w:tcBorders>
                    <w:top w:val="single" w:sz="4" w:space="0" w:color="auto"/>
                  </w:tcBorders>
                </w:tcPr>
                <w:p w14:paraId="3C5AC3B0" w14:textId="5A660C3B" w:rsidR="00CA42D7" w:rsidRPr="00CA42D7" w:rsidRDefault="00CA42D7">
                  <w:pPr>
                    <w:rPr>
                      <w:bCs/>
                    </w:rPr>
                  </w:pPr>
                  <w:r w:rsidRPr="00CA42D7">
                    <w:rPr>
                      <w:bCs/>
                    </w:rPr>
                    <w:t>21</w:t>
                  </w:r>
                </w:p>
              </w:tc>
              <w:tc>
                <w:tcPr>
                  <w:tcW w:w="636" w:type="dxa"/>
                  <w:tcBorders>
                    <w:top w:val="single" w:sz="4" w:space="0" w:color="auto"/>
                  </w:tcBorders>
                </w:tcPr>
                <w:p w14:paraId="0111F881" w14:textId="4CD575A3" w:rsidR="00CA42D7" w:rsidRPr="00CA42D7" w:rsidRDefault="00CA42D7">
                  <w:pPr>
                    <w:rPr>
                      <w:bCs/>
                    </w:rPr>
                  </w:pPr>
                  <w:r w:rsidRPr="00CA42D7">
                    <w:rPr>
                      <w:bCs/>
                    </w:rPr>
                    <w:t>35</w:t>
                  </w:r>
                </w:p>
              </w:tc>
              <w:tc>
                <w:tcPr>
                  <w:tcW w:w="636" w:type="dxa"/>
                  <w:tcBorders>
                    <w:top w:val="single" w:sz="4" w:space="0" w:color="auto"/>
                  </w:tcBorders>
                </w:tcPr>
                <w:p w14:paraId="29771DDE" w14:textId="1F047F03" w:rsidR="00CA42D7" w:rsidRPr="00CA42D7" w:rsidRDefault="00CA42D7">
                  <w:pPr>
                    <w:rPr>
                      <w:bCs/>
                    </w:rPr>
                  </w:pPr>
                  <w:r w:rsidRPr="00CA42D7">
                    <w:rPr>
                      <w:bCs/>
                    </w:rPr>
                    <w:t>14</w:t>
                  </w:r>
                </w:p>
              </w:tc>
              <w:tc>
                <w:tcPr>
                  <w:tcW w:w="636" w:type="dxa"/>
                  <w:tcBorders>
                    <w:top w:val="single" w:sz="4" w:space="0" w:color="auto"/>
                  </w:tcBorders>
                </w:tcPr>
                <w:p w14:paraId="59C19F8C" w14:textId="75B04892" w:rsidR="00CA42D7" w:rsidRPr="00CA42D7" w:rsidRDefault="00CA42D7">
                  <w:pPr>
                    <w:rPr>
                      <w:bCs/>
                    </w:rPr>
                  </w:pPr>
                  <w:r w:rsidRPr="00CA42D7">
                    <w:rPr>
                      <w:bCs/>
                    </w:rPr>
                    <w:t>51</w:t>
                  </w:r>
                </w:p>
              </w:tc>
              <w:tc>
                <w:tcPr>
                  <w:tcW w:w="636" w:type="dxa"/>
                  <w:tcBorders>
                    <w:top w:val="single" w:sz="4" w:space="0" w:color="auto"/>
                  </w:tcBorders>
                </w:tcPr>
                <w:p w14:paraId="7412914A" w14:textId="57A189E8" w:rsidR="00CA42D7" w:rsidRPr="00CA42D7" w:rsidRDefault="00CA42D7">
                  <w:pPr>
                    <w:rPr>
                      <w:bCs/>
                    </w:rPr>
                  </w:pPr>
                  <w:r w:rsidRPr="00CA42D7">
                    <w:rPr>
                      <w:bCs/>
                    </w:rPr>
                    <w:t>63</w:t>
                  </w:r>
                </w:p>
              </w:tc>
            </w:tr>
          </w:tbl>
          <w:p w14:paraId="74D04743" w14:textId="6B6BAB15" w:rsidR="00CA42D7" w:rsidRPr="00CA42D7" w:rsidRDefault="00CA42D7">
            <w:pPr>
              <w:rPr>
                <w:b/>
                <w:bCs/>
              </w:rPr>
            </w:pPr>
          </w:p>
        </w:tc>
      </w:tr>
    </w:tbl>
    <w:p w14:paraId="29578572" w14:textId="7A84EEDD" w:rsidR="003248AC" w:rsidRPr="007E1791" w:rsidRDefault="003248AC">
      <w:pPr>
        <w:rPr>
          <w:b/>
          <w:bCs/>
        </w:rPr>
      </w:pPr>
      <w:r w:rsidRPr="007E1791">
        <w:rPr>
          <w:b/>
          <w:bCs/>
        </w:rPr>
        <w:t xml:space="preserve">Accessing Two-Dimensional Array </w:t>
      </w:r>
      <w:r w:rsidR="007E1791">
        <w:rPr>
          <w:b/>
          <w:bCs/>
        </w:rPr>
        <w:t>Elements:</w:t>
      </w:r>
    </w:p>
    <w:p w14:paraId="19C20655" w14:textId="2D345054" w:rsidR="003248AC" w:rsidRDefault="003248AC" w:rsidP="0092394A">
      <w:pPr>
        <w:jc w:val="both"/>
      </w:pPr>
      <w:r>
        <w:t>An element in a two-dimensional array is accessed by using the subscripts, i.e., row index and column i</w:t>
      </w:r>
      <w:r w:rsidR="00CA42D7">
        <w:t>ndex of the array.</w:t>
      </w:r>
    </w:p>
    <w:p w14:paraId="4AFA73B1" w14:textId="61423446" w:rsidR="00CA42D7" w:rsidRPr="00CA42D7" w:rsidRDefault="00CA42D7" w:rsidP="0092394A">
      <w:pPr>
        <w:jc w:val="both"/>
        <w:rPr>
          <w:b/>
        </w:rPr>
      </w:pPr>
      <w:r w:rsidRPr="00CA42D7">
        <w:rPr>
          <w:b/>
        </w:rPr>
        <w:t>Example:</w:t>
      </w:r>
    </w:p>
    <w:p w14:paraId="0AFA9991" w14:textId="77777777" w:rsidR="001528A4" w:rsidRDefault="001528A4" w:rsidP="0092394A">
      <w:pPr>
        <w:jc w:val="both"/>
        <w:rPr>
          <w:rFonts w:ascii="Consolas" w:hAnsi="Consolas" w:cs="Consolas"/>
          <w:color w:val="000000"/>
          <w:sz w:val="19"/>
          <w:szCs w:val="19"/>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val = arr[2][3];</w:t>
      </w:r>
    </w:p>
    <w:p w14:paraId="327581ED" w14:textId="11250A8B" w:rsidR="003248AC" w:rsidRDefault="003248AC" w:rsidP="0092394A">
      <w:pPr>
        <w:jc w:val="both"/>
      </w:pPr>
      <w:r>
        <w:t>The above statement will take the 4</w:t>
      </w:r>
      <w:r w:rsidRPr="003248AC">
        <w:rPr>
          <w:vertAlign w:val="superscript"/>
        </w:rPr>
        <w:t>th</w:t>
      </w:r>
      <w:r>
        <w:t xml:space="preserve"> element from the 3</w:t>
      </w:r>
      <w:r w:rsidRPr="003248AC">
        <w:rPr>
          <w:vertAlign w:val="superscript"/>
        </w:rPr>
        <w:t>rd</w:t>
      </w:r>
      <w:r>
        <w:t xml:space="preserve"> row of the array. You can verify it in the above figure. Let us check the following program where we have used a nested loop to </w:t>
      </w:r>
      <w:r w:rsidR="001528A4">
        <w:t>handle a two-dimensional array.</w:t>
      </w:r>
    </w:p>
    <w:p w14:paraId="551234FC" w14:textId="65F54200" w:rsidR="001528A4" w:rsidRPr="001528A4" w:rsidRDefault="001528A4">
      <w:pPr>
        <w:rPr>
          <w:b/>
        </w:rPr>
      </w:pPr>
      <w:r w:rsidRPr="001528A4">
        <w:rPr>
          <w:b/>
        </w:rPr>
        <w:t>Example:</w:t>
      </w:r>
    </w:p>
    <w:p w14:paraId="32F818B3" w14:textId="1344D42C" w:rsidR="00CA42D7" w:rsidRDefault="00EF7296">
      <w:pPr>
        <w:rPr>
          <w:rFonts w:ascii="Consolas" w:hAnsi="Consolas" w:cs="Consolas"/>
          <w:color w:val="000000"/>
          <w:sz w:val="19"/>
          <w:szCs w:val="19"/>
          <w:highlight w:val="white"/>
        </w:rPr>
      </w:pPr>
      <w:r>
        <w:rPr>
          <w:noProof/>
        </w:rPr>
        <w:drawing>
          <wp:inline distT="0" distB="0" distL="0" distR="0" wp14:anchorId="528C4844" wp14:editId="6ABD3FF4">
            <wp:extent cx="531495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4950" cy="2057400"/>
                    </a:xfrm>
                    <a:prstGeom prst="rect">
                      <a:avLst/>
                    </a:prstGeom>
                  </pic:spPr>
                </pic:pic>
              </a:graphicData>
            </a:graphic>
          </wp:inline>
        </w:drawing>
      </w:r>
    </w:p>
    <w:p w14:paraId="34942726" w14:textId="77777777" w:rsidR="0092394A" w:rsidRDefault="0092394A">
      <w:pPr>
        <w:rPr>
          <w:b/>
        </w:rPr>
      </w:pPr>
      <w:r>
        <w:rPr>
          <w:b/>
        </w:rPr>
        <w:br w:type="page"/>
      </w:r>
    </w:p>
    <w:p w14:paraId="0823CFC4" w14:textId="5F46A77C" w:rsidR="0054451D" w:rsidRDefault="00CA42D7">
      <w:pPr>
        <w:rPr>
          <w:b/>
        </w:rPr>
      </w:pPr>
      <w:r w:rsidRPr="00CA42D7">
        <w:rPr>
          <w:b/>
        </w:rPr>
        <w:lastRenderedPageBreak/>
        <w:t>Handling 2D arrays using 1D array functions:</w:t>
      </w:r>
    </w:p>
    <w:p w14:paraId="1472E413" w14:textId="367C7AAE" w:rsidR="0092394A" w:rsidRPr="0092394A" w:rsidRDefault="00CA42D7">
      <w:r w:rsidRPr="0092394A">
        <w:t>We can handle 2D array using 1D functions.</w:t>
      </w:r>
      <w:r w:rsidR="0092394A" w:rsidRPr="0092394A">
        <w:t xml:space="preserve"> Because each row of a 2D array can be used as 1D array. So we can use all function for each row of a 2D array which we define for 1D array.</w:t>
      </w:r>
    </w:p>
    <w:p w14:paraId="1BF250AB" w14:textId="375470C9" w:rsidR="0092394A" w:rsidRDefault="0092394A">
      <w:pPr>
        <w:rPr>
          <w:b/>
        </w:rPr>
      </w:pPr>
      <w:r>
        <w:rPr>
          <w:b/>
        </w:rPr>
        <w:t>Example:</w:t>
      </w:r>
    </w:p>
    <w:p w14:paraId="3D77A6FC" w14:textId="69E5E3DB" w:rsidR="00EF7296" w:rsidRDefault="00EF7296">
      <w:pPr>
        <w:rPr>
          <w:b/>
        </w:rPr>
      </w:pPr>
      <w:r>
        <w:rPr>
          <w:noProof/>
        </w:rPr>
        <w:drawing>
          <wp:inline distT="0" distB="0" distL="0" distR="0" wp14:anchorId="7F24A198" wp14:editId="3B583B95">
            <wp:extent cx="5391150" cy="278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1150" cy="2781300"/>
                    </a:xfrm>
                    <a:prstGeom prst="rect">
                      <a:avLst/>
                    </a:prstGeom>
                  </pic:spPr>
                </pic:pic>
              </a:graphicData>
            </a:graphic>
          </wp:inline>
        </w:drawing>
      </w:r>
    </w:p>
    <w:p w14:paraId="33633EDF" w14:textId="18519E50" w:rsidR="0028667B" w:rsidRDefault="0028667B">
      <w:pPr>
        <w:rPr>
          <w:b/>
        </w:rPr>
      </w:pPr>
      <w:r>
        <w:rPr>
          <w:b/>
        </w:rPr>
        <w:br w:type="page"/>
      </w:r>
    </w:p>
    <w:p w14:paraId="79243294" w14:textId="77777777" w:rsidR="0028667B" w:rsidRDefault="0028667B" w:rsidP="0028667B">
      <w:pPr>
        <w:jc w:val="center"/>
        <w:rPr>
          <w:rFonts w:cstheme="minorHAnsi"/>
          <w:b/>
          <w:sz w:val="28"/>
          <w:u w:val="single"/>
        </w:rPr>
      </w:pPr>
      <w:r>
        <w:rPr>
          <w:rFonts w:cstheme="minorHAnsi"/>
          <w:b/>
          <w:sz w:val="28"/>
          <w:u w:val="single"/>
        </w:rPr>
        <w:lastRenderedPageBreak/>
        <w:t>Lab Tasks</w:t>
      </w:r>
    </w:p>
    <w:p w14:paraId="0E3325C1" w14:textId="79298ECF" w:rsidR="0028667B" w:rsidRDefault="006A015C">
      <w:pPr>
        <w:rPr>
          <w:b/>
          <w:sz w:val="24"/>
          <w:u w:val="single"/>
        </w:rPr>
      </w:pPr>
      <w:r w:rsidRPr="006A015C">
        <w:rPr>
          <w:b/>
          <w:sz w:val="24"/>
          <w:u w:val="single"/>
        </w:rPr>
        <w:t>Quiz Score Problem:</w:t>
      </w:r>
    </w:p>
    <w:p w14:paraId="4A588BE4" w14:textId="1A7B03C5" w:rsidR="006A015C" w:rsidRDefault="006A015C">
      <w:r>
        <w:t>In a course there are multiple quizzes in every semester. On average there are 6 quizzes in every course. Some of the students perform well in some quizzes and some are not. But we need to maintain the record of all quizzes which are conduct in semester for performing different analysis.</w:t>
      </w:r>
    </w:p>
    <w:p w14:paraId="7098FDB6" w14:textId="1636B268" w:rsidR="006A015C" w:rsidRDefault="006A015C">
      <w:r>
        <w:t>Some analysis which are performed on the above mention data are:</w:t>
      </w:r>
    </w:p>
    <w:p w14:paraId="4B66FD4C" w14:textId="33D107AD" w:rsidR="006A015C" w:rsidRPr="00360467" w:rsidRDefault="006A015C" w:rsidP="00360467">
      <w:pPr>
        <w:pStyle w:val="ListParagraph"/>
        <w:numPr>
          <w:ilvl w:val="0"/>
          <w:numId w:val="29"/>
        </w:numPr>
        <w:rPr>
          <w:rFonts w:asciiTheme="minorHAnsi" w:hAnsiTheme="minorHAnsi" w:cstheme="minorHAnsi"/>
          <w:sz w:val="22"/>
          <w:szCs w:val="22"/>
        </w:rPr>
      </w:pPr>
      <w:r w:rsidRPr="00360467">
        <w:rPr>
          <w:rFonts w:asciiTheme="minorHAnsi" w:hAnsiTheme="minorHAnsi" w:cstheme="minorHAnsi"/>
          <w:sz w:val="22"/>
          <w:szCs w:val="22"/>
        </w:rPr>
        <w:t>Identify the student with maximum marks</w:t>
      </w:r>
    </w:p>
    <w:p w14:paraId="75204E6D" w14:textId="3D1A4684" w:rsidR="006A015C" w:rsidRPr="00360467" w:rsidRDefault="006A015C" w:rsidP="00360467">
      <w:pPr>
        <w:pStyle w:val="ListParagraph"/>
        <w:numPr>
          <w:ilvl w:val="0"/>
          <w:numId w:val="29"/>
        </w:numPr>
        <w:rPr>
          <w:rFonts w:asciiTheme="minorHAnsi" w:hAnsiTheme="minorHAnsi" w:cstheme="minorHAnsi"/>
          <w:sz w:val="22"/>
          <w:szCs w:val="22"/>
        </w:rPr>
      </w:pPr>
      <w:r w:rsidRPr="00360467">
        <w:rPr>
          <w:rFonts w:asciiTheme="minorHAnsi" w:hAnsiTheme="minorHAnsi" w:cstheme="minorHAnsi"/>
          <w:sz w:val="22"/>
          <w:szCs w:val="22"/>
        </w:rPr>
        <w:t>Identify the students who have below average marks in any quiz.</w:t>
      </w:r>
    </w:p>
    <w:p w14:paraId="051D4910" w14:textId="2445D57C" w:rsidR="006A015C" w:rsidRPr="00360467" w:rsidRDefault="006A015C" w:rsidP="00360467">
      <w:pPr>
        <w:pStyle w:val="ListParagraph"/>
        <w:numPr>
          <w:ilvl w:val="0"/>
          <w:numId w:val="29"/>
        </w:numPr>
        <w:rPr>
          <w:rFonts w:asciiTheme="minorHAnsi" w:hAnsiTheme="minorHAnsi" w:cstheme="minorHAnsi"/>
          <w:sz w:val="22"/>
          <w:szCs w:val="22"/>
        </w:rPr>
      </w:pPr>
      <w:r w:rsidRPr="00360467">
        <w:rPr>
          <w:rFonts w:asciiTheme="minorHAnsi" w:hAnsiTheme="minorHAnsi" w:cstheme="minorHAnsi"/>
          <w:sz w:val="22"/>
          <w:szCs w:val="22"/>
        </w:rPr>
        <w:t>Identify the student who missed 50% or above quizzes.</w:t>
      </w:r>
    </w:p>
    <w:p w14:paraId="77C5B271" w14:textId="6D3BACB5" w:rsidR="00360467" w:rsidRDefault="00360467" w:rsidP="00360467">
      <w:pPr>
        <w:pStyle w:val="ListParagraph"/>
        <w:numPr>
          <w:ilvl w:val="0"/>
          <w:numId w:val="29"/>
        </w:numPr>
        <w:rPr>
          <w:rFonts w:asciiTheme="minorHAnsi" w:hAnsiTheme="minorHAnsi" w:cstheme="minorHAnsi"/>
          <w:sz w:val="22"/>
          <w:szCs w:val="22"/>
        </w:rPr>
      </w:pPr>
      <w:r w:rsidRPr="00360467">
        <w:rPr>
          <w:rFonts w:asciiTheme="minorHAnsi" w:hAnsiTheme="minorHAnsi" w:cstheme="minorHAnsi"/>
          <w:sz w:val="22"/>
          <w:szCs w:val="22"/>
        </w:rPr>
        <w:t>Sort the marks of each student to identify the performance.</w:t>
      </w:r>
    </w:p>
    <w:p w14:paraId="255D8B53" w14:textId="77777777" w:rsidR="00360467" w:rsidRPr="00360467" w:rsidRDefault="00360467" w:rsidP="00360467">
      <w:pPr>
        <w:pStyle w:val="ListParagraph"/>
        <w:rPr>
          <w:rFonts w:asciiTheme="minorHAnsi" w:hAnsiTheme="minorHAnsi" w:cstheme="minorHAnsi"/>
          <w:sz w:val="22"/>
          <w:szCs w:val="22"/>
        </w:rPr>
      </w:pPr>
    </w:p>
    <w:p w14:paraId="07A48E02" w14:textId="25E402AB" w:rsidR="006A015C" w:rsidRPr="00360467" w:rsidRDefault="006A015C" w:rsidP="00360467">
      <w:pPr>
        <w:rPr>
          <w:rFonts w:cstheme="minorHAnsi"/>
          <w:b/>
        </w:rPr>
      </w:pPr>
      <w:r w:rsidRPr="00360467">
        <w:rPr>
          <w:rFonts w:cstheme="minorHAnsi"/>
          <w:b/>
        </w:rPr>
        <w:t>Quizzes have 15% weightage in total grade.</w:t>
      </w:r>
    </w:p>
    <w:p w14:paraId="24F7484B" w14:textId="748A605B" w:rsidR="006A015C" w:rsidRPr="00360467" w:rsidRDefault="006A015C" w:rsidP="00360467">
      <w:pPr>
        <w:pStyle w:val="ListParagraph"/>
        <w:numPr>
          <w:ilvl w:val="0"/>
          <w:numId w:val="29"/>
        </w:numPr>
        <w:rPr>
          <w:rFonts w:asciiTheme="minorHAnsi" w:hAnsiTheme="minorHAnsi" w:cstheme="minorHAnsi"/>
          <w:sz w:val="22"/>
          <w:szCs w:val="22"/>
        </w:rPr>
      </w:pPr>
      <w:r w:rsidRPr="00360467">
        <w:rPr>
          <w:rFonts w:asciiTheme="minorHAnsi" w:hAnsiTheme="minorHAnsi" w:cstheme="minorHAnsi"/>
          <w:sz w:val="22"/>
          <w:szCs w:val="22"/>
        </w:rPr>
        <w:t>Calculate the marks obtained out of 15 consider average of all quizzes.</w:t>
      </w:r>
    </w:p>
    <w:p w14:paraId="691DE839" w14:textId="2B3AEE45" w:rsidR="00360467" w:rsidRDefault="006A015C" w:rsidP="00360467">
      <w:pPr>
        <w:pStyle w:val="ListParagraph"/>
        <w:numPr>
          <w:ilvl w:val="0"/>
          <w:numId w:val="29"/>
        </w:numPr>
        <w:rPr>
          <w:rFonts w:asciiTheme="minorHAnsi" w:hAnsiTheme="minorHAnsi" w:cstheme="minorHAnsi"/>
          <w:sz w:val="22"/>
          <w:szCs w:val="22"/>
        </w:rPr>
      </w:pPr>
      <w:r w:rsidRPr="00360467">
        <w:rPr>
          <w:rFonts w:asciiTheme="minorHAnsi" w:hAnsiTheme="minorHAnsi" w:cstheme="minorHAnsi"/>
          <w:sz w:val="22"/>
          <w:szCs w:val="22"/>
        </w:rPr>
        <w:t>Calculate the marks obtained out of 15 consider top 4 quizzes.</w:t>
      </w:r>
    </w:p>
    <w:p w14:paraId="0ED39A78" w14:textId="77777777" w:rsidR="00360467" w:rsidRPr="00360467" w:rsidRDefault="00360467" w:rsidP="00360467">
      <w:pPr>
        <w:pStyle w:val="ListParagraph"/>
        <w:rPr>
          <w:rFonts w:asciiTheme="minorHAnsi" w:hAnsiTheme="minorHAnsi" w:cstheme="minorHAnsi"/>
          <w:sz w:val="22"/>
          <w:szCs w:val="22"/>
        </w:rPr>
      </w:pPr>
    </w:p>
    <w:p w14:paraId="4C928789" w14:textId="18A4F800" w:rsidR="00360467" w:rsidRPr="00360467" w:rsidRDefault="00360467" w:rsidP="00360467">
      <w:pPr>
        <w:rPr>
          <w:rFonts w:cstheme="minorHAnsi"/>
          <w:b/>
        </w:rPr>
      </w:pPr>
      <w:r w:rsidRPr="00360467">
        <w:rPr>
          <w:rFonts w:cstheme="minorHAnsi"/>
          <w:b/>
        </w:rPr>
        <w:t>Normalize the marks of each quiz and perform the all above operations and compare the results.</w:t>
      </w:r>
    </w:p>
    <w:p w14:paraId="6A17BA22" w14:textId="77777777" w:rsidR="006A015C" w:rsidRDefault="006A015C"/>
    <w:p w14:paraId="4EC4DD73" w14:textId="7A6B16DD" w:rsidR="006A015C" w:rsidRPr="006A015C" w:rsidRDefault="006A015C"/>
    <w:p w14:paraId="5711C5C2" w14:textId="77777777" w:rsidR="006A015C" w:rsidRDefault="006A015C">
      <w:pPr>
        <w:rPr>
          <w:b/>
        </w:rPr>
      </w:pPr>
    </w:p>
    <w:sectPr w:rsidR="006A015C" w:rsidSect="00F104F8">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E3DA2" w14:textId="77777777" w:rsidR="00E071BF" w:rsidRDefault="00E071BF" w:rsidP="0054451D">
      <w:pPr>
        <w:spacing w:after="0" w:line="240" w:lineRule="auto"/>
      </w:pPr>
      <w:r>
        <w:separator/>
      </w:r>
    </w:p>
  </w:endnote>
  <w:endnote w:type="continuationSeparator" w:id="0">
    <w:p w14:paraId="19234099" w14:textId="77777777" w:rsidR="00E071BF" w:rsidRDefault="00E071BF" w:rsidP="0054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785705"/>
      <w:docPartObj>
        <w:docPartGallery w:val="Page Numbers (Bottom of Page)"/>
        <w:docPartUnique/>
      </w:docPartObj>
    </w:sdtPr>
    <w:sdtEndPr>
      <w:rPr>
        <w:noProof/>
      </w:rPr>
    </w:sdtEndPr>
    <w:sdtContent>
      <w:p w14:paraId="34AB4E46" w14:textId="30B52C63" w:rsidR="000D335D" w:rsidRDefault="000D335D">
        <w:pPr>
          <w:pStyle w:val="Footer"/>
          <w:jc w:val="right"/>
        </w:pPr>
        <w:r>
          <w:fldChar w:fldCharType="begin"/>
        </w:r>
        <w:r>
          <w:instrText xml:space="preserve"> PAGE   \* MERGEFORMAT </w:instrText>
        </w:r>
        <w:r>
          <w:fldChar w:fldCharType="separate"/>
        </w:r>
        <w:r w:rsidR="00360467">
          <w:rPr>
            <w:noProof/>
          </w:rPr>
          <w:t>4</w:t>
        </w:r>
        <w:r>
          <w:rPr>
            <w:noProof/>
          </w:rPr>
          <w:fldChar w:fldCharType="end"/>
        </w:r>
      </w:p>
    </w:sdtContent>
  </w:sdt>
  <w:p w14:paraId="2AE69E5C" w14:textId="77777777" w:rsidR="000D335D" w:rsidRDefault="000D3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2887790"/>
      <w:docPartObj>
        <w:docPartGallery w:val="Page Numbers (Bottom of Page)"/>
        <w:docPartUnique/>
      </w:docPartObj>
    </w:sdtPr>
    <w:sdtEndPr>
      <w:rPr>
        <w:noProof/>
      </w:rPr>
    </w:sdtEndPr>
    <w:sdtContent>
      <w:p w14:paraId="127CDC58" w14:textId="6E8C7DFD" w:rsidR="000D335D" w:rsidRDefault="000D335D">
        <w:pPr>
          <w:pStyle w:val="Footer"/>
          <w:jc w:val="right"/>
        </w:pPr>
        <w:r>
          <w:fldChar w:fldCharType="begin"/>
        </w:r>
        <w:r>
          <w:instrText xml:space="preserve"> PAGE   \* MERGEFORMAT </w:instrText>
        </w:r>
        <w:r>
          <w:fldChar w:fldCharType="separate"/>
        </w:r>
        <w:r w:rsidR="0028667B">
          <w:rPr>
            <w:noProof/>
          </w:rPr>
          <w:t>1</w:t>
        </w:r>
        <w:r>
          <w:rPr>
            <w:noProof/>
          </w:rPr>
          <w:fldChar w:fldCharType="end"/>
        </w:r>
      </w:p>
    </w:sdtContent>
  </w:sdt>
  <w:p w14:paraId="5B1DDB48" w14:textId="77777777" w:rsidR="000D335D" w:rsidRDefault="000D3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7A79" w14:textId="77777777" w:rsidR="00E071BF" w:rsidRDefault="00E071BF" w:rsidP="0054451D">
      <w:pPr>
        <w:spacing w:after="0" w:line="240" w:lineRule="auto"/>
      </w:pPr>
      <w:r>
        <w:separator/>
      </w:r>
    </w:p>
  </w:footnote>
  <w:footnote w:type="continuationSeparator" w:id="0">
    <w:p w14:paraId="4DCF9BE4" w14:textId="77777777" w:rsidR="00E071BF" w:rsidRDefault="00E071BF" w:rsidP="0054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B20E4" w14:textId="77777777" w:rsidR="000D335D" w:rsidRDefault="000D335D">
    <w:pPr>
      <w:pStyle w:val="Header"/>
    </w:pPr>
    <w:r>
      <w:rPr>
        <w:noProof/>
      </w:rPr>
      <w:drawing>
        <wp:inline distT="0" distB="0" distL="0" distR="0" wp14:anchorId="43E2D8DD" wp14:editId="70A67537">
          <wp:extent cx="5731510" cy="106831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D38CF" w14:textId="77777777" w:rsidR="000D335D" w:rsidRDefault="000D335D">
    <w:pPr>
      <w:pStyle w:val="Header"/>
    </w:pPr>
    <w:r>
      <w:rPr>
        <w:noProof/>
      </w:rPr>
      <w:drawing>
        <wp:inline distT="0" distB="0" distL="0" distR="0" wp14:anchorId="3CEBC481" wp14:editId="3BDE56B7">
          <wp:extent cx="5731510" cy="106831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655A"/>
    <w:multiLevelType w:val="hybridMultilevel"/>
    <w:tmpl w:val="F0A6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D7567"/>
    <w:multiLevelType w:val="hybridMultilevel"/>
    <w:tmpl w:val="34FA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F6179"/>
    <w:multiLevelType w:val="hybridMultilevel"/>
    <w:tmpl w:val="3FC8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13F94"/>
    <w:multiLevelType w:val="hybridMultilevel"/>
    <w:tmpl w:val="BA4C6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42E25"/>
    <w:multiLevelType w:val="hybridMultilevel"/>
    <w:tmpl w:val="0B7861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1E282C"/>
    <w:multiLevelType w:val="multilevel"/>
    <w:tmpl w:val="97A890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numFmt w:val="bullet"/>
      <w:lvlText w:val="•"/>
      <w:lvlJc w:val="left"/>
      <w:pPr>
        <w:ind w:left="2520" w:hanging="360"/>
      </w:pPr>
      <w:rPr>
        <w:rFonts w:ascii="Calibri" w:eastAsiaTheme="minorHAnsi" w:hAnsi="Calibri" w:cstheme="minorBidi"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B6C2BA0"/>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5E0D00"/>
    <w:multiLevelType w:val="hybridMultilevel"/>
    <w:tmpl w:val="1D88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533BE"/>
    <w:multiLevelType w:val="multilevel"/>
    <w:tmpl w:val="15187C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8003FC1"/>
    <w:multiLevelType w:val="hybridMultilevel"/>
    <w:tmpl w:val="095A4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56269"/>
    <w:multiLevelType w:val="multilevel"/>
    <w:tmpl w:val="456A5D2C"/>
    <w:lvl w:ilvl="0">
      <w:start w:val="1"/>
      <w:numFmt w:val="decimal"/>
      <w:pStyle w:val="Heading1"/>
      <w:lvlText w:val="%1."/>
      <w:lvlJc w:val="left"/>
      <w:pPr>
        <w:tabs>
          <w:tab w:val="num" w:pos="1440"/>
        </w:tabs>
        <w:ind w:left="1440" w:hanging="720"/>
      </w:pPr>
    </w:lvl>
    <w:lvl w:ilvl="1">
      <w:start w:val="1"/>
      <w:numFmt w:val="decimal"/>
      <w:pStyle w:val="Heading2"/>
      <w:lvlText w:val="%2."/>
      <w:lvlJc w:val="left"/>
      <w:pPr>
        <w:tabs>
          <w:tab w:val="num" w:pos="2160"/>
        </w:tabs>
        <w:ind w:left="2160" w:hanging="720"/>
      </w:pPr>
    </w:lvl>
    <w:lvl w:ilvl="2">
      <w:start w:val="1"/>
      <w:numFmt w:val="decimal"/>
      <w:pStyle w:val="Heading3"/>
      <w:lvlText w:val="%3."/>
      <w:lvlJc w:val="left"/>
      <w:pPr>
        <w:tabs>
          <w:tab w:val="num" w:pos="2880"/>
        </w:tabs>
        <w:ind w:left="2880" w:hanging="720"/>
      </w:pPr>
    </w:lvl>
    <w:lvl w:ilvl="3">
      <w:start w:val="1"/>
      <w:numFmt w:val="decimal"/>
      <w:pStyle w:val="Heading4"/>
      <w:lvlText w:val="%4."/>
      <w:lvlJc w:val="left"/>
      <w:pPr>
        <w:tabs>
          <w:tab w:val="num" w:pos="3600"/>
        </w:tabs>
        <w:ind w:left="3600" w:hanging="720"/>
      </w:pPr>
    </w:lvl>
    <w:lvl w:ilvl="4">
      <w:start w:val="1"/>
      <w:numFmt w:val="decimal"/>
      <w:pStyle w:val="Heading5"/>
      <w:lvlText w:val="%5."/>
      <w:lvlJc w:val="left"/>
      <w:pPr>
        <w:tabs>
          <w:tab w:val="num" w:pos="4320"/>
        </w:tabs>
        <w:ind w:left="4320" w:hanging="720"/>
      </w:pPr>
    </w:lvl>
    <w:lvl w:ilvl="5">
      <w:start w:val="1"/>
      <w:numFmt w:val="decimal"/>
      <w:pStyle w:val="Heading6"/>
      <w:lvlText w:val="%6."/>
      <w:lvlJc w:val="left"/>
      <w:pPr>
        <w:tabs>
          <w:tab w:val="num" w:pos="5040"/>
        </w:tabs>
        <w:ind w:left="5040" w:hanging="720"/>
      </w:pPr>
    </w:lvl>
    <w:lvl w:ilvl="6">
      <w:start w:val="1"/>
      <w:numFmt w:val="decimal"/>
      <w:pStyle w:val="Heading7"/>
      <w:lvlText w:val="%7."/>
      <w:lvlJc w:val="left"/>
      <w:pPr>
        <w:tabs>
          <w:tab w:val="num" w:pos="5760"/>
        </w:tabs>
        <w:ind w:left="5760" w:hanging="720"/>
      </w:pPr>
    </w:lvl>
    <w:lvl w:ilvl="7">
      <w:start w:val="1"/>
      <w:numFmt w:val="decimal"/>
      <w:pStyle w:val="Heading8"/>
      <w:lvlText w:val="%8."/>
      <w:lvlJc w:val="left"/>
      <w:pPr>
        <w:tabs>
          <w:tab w:val="num" w:pos="6480"/>
        </w:tabs>
        <w:ind w:left="6480" w:hanging="720"/>
      </w:pPr>
    </w:lvl>
    <w:lvl w:ilvl="8">
      <w:start w:val="1"/>
      <w:numFmt w:val="decimal"/>
      <w:pStyle w:val="Heading9"/>
      <w:lvlText w:val="%9."/>
      <w:lvlJc w:val="left"/>
      <w:pPr>
        <w:tabs>
          <w:tab w:val="num" w:pos="7200"/>
        </w:tabs>
        <w:ind w:left="7200" w:hanging="720"/>
      </w:pPr>
    </w:lvl>
  </w:abstractNum>
  <w:abstractNum w:abstractNumId="11" w15:restartNumberingAfterBreak="0">
    <w:nsid w:val="303057FA"/>
    <w:multiLevelType w:val="multilevel"/>
    <w:tmpl w:val="240090C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06A20F7"/>
    <w:multiLevelType w:val="hybridMultilevel"/>
    <w:tmpl w:val="D736E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A77CA1"/>
    <w:multiLevelType w:val="multilevel"/>
    <w:tmpl w:val="F3046A00"/>
    <w:lvl w:ilvl="0">
      <w:start w:val="1"/>
      <w:numFmt w:val="decimal"/>
      <w:lvlText w:val="%1."/>
      <w:lvlJc w:val="left"/>
      <w:pPr>
        <w:tabs>
          <w:tab w:val="num" w:pos="360"/>
        </w:tabs>
        <w:ind w:left="360" w:hanging="360"/>
      </w:pPr>
      <w:rPr>
        <w:rFonts w:hint="default"/>
        <w:b w:val="0"/>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6133E3B"/>
    <w:multiLevelType w:val="hybridMultilevel"/>
    <w:tmpl w:val="4912CA72"/>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5" w15:restartNumberingAfterBreak="0">
    <w:nsid w:val="385A143F"/>
    <w:multiLevelType w:val="multilevel"/>
    <w:tmpl w:val="9C9E09E0"/>
    <w:lvl w:ilvl="0">
      <w:start w:val="1"/>
      <w:numFmt w:val="decimal"/>
      <w:lvlText w:val="%1."/>
      <w:lvlJc w:val="left"/>
      <w:pPr>
        <w:tabs>
          <w:tab w:val="num" w:pos="360"/>
        </w:tabs>
        <w:ind w:left="360" w:hanging="360"/>
      </w:pPr>
      <w:rPr>
        <w:rFonts w:hint="default"/>
        <w:b w:val="0"/>
        <w:sz w:val="20"/>
      </w:rPr>
    </w:lvl>
    <w:lvl w:ilvl="1">
      <w:start w:val="1"/>
      <w:numFmt w:val="upperRoman"/>
      <w:lvlText w:val="%2."/>
      <w:lvlJc w:val="right"/>
      <w:pPr>
        <w:tabs>
          <w:tab w:val="num" w:pos="720"/>
        </w:tabs>
        <w:ind w:left="720" w:hanging="360"/>
      </w:pPr>
      <w:rPr>
        <w:rFonts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9D5660E"/>
    <w:multiLevelType w:val="hybridMultilevel"/>
    <w:tmpl w:val="F4ECA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8566E"/>
    <w:multiLevelType w:val="hybridMultilevel"/>
    <w:tmpl w:val="16F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33CB0"/>
    <w:multiLevelType w:val="hybridMultilevel"/>
    <w:tmpl w:val="F9107136"/>
    <w:lvl w:ilvl="0" w:tplc="04090001">
      <w:start w:val="1"/>
      <w:numFmt w:val="bullet"/>
      <w:lvlText w:val=""/>
      <w:lvlJc w:val="left"/>
      <w:pPr>
        <w:ind w:left="720" w:hanging="360"/>
      </w:pPr>
      <w:rPr>
        <w:rFonts w:ascii="Symbol" w:hAnsi="Symbol" w:hint="default"/>
      </w:rPr>
    </w:lvl>
    <w:lvl w:ilvl="1" w:tplc="804C7B8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267511"/>
    <w:multiLevelType w:val="hybridMultilevel"/>
    <w:tmpl w:val="CCA2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D2549E"/>
    <w:multiLevelType w:val="hybridMultilevel"/>
    <w:tmpl w:val="77CEB8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4D7BB2"/>
    <w:multiLevelType w:val="hybridMultilevel"/>
    <w:tmpl w:val="31F87D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330439"/>
    <w:multiLevelType w:val="hybridMultilevel"/>
    <w:tmpl w:val="4D96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596973"/>
    <w:multiLevelType w:val="multilevel"/>
    <w:tmpl w:val="4E7EB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3CA7763"/>
    <w:multiLevelType w:val="hybridMultilevel"/>
    <w:tmpl w:val="D126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CC6987"/>
    <w:multiLevelType w:val="multilevel"/>
    <w:tmpl w:val="518031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A342D9E"/>
    <w:multiLevelType w:val="hybridMultilevel"/>
    <w:tmpl w:val="9B384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9B367B"/>
    <w:multiLevelType w:val="hybridMultilevel"/>
    <w:tmpl w:val="AFA0F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D9575F"/>
    <w:multiLevelType w:val="multilevel"/>
    <w:tmpl w:val="4E021A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0"/>
  </w:num>
  <w:num w:numId="2">
    <w:abstractNumId w:val="9"/>
  </w:num>
  <w:num w:numId="3">
    <w:abstractNumId w:val="6"/>
  </w:num>
  <w:num w:numId="4">
    <w:abstractNumId w:val="21"/>
  </w:num>
  <w:num w:numId="5">
    <w:abstractNumId w:val="28"/>
  </w:num>
  <w:num w:numId="6">
    <w:abstractNumId w:val="5"/>
  </w:num>
  <w:num w:numId="7">
    <w:abstractNumId w:val="20"/>
  </w:num>
  <w:num w:numId="8">
    <w:abstractNumId w:val="25"/>
  </w:num>
  <w:num w:numId="9">
    <w:abstractNumId w:val="23"/>
  </w:num>
  <w:num w:numId="10">
    <w:abstractNumId w:val="11"/>
  </w:num>
  <w:num w:numId="11">
    <w:abstractNumId w:val="4"/>
  </w:num>
  <w:num w:numId="12">
    <w:abstractNumId w:val="13"/>
  </w:num>
  <w:num w:numId="13">
    <w:abstractNumId w:val="8"/>
  </w:num>
  <w:num w:numId="14">
    <w:abstractNumId w:val="15"/>
  </w:num>
  <w:num w:numId="15">
    <w:abstractNumId w:val="16"/>
  </w:num>
  <w:num w:numId="16">
    <w:abstractNumId w:val="22"/>
  </w:num>
  <w:num w:numId="17">
    <w:abstractNumId w:val="26"/>
  </w:num>
  <w:num w:numId="18">
    <w:abstractNumId w:val="0"/>
  </w:num>
  <w:num w:numId="19">
    <w:abstractNumId w:val="14"/>
  </w:num>
  <w:num w:numId="20">
    <w:abstractNumId w:val="18"/>
  </w:num>
  <w:num w:numId="21">
    <w:abstractNumId w:val="1"/>
  </w:num>
  <w:num w:numId="22">
    <w:abstractNumId w:val="24"/>
  </w:num>
  <w:num w:numId="23">
    <w:abstractNumId w:val="3"/>
  </w:num>
  <w:num w:numId="24">
    <w:abstractNumId w:val="2"/>
  </w:num>
  <w:num w:numId="25">
    <w:abstractNumId w:val="12"/>
  </w:num>
  <w:num w:numId="26">
    <w:abstractNumId w:val="19"/>
  </w:num>
  <w:num w:numId="27">
    <w:abstractNumId w:val="7"/>
  </w:num>
  <w:num w:numId="28">
    <w:abstractNumId w:val="17"/>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D2E"/>
    <w:rsid w:val="000108A4"/>
    <w:rsid w:val="00011E8B"/>
    <w:rsid w:val="0001305F"/>
    <w:rsid w:val="00023D47"/>
    <w:rsid w:val="0002475D"/>
    <w:rsid w:val="000428CA"/>
    <w:rsid w:val="000579E3"/>
    <w:rsid w:val="00061C03"/>
    <w:rsid w:val="00067797"/>
    <w:rsid w:val="00072A90"/>
    <w:rsid w:val="00082849"/>
    <w:rsid w:val="000904A7"/>
    <w:rsid w:val="000B534D"/>
    <w:rsid w:val="000B6C24"/>
    <w:rsid w:val="000B7FEA"/>
    <w:rsid w:val="000D01BE"/>
    <w:rsid w:val="000D335D"/>
    <w:rsid w:val="000E3720"/>
    <w:rsid w:val="00110B02"/>
    <w:rsid w:val="00114A5C"/>
    <w:rsid w:val="001214DE"/>
    <w:rsid w:val="0014454F"/>
    <w:rsid w:val="00145784"/>
    <w:rsid w:val="001528A4"/>
    <w:rsid w:val="00153E2B"/>
    <w:rsid w:val="00161A16"/>
    <w:rsid w:val="001803C2"/>
    <w:rsid w:val="00184422"/>
    <w:rsid w:val="001D773A"/>
    <w:rsid w:val="00230E8A"/>
    <w:rsid w:val="00243222"/>
    <w:rsid w:val="002441C9"/>
    <w:rsid w:val="002505CD"/>
    <w:rsid w:val="00250DD2"/>
    <w:rsid w:val="00253A8B"/>
    <w:rsid w:val="00273B33"/>
    <w:rsid w:val="00275D9F"/>
    <w:rsid w:val="002856C8"/>
    <w:rsid w:val="0028667B"/>
    <w:rsid w:val="002869A9"/>
    <w:rsid w:val="00297955"/>
    <w:rsid w:val="002A46AF"/>
    <w:rsid w:val="002B121C"/>
    <w:rsid w:val="002C1232"/>
    <w:rsid w:val="002C6BF2"/>
    <w:rsid w:val="002D6504"/>
    <w:rsid w:val="002F4C83"/>
    <w:rsid w:val="003034C6"/>
    <w:rsid w:val="003063C5"/>
    <w:rsid w:val="003248AC"/>
    <w:rsid w:val="00331165"/>
    <w:rsid w:val="00333890"/>
    <w:rsid w:val="00334FB3"/>
    <w:rsid w:val="00341DEB"/>
    <w:rsid w:val="00350312"/>
    <w:rsid w:val="00360467"/>
    <w:rsid w:val="003667D2"/>
    <w:rsid w:val="00367A7B"/>
    <w:rsid w:val="00374E1F"/>
    <w:rsid w:val="0037540A"/>
    <w:rsid w:val="00376BEF"/>
    <w:rsid w:val="003A0A09"/>
    <w:rsid w:val="003C47D2"/>
    <w:rsid w:val="004163A6"/>
    <w:rsid w:val="00435C57"/>
    <w:rsid w:val="00450F40"/>
    <w:rsid w:val="004608EE"/>
    <w:rsid w:val="004662EC"/>
    <w:rsid w:val="00477921"/>
    <w:rsid w:val="004A2444"/>
    <w:rsid w:val="004B51F4"/>
    <w:rsid w:val="004D049F"/>
    <w:rsid w:val="004D5AC9"/>
    <w:rsid w:val="004E03A0"/>
    <w:rsid w:val="004E3B67"/>
    <w:rsid w:val="004F2F20"/>
    <w:rsid w:val="005001C6"/>
    <w:rsid w:val="00512147"/>
    <w:rsid w:val="00516F04"/>
    <w:rsid w:val="00516F28"/>
    <w:rsid w:val="00520214"/>
    <w:rsid w:val="00522946"/>
    <w:rsid w:val="005358EA"/>
    <w:rsid w:val="005363B1"/>
    <w:rsid w:val="00540E98"/>
    <w:rsid w:val="0054451D"/>
    <w:rsid w:val="0055496F"/>
    <w:rsid w:val="00556B86"/>
    <w:rsid w:val="00581D04"/>
    <w:rsid w:val="005952FD"/>
    <w:rsid w:val="005969E6"/>
    <w:rsid w:val="005A2377"/>
    <w:rsid w:val="005A31FE"/>
    <w:rsid w:val="005B5696"/>
    <w:rsid w:val="005B5ABF"/>
    <w:rsid w:val="005C3E37"/>
    <w:rsid w:val="005D0B80"/>
    <w:rsid w:val="005D248D"/>
    <w:rsid w:val="006017CF"/>
    <w:rsid w:val="0060215B"/>
    <w:rsid w:val="00617AB8"/>
    <w:rsid w:val="00623353"/>
    <w:rsid w:val="006424D0"/>
    <w:rsid w:val="0067386F"/>
    <w:rsid w:val="006A015C"/>
    <w:rsid w:val="006A11AF"/>
    <w:rsid w:val="006D11E3"/>
    <w:rsid w:val="006D6B19"/>
    <w:rsid w:val="006E696B"/>
    <w:rsid w:val="006E7D0D"/>
    <w:rsid w:val="00701919"/>
    <w:rsid w:val="00723BC1"/>
    <w:rsid w:val="007433FE"/>
    <w:rsid w:val="00756E9B"/>
    <w:rsid w:val="00794FF8"/>
    <w:rsid w:val="007A1497"/>
    <w:rsid w:val="007B36D9"/>
    <w:rsid w:val="007C29E1"/>
    <w:rsid w:val="007D7FE4"/>
    <w:rsid w:val="007E1791"/>
    <w:rsid w:val="007E1A8B"/>
    <w:rsid w:val="007E67D7"/>
    <w:rsid w:val="008226C1"/>
    <w:rsid w:val="00826DE4"/>
    <w:rsid w:val="00832894"/>
    <w:rsid w:val="00840D2E"/>
    <w:rsid w:val="008424E6"/>
    <w:rsid w:val="00862389"/>
    <w:rsid w:val="008633C0"/>
    <w:rsid w:val="00871118"/>
    <w:rsid w:val="008815B0"/>
    <w:rsid w:val="00882242"/>
    <w:rsid w:val="00885DBB"/>
    <w:rsid w:val="008917D9"/>
    <w:rsid w:val="008B43BB"/>
    <w:rsid w:val="008B77FA"/>
    <w:rsid w:val="008D1F5C"/>
    <w:rsid w:val="008E5D3A"/>
    <w:rsid w:val="008F2FFE"/>
    <w:rsid w:val="0092394A"/>
    <w:rsid w:val="0092590B"/>
    <w:rsid w:val="00953ADB"/>
    <w:rsid w:val="00992312"/>
    <w:rsid w:val="009A16A2"/>
    <w:rsid w:val="009A40FE"/>
    <w:rsid w:val="009B4967"/>
    <w:rsid w:val="009C2095"/>
    <w:rsid w:val="009C6D30"/>
    <w:rsid w:val="009E1118"/>
    <w:rsid w:val="009E2C6F"/>
    <w:rsid w:val="009E2E5D"/>
    <w:rsid w:val="00A11054"/>
    <w:rsid w:val="00A15886"/>
    <w:rsid w:val="00A45780"/>
    <w:rsid w:val="00A52096"/>
    <w:rsid w:val="00A635C2"/>
    <w:rsid w:val="00A803A3"/>
    <w:rsid w:val="00A85E00"/>
    <w:rsid w:val="00A874ED"/>
    <w:rsid w:val="00AA0D19"/>
    <w:rsid w:val="00AC19DC"/>
    <w:rsid w:val="00AC27FB"/>
    <w:rsid w:val="00AC7488"/>
    <w:rsid w:val="00B20669"/>
    <w:rsid w:val="00B3476B"/>
    <w:rsid w:val="00B454AA"/>
    <w:rsid w:val="00B54C83"/>
    <w:rsid w:val="00B67286"/>
    <w:rsid w:val="00B73796"/>
    <w:rsid w:val="00B756F2"/>
    <w:rsid w:val="00B94339"/>
    <w:rsid w:val="00BD0154"/>
    <w:rsid w:val="00BF6015"/>
    <w:rsid w:val="00C1321B"/>
    <w:rsid w:val="00C269DE"/>
    <w:rsid w:val="00C4306A"/>
    <w:rsid w:val="00C66FC6"/>
    <w:rsid w:val="00C71D14"/>
    <w:rsid w:val="00C740D8"/>
    <w:rsid w:val="00C85C4D"/>
    <w:rsid w:val="00C9127D"/>
    <w:rsid w:val="00CA42D7"/>
    <w:rsid w:val="00CA7CFA"/>
    <w:rsid w:val="00CF7A35"/>
    <w:rsid w:val="00CF7CF2"/>
    <w:rsid w:val="00D1242E"/>
    <w:rsid w:val="00D7549A"/>
    <w:rsid w:val="00D778F4"/>
    <w:rsid w:val="00D77E65"/>
    <w:rsid w:val="00DC2551"/>
    <w:rsid w:val="00DC7E06"/>
    <w:rsid w:val="00DE7BEC"/>
    <w:rsid w:val="00E01DCC"/>
    <w:rsid w:val="00E071BF"/>
    <w:rsid w:val="00E448E0"/>
    <w:rsid w:val="00E61346"/>
    <w:rsid w:val="00E630EC"/>
    <w:rsid w:val="00E719BD"/>
    <w:rsid w:val="00E84EEE"/>
    <w:rsid w:val="00EC45BB"/>
    <w:rsid w:val="00EC6939"/>
    <w:rsid w:val="00EF68C6"/>
    <w:rsid w:val="00EF7296"/>
    <w:rsid w:val="00F0155B"/>
    <w:rsid w:val="00F01AE4"/>
    <w:rsid w:val="00F05343"/>
    <w:rsid w:val="00F104F8"/>
    <w:rsid w:val="00F17055"/>
    <w:rsid w:val="00F307D7"/>
    <w:rsid w:val="00F4543E"/>
    <w:rsid w:val="00F52ADA"/>
    <w:rsid w:val="00FA2437"/>
    <w:rsid w:val="00FA3019"/>
    <w:rsid w:val="00FC5D8B"/>
    <w:rsid w:val="00FD2AEF"/>
    <w:rsid w:val="00FD50BC"/>
    <w:rsid w:val="00FE350B"/>
    <w:rsid w:val="00FF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8C1B2"/>
  <w15:chartTrackingRefBased/>
  <w15:docId w15:val="{E06A8127-71A1-4D38-9E1B-2D7EE141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1D"/>
  </w:style>
  <w:style w:type="paragraph" w:styleId="Heading1">
    <w:name w:val="heading 1"/>
    <w:basedOn w:val="Normal"/>
    <w:next w:val="Normal"/>
    <w:link w:val="Heading1Char"/>
    <w:uiPriority w:val="9"/>
    <w:qFormat/>
    <w:rsid w:val="0054451D"/>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4451D"/>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4451D"/>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54451D"/>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54451D"/>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54451D"/>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54451D"/>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54451D"/>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54451D"/>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51D"/>
  </w:style>
  <w:style w:type="paragraph" w:styleId="Footer">
    <w:name w:val="footer"/>
    <w:basedOn w:val="Normal"/>
    <w:link w:val="FooterChar"/>
    <w:uiPriority w:val="99"/>
    <w:unhideWhenUsed/>
    <w:rsid w:val="0054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51D"/>
  </w:style>
  <w:style w:type="character" w:customStyle="1" w:styleId="Heading1Char">
    <w:name w:val="Heading 1 Char"/>
    <w:basedOn w:val="DefaultParagraphFont"/>
    <w:link w:val="Heading1"/>
    <w:uiPriority w:val="9"/>
    <w:rsid w:val="0054451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54451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54451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4451D"/>
    <w:rPr>
      <w:rFonts w:eastAsiaTheme="minorEastAsia"/>
      <w:b/>
      <w:bCs/>
      <w:sz w:val="28"/>
      <w:szCs w:val="28"/>
    </w:rPr>
  </w:style>
  <w:style w:type="character" w:customStyle="1" w:styleId="Heading5Char">
    <w:name w:val="Heading 5 Char"/>
    <w:basedOn w:val="DefaultParagraphFont"/>
    <w:link w:val="Heading5"/>
    <w:uiPriority w:val="9"/>
    <w:semiHidden/>
    <w:rsid w:val="0054451D"/>
    <w:rPr>
      <w:rFonts w:eastAsiaTheme="minorEastAsia"/>
      <w:b/>
      <w:bCs/>
      <w:i/>
      <w:iCs/>
      <w:sz w:val="26"/>
      <w:szCs w:val="26"/>
    </w:rPr>
  </w:style>
  <w:style w:type="character" w:customStyle="1" w:styleId="Heading6Char">
    <w:name w:val="Heading 6 Char"/>
    <w:basedOn w:val="DefaultParagraphFont"/>
    <w:link w:val="Heading6"/>
    <w:rsid w:val="0054451D"/>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54451D"/>
    <w:rPr>
      <w:rFonts w:eastAsiaTheme="minorEastAsia"/>
      <w:sz w:val="24"/>
      <w:szCs w:val="24"/>
    </w:rPr>
  </w:style>
  <w:style w:type="character" w:customStyle="1" w:styleId="Heading8Char">
    <w:name w:val="Heading 8 Char"/>
    <w:basedOn w:val="DefaultParagraphFont"/>
    <w:link w:val="Heading8"/>
    <w:uiPriority w:val="9"/>
    <w:semiHidden/>
    <w:rsid w:val="0054451D"/>
    <w:rPr>
      <w:rFonts w:eastAsiaTheme="minorEastAsia"/>
      <w:i/>
      <w:iCs/>
      <w:sz w:val="24"/>
      <w:szCs w:val="24"/>
    </w:rPr>
  </w:style>
  <w:style w:type="character" w:customStyle="1" w:styleId="Heading9Char">
    <w:name w:val="Heading 9 Char"/>
    <w:basedOn w:val="DefaultParagraphFont"/>
    <w:link w:val="Heading9"/>
    <w:uiPriority w:val="9"/>
    <w:semiHidden/>
    <w:rsid w:val="0054451D"/>
    <w:rPr>
      <w:rFonts w:asciiTheme="majorHAnsi" w:eastAsiaTheme="majorEastAsia" w:hAnsiTheme="majorHAnsi" w:cstheme="majorBidi"/>
    </w:rPr>
  </w:style>
  <w:style w:type="paragraph" w:styleId="NoSpacing">
    <w:name w:val="No Spacing"/>
    <w:link w:val="NoSpacingChar"/>
    <w:uiPriority w:val="1"/>
    <w:qFormat/>
    <w:rsid w:val="0054451D"/>
    <w:pPr>
      <w:spacing w:after="0" w:line="240" w:lineRule="auto"/>
    </w:pPr>
  </w:style>
  <w:style w:type="paragraph" w:styleId="ListParagraph">
    <w:name w:val="List Paragraph"/>
    <w:basedOn w:val="Normal"/>
    <w:uiPriority w:val="99"/>
    <w:qFormat/>
    <w:rsid w:val="0054451D"/>
    <w:pPr>
      <w:shd w:val="clear" w:color="auto" w:fill="FFFFFF"/>
      <w:spacing w:after="0" w:line="374" w:lineRule="atLeast"/>
      <w:ind w:left="720"/>
      <w:contextualSpacing/>
      <w:textAlignment w:val="baseline"/>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qFormat/>
    <w:rsid w:val="0054451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E3B67"/>
  </w:style>
  <w:style w:type="paragraph" w:styleId="TOCHeading">
    <w:name w:val="TOC Heading"/>
    <w:basedOn w:val="Heading1"/>
    <w:next w:val="Normal"/>
    <w:uiPriority w:val="39"/>
    <w:unhideWhenUsed/>
    <w:qFormat/>
    <w:rsid w:val="00F104F8"/>
    <w:pPr>
      <w:keepLines/>
      <w:numPr>
        <w:numId w:val="0"/>
      </w:numPr>
      <w:spacing w:after="0" w:line="259" w:lineRule="auto"/>
      <w:outlineLvl w:val="9"/>
    </w:pPr>
    <w:rPr>
      <w:b w:val="0"/>
      <w:bCs w:val="0"/>
      <w:color w:val="2E74B5" w:themeColor="accent1" w:themeShade="BF"/>
      <w:kern w:val="0"/>
    </w:rPr>
  </w:style>
  <w:style w:type="paragraph" w:styleId="TOC1">
    <w:name w:val="toc 1"/>
    <w:basedOn w:val="Normal"/>
    <w:next w:val="Normal"/>
    <w:autoRedefine/>
    <w:uiPriority w:val="39"/>
    <w:unhideWhenUsed/>
    <w:rsid w:val="00F104F8"/>
    <w:pPr>
      <w:spacing w:after="100"/>
    </w:pPr>
  </w:style>
  <w:style w:type="character" w:styleId="Hyperlink">
    <w:name w:val="Hyperlink"/>
    <w:basedOn w:val="DefaultParagraphFont"/>
    <w:uiPriority w:val="99"/>
    <w:unhideWhenUsed/>
    <w:rsid w:val="00F104F8"/>
    <w:rPr>
      <w:color w:val="0563C1" w:themeColor="hyperlink"/>
      <w:u w:val="single"/>
    </w:rPr>
  </w:style>
  <w:style w:type="paragraph" w:styleId="NormalWeb">
    <w:name w:val="Normal (Web)"/>
    <w:basedOn w:val="Normal"/>
    <w:uiPriority w:val="99"/>
    <w:semiHidden/>
    <w:unhideWhenUsed/>
    <w:rsid w:val="004E03A0"/>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24414">
      <w:bodyDiv w:val="1"/>
      <w:marLeft w:val="0"/>
      <w:marRight w:val="0"/>
      <w:marTop w:val="0"/>
      <w:marBottom w:val="0"/>
      <w:divBdr>
        <w:top w:val="none" w:sz="0" w:space="0" w:color="auto"/>
        <w:left w:val="none" w:sz="0" w:space="0" w:color="auto"/>
        <w:bottom w:val="none" w:sz="0" w:space="0" w:color="auto"/>
        <w:right w:val="none" w:sz="0" w:space="0" w:color="auto"/>
      </w:divBdr>
      <w:divsChild>
        <w:div w:id="2064868485">
          <w:marLeft w:val="360"/>
          <w:marRight w:val="0"/>
          <w:marTop w:val="200"/>
          <w:marBottom w:val="0"/>
          <w:divBdr>
            <w:top w:val="none" w:sz="0" w:space="0" w:color="auto"/>
            <w:left w:val="none" w:sz="0" w:space="0" w:color="auto"/>
            <w:bottom w:val="none" w:sz="0" w:space="0" w:color="auto"/>
            <w:right w:val="none" w:sz="0" w:space="0" w:color="auto"/>
          </w:divBdr>
        </w:div>
        <w:div w:id="2144039260">
          <w:marLeft w:val="360"/>
          <w:marRight w:val="0"/>
          <w:marTop w:val="200"/>
          <w:marBottom w:val="0"/>
          <w:divBdr>
            <w:top w:val="none" w:sz="0" w:space="0" w:color="auto"/>
            <w:left w:val="none" w:sz="0" w:space="0" w:color="auto"/>
            <w:bottom w:val="none" w:sz="0" w:space="0" w:color="auto"/>
            <w:right w:val="none" w:sz="0" w:space="0" w:color="auto"/>
          </w:divBdr>
        </w:div>
      </w:divsChild>
    </w:div>
    <w:div w:id="130392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48D20-948F-4074-9C94-4534FADF8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1893</TotalTime>
  <Pages>4</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Table of Content</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dc:title>
  <dc:subject/>
  <dc:creator>ucp</dc:creator>
  <cp:keywords/>
  <dc:description/>
  <cp:lastModifiedBy>Roha Rai</cp:lastModifiedBy>
  <cp:revision>127</cp:revision>
  <dcterms:created xsi:type="dcterms:W3CDTF">2021-09-09T00:17:00Z</dcterms:created>
  <dcterms:modified xsi:type="dcterms:W3CDTF">2025-06-16T03:27:00Z</dcterms:modified>
</cp:coreProperties>
</file>