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CD569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Propriedade </w:t>
      </w:r>
      <w:r w:rsidRPr="00E664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target</w:t>
      </w:r>
      <w:r w:rsidRPr="00E664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Evento</w:t>
      </w:r>
    </w:p>
    <w:p w14:paraId="7633DE67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E66427">
        <w:rPr>
          <w:rFonts w:ascii="Segoe UI Symbol" w:eastAsia="Times New Roman" w:hAnsi="Segoe UI Symbol" w:cs="Segoe UI Symbol"/>
          <w:sz w:val="24"/>
          <w:szCs w:val="24"/>
          <w:u w:val="single"/>
          <w:lang w:eastAsia="pt-BR"/>
        </w:rPr>
        <w:t>❮</w:t>
      </w:r>
      <w:r w:rsidRPr="00E66427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 xml:space="preserve"> Propriedades do Evento Anterior | Próxima </w:t>
      </w:r>
      <w:r w:rsidRPr="00E66427">
        <w:rPr>
          <w:rFonts w:ascii="Segoe UI Symbol" w:eastAsia="Times New Roman" w:hAnsi="Segoe UI Symbol" w:cs="Segoe UI Symbol"/>
          <w:sz w:val="24"/>
          <w:szCs w:val="24"/>
          <w:u w:val="single"/>
          <w:lang w:eastAsia="pt-BR"/>
        </w:rPr>
        <w:t>❯</w:t>
      </w:r>
    </w:p>
    <w:p w14:paraId="3EE81DA3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14:paraId="69C5D8BE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Obter o elemento onde o evento ocorreu:</w:t>
      </w:r>
    </w:p>
    <w:p w14:paraId="6618EBC1" w14:textId="77777777" w:rsidR="00E66427" w:rsidRPr="00E66427" w:rsidRDefault="00E66427" w:rsidP="00E6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eastAsia="pt-BR"/>
        </w:rPr>
        <w:t>const element = event.target;</w:t>
      </w:r>
    </w:p>
    <w:p w14:paraId="13B39366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Obter o nome do elemento onde o evento ocorreu:</w:t>
      </w:r>
    </w:p>
    <w:p w14:paraId="6B2A62EE" w14:textId="77777777" w:rsidR="00E66427" w:rsidRPr="00E66427" w:rsidRDefault="00E66427" w:rsidP="00E6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text = event.target.tagName;</w:t>
      </w:r>
    </w:p>
    <w:p w14:paraId="3DDCCBAE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exemplos abaixo.</w:t>
      </w:r>
    </w:p>
    <w:p w14:paraId="5A7EAB60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FA44B8">
          <v:rect id="_x0000_i1026" style="width:0;height:1.5pt" o:hralign="center" o:hrstd="t" o:hr="t" fillcolor="#a0a0a0" stroked="f"/>
        </w:pict>
      </w:r>
    </w:p>
    <w:p w14:paraId="4881618F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14:paraId="26888311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E664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target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o elemento </w:t>
      </w: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o evento ocorreu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18EE07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E664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target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somente leitura (</w:t>
      </w:r>
      <w:r w:rsidRPr="00E664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read-only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D706DFD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E664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target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o elemento no qual o evento ocorreu, ao contrário da propriedade </w:t>
      </w:r>
      <w:r w:rsidRPr="00E6642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currentTarget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retorna o elemento cujo </w:t>
      </w:r>
      <w:r w:rsidRPr="00E664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event listener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acionou o evento.</w:t>
      </w:r>
    </w:p>
    <w:p w14:paraId="5D386EE1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2B385C">
          <v:rect id="_x0000_i1027" style="width:0;height:1.5pt" o:hralign="center" o:hrstd="t" o:hr="t" fillcolor="#a0a0a0" stroked="f"/>
        </w:pict>
      </w:r>
    </w:p>
    <w:p w14:paraId="5902A433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Veja também:</w:t>
      </w:r>
    </w:p>
    <w:p w14:paraId="55621909" w14:textId="77777777" w:rsidR="00E66427" w:rsidRPr="00E66427" w:rsidRDefault="00E66427" w:rsidP="00E66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E66427">
        <w:rPr>
          <w:rFonts w:ascii="Courier New" w:eastAsia="Times New Roman" w:hAnsi="Courier New" w:cs="Courier New"/>
          <w:sz w:val="20"/>
          <w:szCs w:val="20"/>
          <w:lang w:eastAsia="pt-BR"/>
        </w:rPr>
        <w:t>currentTarget</w:t>
      </w:r>
    </w:p>
    <w:p w14:paraId="2F674650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1E0273">
          <v:rect id="_x0000_i1028" style="width:0;height:1.5pt" o:hralign="center" o:hrstd="t" o:hr="t" fillcolor="#a0a0a0" stroked="f"/>
        </w:pict>
      </w:r>
    </w:p>
    <w:p w14:paraId="28012EF3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Sintaxe</w:t>
      </w:r>
    </w:p>
    <w:p w14:paraId="5072E97B" w14:textId="77777777" w:rsidR="00E66427" w:rsidRPr="00E66427" w:rsidRDefault="00E66427" w:rsidP="00E6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eastAsia="pt-BR"/>
        </w:rPr>
        <w:t>event.target</w:t>
      </w:r>
    </w:p>
    <w:p w14:paraId="6373FF47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50FE9A">
          <v:rect id="_x0000_i1029" style="width:0;height:1.5pt" o:hralign="center" o:hrstd="t" o:hr="t" fillcolor="#a0a0a0" stroked="f"/>
        </w:pict>
      </w:r>
    </w:p>
    <w:p w14:paraId="741540B3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Detalhes Técnicos</w:t>
      </w:r>
    </w:p>
    <w:p w14:paraId="6E60012B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retornado: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Um objeto. O objeto onde o evento ocorreu originalmente.</w:t>
      </w:r>
    </w:p>
    <w:p w14:paraId="7419CF6C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do DOM: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DOM Level 2 Events.</w:t>
      </w:r>
    </w:p>
    <w:p w14:paraId="1D37455E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1440122">
          <v:rect id="_x0000_i1030" style="width:0;height:1.5pt" o:hralign="center" o:hrstd="t" o:hr="t" fillcolor="#a0a0a0" stroked="f"/>
        </w:pict>
      </w:r>
    </w:p>
    <w:p w14:paraId="6C6CE69C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Mais exemplos</w:t>
      </w:r>
    </w:p>
    <w:p w14:paraId="28D7E91B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</w:p>
    <w:p w14:paraId="7E168327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Obter o elemento que disparou o evento:</w:t>
      </w:r>
    </w:p>
    <w:p w14:paraId="40B260E9" w14:textId="77777777" w:rsidR="00E66427" w:rsidRPr="00E66427" w:rsidRDefault="00E66427" w:rsidP="00E6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eastAsia="pt-BR"/>
        </w:rPr>
        <w:t>const element = event.currentTarget;</w:t>
      </w:r>
    </w:p>
    <w:p w14:paraId="163C9A4C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Experimente você mesmo »</w:t>
      </w:r>
    </w:p>
    <w:p w14:paraId="2DF80C4F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</w:p>
    <w:p w14:paraId="1FFCFD1B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Obter o nome do elemento que disparou o evento:</w:t>
      </w:r>
    </w:p>
    <w:p w14:paraId="4786B672" w14:textId="77777777" w:rsidR="00E66427" w:rsidRPr="00E66427" w:rsidRDefault="00E66427" w:rsidP="00E6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text = event.currentTarget.tagName;</w:t>
      </w:r>
    </w:p>
    <w:p w14:paraId="161211C0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Experimente você mesmo »</w:t>
      </w:r>
    </w:p>
    <w:p w14:paraId="4E3FC086" w14:textId="77777777" w:rsidR="00E66427" w:rsidRPr="00E66427" w:rsidRDefault="00E66427" w:rsidP="00E66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C4F1E">
          <v:rect id="_x0000_i1031" style="width:0;height:1.5pt" o:hralign="center" o:hrstd="t" o:hr="t" fillcolor="#a0a0a0" stroked="f"/>
        </w:pict>
      </w:r>
    </w:p>
    <w:p w14:paraId="7EC9C358" w14:textId="77777777" w:rsidR="00E66427" w:rsidRPr="00E66427" w:rsidRDefault="00E66427" w:rsidP="00E66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4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Suporte dos Navegadores</w:t>
      </w:r>
    </w:p>
    <w:p w14:paraId="1D58120A" w14:textId="77777777" w:rsidR="00E66427" w:rsidRPr="00E66427" w:rsidRDefault="00E66427" w:rsidP="00E6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427">
        <w:rPr>
          <w:rFonts w:ascii="Courier New" w:eastAsia="Times New Roman" w:hAnsi="Courier New" w:cs="Courier New"/>
          <w:sz w:val="20"/>
          <w:szCs w:val="20"/>
          <w:lang w:eastAsia="pt-BR"/>
        </w:rPr>
        <w:t>event.target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recurso do </w:t>
      </w:r>
      <w:r w:rsidRPr="00E664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 Level 2 (2001)</w:t>
      </w:r>
      <w:r w:rsidRPr="00E664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317D9A0" w14:textId="77777777" w:rsidR="003466B8" w:rsidRDefault="003466B8"/>
    <w:sectPr w:rsidR="00346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746EE"/>
    <w:multiLevelType w:val="multilevel"/>
    <w:tmpl w:val="A86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DB"/>
    <w:rsid w:val="00037BDB"/>
    <w:rsid w:val="003466B8"/>
    <w:rsid w:val="008B3742"/>
    <w:rsid w:val="00C1635F"/>
    <w:rsid w:val="00DC1240"/>
    <w:rsid w:val="00E6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2CDD"/>
  <w15:chartTrackingRefBased/>
  <w15:docId w15:val="{F4DB255F-BDAA-4394-A08E-8E827521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66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6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664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64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6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642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6642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66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6642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E664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5</cp:revision>
  <dcterms:created xsi:type="dcterms:W3CDTF">2026-01-15T13:01:00Z</dcterms:created>
  <dcterms:modified xsi:type="dcterms:W3CDTF">2026-01-15T13:01:00Z</dcterms:modified>
</cp:coreProperties>
</file>