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color w:val="0000FF"/>
          <w:sz w:val="48"/>
          <w:szCs w:val="48"/>
        </w:rPr>
      </w:pPr>
      <w:r>
        <w:rPr>
          <w:rFonts w:hint="eastAsia"/>
          <w:b/>
          <w:color w:val="0000FF"/>
          <w:sz w:val="48"/>
          <w:szCs w:val="48"/>
        </w:rPr>
        <w:t>1</w:t>
      </w:r>
    </w:p>
    <w:p>
      <w:pPr>
        <w:tabs>
          <w:tab w:val="center" w:pos="4153"/>
        </w:tabs>
        <w:rPr>
          <w:rFonts w:hint="eastAsia"/>
          <w:b/>
          <w:color w:val="0000FF"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向浩注：修复完成</w:t>
      </w:r>
      <w:r>
        <w:rPr>
          <w:rFonts w:hint="eastAsia"/>
          <w:b/>
          <w:color w:val="00B050"/>
          <w:sz w:val="48"/>
          <w:szCs w:val="48"/>
          <w:lang w:val="en-US" w:eastAsia="zh-CN"/>
        </w:rPr>
        <w:tab/>
      </w:r>
    </w:p>
    <w:p>
      <w:pPr>
        <w:rPr>
          <w:rFonts w:hint="eastAsia"/>
          <w:b/>
          <w:color w:val="FF0000"/>
          <w:sz w:val="48"/>
          <w:szCs w:val="48"/>
        </w:rPr>
      </w:pPr>
      <w:r>
        <w:drawing>
          <wp:inline distT="0" distB="0" distL="0" distR="0">
            <wp:extent cx="4085590" cy="1104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  <w:sz w:val="48"/>
          <w:szCs w:val="48"/>
        </w:rPr>
      </w:pPr>
      <w:r>
        <w:drawing>
          <wp:inline distT="0" distB="0" distL="0" distR="0">
            <wp:extent cx="5274310" cy="1003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0000FF"/>
          <w:sz w:val="48"/>
          <w:szCs w:val="48"/>
        </w:rPr>
      </w:pPr>
      <w:r>
        <w:rPr>
          <w:rFonts w:hint="eastAsia"/>
          <w:b/>
          <w:color w:val="0000FF"/>
          <w:sz w:val="48"/>
          <w:szCs w:val="48"/>
        </w:rPr>
        <w:t>2</w:t>
      </w:r>
    </w:p>
    <w:p>
      <w:pPr>
        <w:rPr>
          <w:rFonts w:hint="eastAsia"/>
          <w:b/>
          <w:color w:val="0000FF"/>
          <w:sz w:val="48"/>
          <w:szCs w:val="48"/>
        </w:rPr>
      </w:pPr>
      <w:r>
        <w:rPr>
          <w:rFonts w:hint="eastAsia"/>
          <w:b/>
          <w:color w:val="0000FF"/>
          <w:sz w:val="48"/>
          <w:szCs w:val="48"/>
        </w:rPr>
        <w:t>统计分析点击后跳转至登录页</w:t>
      </w:r>
    </w:p>
    <w:p>
      <w:pPr>
        <w:rPr>
          <w:rFonts w:hint="eastAsia"/>
          <w:b/>
          <w:color w:val="0000FF"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向浩注：修复完成</w:t>
      </w:r>
    </w:p>
    <w:p>
      <w:pPr>
        <w:rPr>
          <w:rFonts w:hint="eastAsia"/>
          <w:b/>
          <w:color w:val="FF0000"/>
          <w:sz w:val="48"/>
          <w:szCs w:val="48"/>
        </w:rPr>
      </w:pPr>
    </w:p>
    <w:p>
      <w:pPr>
        <w:rPr>
          <w:rFonts w:hint="eastAsia"/>
          <w:b/>
          <w:color w:val="0000FF"/>
          <w:sz w:val="48"/>
          <w:szCs w:val="48"/>
        </w:rPr>
      </w:pPr>
      <w:r>
        <w:rPr>
          <w:rFonts w:hint="eastAsia"/>
          <w:b/>
          <w:color w:val="0000FF"/>
          <w:sz w:val="48"/>
          <w:szCs w:val="48"/>
        </w:rPr>
        <w:t>3 基本信息中默认显示出内容</w:t>
      </w:r>
    </w:p>
    <w:p>
      <w:pPr>
        <w:rPr>
          <w:rFonts w:hint="eastAsia"/>
          <w:b/>
          <w:color w:val="0000FF"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向浩注：修复完成</w:t>
      </w:r>
    </w:p>
    <w:p>
      <w:pPr>
        <w:rPr>
          <w:rFonts w:hint="eastAsia"/>
          <w:b/>
          <w:color w:val="FF0000"/>
          <w:sz w:val="48"/>
          <w:szCs w:val="48"/>
        </w:rPr>
      </w:pPr>
      <w:r>
        <w:drawing>
          <wp:inline distT="0" distB="0" distL="0" distR="0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4首页默认显示出地图</w:t>
      </w:r>
    </w:p>
    <w:p>
      <w:pPr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向浩注：修复完成</w:t>
      </w:r>
      <w:bookmarkStart w:id="0" w:name="_GoBack"/>
      <w:bookmarkEnd w:id="0"/>
    </w:p>
    <w:p>
      <w:pPr>
        <w:rPr>
          <w:rFonts w:hint="eastAsia"/>
          <w:b/>
          <w:color w:val="FF0000"/>
          <w:sz w:val="48"/>
          <w:szCs w:val="48"/>
        </w:rPr>
      </w:pPr>
      <w:r>
        <w:drawing>
          <wp:inline distT="0" distB="0" distL="0" distR="0">
            <wp:extent cx="4857750" cy="5276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5角色管理，驾驶员管理</w:t>
      </w:r>
    </w:p>
    <w:p>
      <w:pPr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向浩注：修复完成</w:t>
      </w:r>
    </w:p>
    <w:p>
      <w:pPr>
        <w:rPr>
          <w:rFonts w:hint="eastAsia"/>
          <w:b/>
          <w:color w:val="FF0000"/>
          <w:sz w:val="48"/>
          <w:szCs w:val="48"/>
        </w:rPr>
      </w:pPr>
      <w:r>
        <w:drawing>
          <wp:inline distT="0" distB="0" distL="0" distR="0">
            <wp:extent cx="2323465" cy="5327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81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48"/>
          <w:szCs w:val="48"/>
        </w:rPr>
        <w:t>翻页没屏蔽</w:t>
      </w:r>
    </w:p>
    <w:p>
      <w:pPr>
        <w:rPr>
          <w:rFonts w:hint="eastAsia"/>
          <w:b/>
          <w:color w:val="FF0000"/>
          <w:sz w:val="48"/>
          <w:szCs w:val="48"/>
          <w:lang w:val="en-US" w:eastAsia="zh-CN"/>
        </w:rPr>
      </w:pPr>
      <w:r>
        <w:rPr>
          <w:rFonts w:hint="eastAsia"/>
          <w:b/>
          <w:color w:val="FF0000"/>
          <w:sz w:val="48"/>
          <w:szCs w:val="48"/>
        </w:rPr>
        <w:t>6用户反馈</w:t>
      </w:r>
      <w:r>
        <w:rPr>
          <w:rFonts w:hint="eastAsia"/>
          <w:b/>
          <w:color w:val="FF0000"/>
          <w:sz w:val="48"/>
          <w:szCs w:val="48"/>
          <w:lang w:val="en-US" w:eastAsia="zh-CN"/>
        </w:rPr>
        <w:t xml:space="preserve"> - </w:t>
      </w:r>
    </w:p>
    <w:p>
      <w:pPr>
        <w:rPr>
          <w:rFonts w:hint="eastAsia" w:eastAsiaTheme="minorEastAsia"/>
          <w:b/>
          <w:color w:val="FF0000"/>
          <w:sz w:val="48"/>
          <w:szCs w:val="48"/>
          <w:lang w:val="en-US" w:eastAsia="zh-CN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向浩注：用户反馈后台功能尚未开发，目前只有前端静态页面，所以暂不处理</w:t>
      </w:r>
    </w:p>
    <w:p>
      <w:pPr>
        <w:rPr>
          <w:rFonts w:hint="eastAsia"/>
          <w:b/>
          <w:color w:val="FF0000"/>
          <w:sz w:val="48"/>
          <w:szCs w:val="48"/>
        </w:rPr>
      </w:pPr>
      <w:r>
        <w:drawing>
          <wp:inline distT="0" distB="0" distL="0" distR="0">
            <wp:extent cx="5057140" cy="4695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48"/>
          <w:szCs w:val="48"/>
        </w:rPr>
        <w:t>两个输入框异常</w:t>
      </w:r>
    </w:p>
    <w:p>
      <w:pPr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7检查回执单</w:t>
      </w:r>
    </w:p>
    <w:p>
      <w:pPr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向浩注：检查回执单后台功能尚未开发，目前只有前端静态页面，所以暂不处理</w:t>
      </w:r>
    </w:p>
    <w:p>
      <w:pPr>
        <w:rPr>
          <w:rFonts w:hint="eastAsia"/>
          <w:b/>
          <w:color w:val="FF0000"/>
          <w:sz w:val="48"/>
          <w:szCs w:val="48"/>
        </w:rPr>
      </w:pPr>
      <w:r>
        <w:drawing>
          <wp:inline distT="0" distB="0" distL="0" distR="0">
            <wp:extent cx="4152265" cy="26377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  <w:sz w:val="48"/>
          <w:szCs w:val="48"/>
        </w:rPr>
      </w:pPr>
      <w:r>
        <w:drawing>
          <wp:inline distT="0" distB="0" distL="0" distR="0">
            <wp:extent cx="4047490" cy="31330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  <w:sz w:val="48"/>
          <w:szCs w:val="48"/>
        </w:rPr>
      </w:pPr>
      <w:r>
        <w:drawing>
          <wp:inline distT="0" distB="0" distL="0" distR="0">
            <wp:extent cx="4333240" cy="30759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输入框异常且无法关闭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31"/>
    <w:rsid w:val="00077E73"/>
    <w:rsid w:val="000E6E9C"/>
    <w:rsid w:val="00111E71"/>
    <w:rsid w:val="00152D3A"/>
    <w:rsid w:val="00157017"/>
    <w:rsid w:val="00316397"/>
    <w:rsid w:val="003D48E0"/>
    <w:rsid w:val="00435872"/>
    <w:rsid w:val="005B1D0E"/>
    <w:rsid w:val="00883E46"/>
    <w:rsid w:val="00943858"/>
    <w:rsid w:val="00952F31"/>
    <w:rsid w:val="00A746C8"/>
    <w:rsid w:val="00AF363E"/>
    <w:rsid w:val="00B87682"/>
    <w:rsid w:val="00BA502E"/>
    <w:rsid w:val="00C25D2A"/>
    <w:rsid w:val="00CA506A"/>
    <w:rsid w:val="00CD1C16"/>
    <w:rsid w:val="00D7762C"/>
    <w:rsid w:val="00DD2DC6"/>
    <w:rsid w:val="00EF279E"/>
    <w:rsid w:val="06D40697"/>
    <w:rsid w:val="1193245B"/>
    <w:rsid w:val="177C7284"/>
    <w:rsid w:val="23B1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701646-D8CB-46F5-AB3C-CD627EB642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</Words>
  <Characters>95</Characters>
  <Lines>1</Lines>
  <Paragraphs>1</Paragraphs>
  <TotalTime>0</TotalTime>
  <ScaleCrop>false</ScaleCrop>
  <LinksUpToDate>false</LinksUpToDate>
  <CharactersWithSpaces>110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2018-07-13T08:23:00Z</dcterms:created>
  <dc:creator>xb21cn</dc:creator>
  <cp:lastModifiedBy>向浩</cp:lastModifiedBy>
  <dcterms:modified xsi:type="dcterms:W3CDTF">2018-07-24T10:38:14Z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