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个人中心的下拉错位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完成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18915" cy="2533650"/>
            <wp:effectExtent l="0" t="0" r="635" b="0"/>
            <wp:docPr id="1" name="图片 1" descr="QQ截图20180730104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7301045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换肤按钮太突兀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完成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90240" cy="2276475"/>
            <wp:effectExtent l="0" t="0" r="10160" b="9525"/>
            <wp:docPr id="2" name="图片 2" descr="QQ截图20180730105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807301050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系统设置的选中效果无法切换，且此处字体偏小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完成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14115" cy="2124075"/>
            <wp:effectExtent l="0" t="0" r="635" b="9525"/>
            <wp:docPr id="3" name="图片 3" descr="QQ截图20180730105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807301050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红色框框出的两部分间距太小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完成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245" cy="662305"/>
            <wp:effectExtent l="0" t="0" r="14605" b="4445"/>
            <wp:docPr id="4" name="图片 4" descr="QQ截图20180730105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807301051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天气图标和夜晚图标与整体风格不搭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完成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513080"/>
            <wp:effectExtent l="0" t="0" r="3810" b="1270"/>
            <wp:docPr id="5" name="图片 5" descr="QQ截图20180730105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807301052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列表详情页的左侧导航看着简陋，右侧列表内容布局压得太紧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完成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191385"/>
            <wp:effectExtent l="0" t="0" r="8890" b="18415"/>
            <wp:docPr id="6" name="图片 6" descr="QQ截图20180730105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8073010574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“运输企业”和“地区”字体较小，红色框内的列表和按钮靠太紧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完成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1789430"/>
            <wp:effectExtent l="0" t="0" r="10160" b="1270"/>
            <wp:docPr id="7" name="图片 7" descr="QQ截图20180730105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807301058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切换到某个模块时，顶部的面包屑和天气日期显示看不出明显区分</w:t>
      </w:r>
    </w:p>
    <w:p>
      <w:pPr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注：这是一个内部导航，所以面包屑不会发生变化</w:t>
      </w:r>
    </w:p>
    <w:p>
      <w:pPr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完成-2018-08-09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1627505"/>
            <wp:effectExtent l="0" t="0" r="12700" b="10795"/>
            <wp:docPr id="8" name="图片 8" descr="QQ截图20180730105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807301058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“双随机抽查”输入框、按钮和列表直接没有间距，且表头和表体错开没有对齐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注：双随机抽查已经被去除掉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1058545"/>
            <wp:effectExtent l="0" t="0" r="13970" b="8255"/>
            <wp:docPr id="9" name="图片 9" descr="QQ截图20180730105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8073010594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457835"/>
            <wp:effectExtent l="0" t="0" r="3810" b="18415"/>
            <wp:docPr id="10" name="图片 10" descr="QQ截图2018073011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18073011000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建议右边的选中效果还是采用老板的圆角长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完成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5365115"/>
            <wp:effectExtent l="0" t="0" r="3175" b="6985"/>
            <wp:docPr id="11" name="图片 11" descr="QQ截图20180730110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18073011082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方形比较好，直角的显得太呆板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11.点击“投诉管理”的文字时没有跳转事件，只有点击图标才有，建议优化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95215" cy="1962150"/>
            <wp:effectExtent l="0" t="0" r="635" b="0"/>
            <wp:docPr id="14" name="图片 14" descr="QQ截图20180730110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截图201807301109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右下角的设计和页面整体风格不搭.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完成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698750"/>
            <wp:effectExtent l="0" t="0" r="6985" b="6350"/>
            <wp:docPr id="15" name="图片 15" descr="QQ截图20180730111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1807301110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“被投诉车辆”的选项未和其余选项对齐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向浩注：完成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486785"/>
            <wp:effectExtent l="0" t="0" r="6350" b="18415"/>
            <wp:docPr id="16" name="图片 16" descr="QQ截图20180730111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截图2018073011145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在地图上选中一个地区时会出现右方红框圈出的内容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向浩注：完成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33240" cy="4235450"/>
            <wp:effectExtent l="0" t="0" r="10160" b="12700"/>
            <wp:docPr id="17" name="图片 17" descr="QQ截图20180730135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QQ截图2018073013563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142889"/>
    <w:multiLevelType w:val="singleLevel"/>
    <w:tmpl w:val="87142889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BDE4434"/>
    <w:multiLevelType w:val="singleLevel"/>
    <w:tmpl w:val="CBDE44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F5AB70B"/>
    <w:multiLevelType w:val="singleLevel"/>
    <w:tmpl w:val="EF5AB70B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324BC30"/>
    <w:multiLevelType w:val="singleLevel"/>
    <w:tmpl w:val="F324BC3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D76566C"/>
    <w:multiLevelType w:val="singleLevel"/>
    <w:tmpl w:val="6D76566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C5ED7B0"/>
    <w:multiLevelType w:val="singleLevel"/>
    <w:tmpl w:val="7C5ED7B0"/>
    <w:lvl w:ilvl="0" w:tentative="0">
      <w:start w:val="12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876588"/>
    <w:rsid w:val="12286163"/>
    <w:rsid w:val="147011DD"/>
    <w:rsid w:val="1EC85515"/>
    <w:rsid w:val="294574D0"/>
    <w:rsid w:val="30660139"/>
    <w:rsid w:val="45FB27A6"/>
    <w:rsid w:val="46C00EC8"/>
    <w:rsid w:val="489A7726"/>
    <w:rsid w:val="4A194D33"/>
    <w:rsid w:val="5740671A"/>
    <w:rsid w:val="5D4206CB"/>
    <w:rsid w:val="652E291A"/>
    <w:rsid w:val="6D535020"/>
    <w:rsid w:val="74AA625E"/>
    <w:rsid w:val="76876588"/>
    <w:rsid w:val="78EC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myy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2018-08-07T01:36:00Z</dcterms:created>
  <dc:creator>xmyy</dc:creator>
  <cp:lastModifiedBy>向浩</cp:lastModifiedBy>
  <dcterms:modified xsi:type="dcterms:W3CDTF">2018-08-09T03:30:13Z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