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3BDFC" w14:textId="3BEDEA33" w:rsidR="00815BF2" w:rsidRPr="005A7C33" w:rsidRDefault="000661B4">
      <w:pPr>
        <w:rPr>
          <w:rFonts w:ascii="Times New Roman" w:hAnsi="Times New Roman" w:cs="Times New Roman"/>
          <w:sz w:val="26"/>
          <w:szCs w:val="26"/>
        </w:rPr>
      </w:pPr>
      <w:bookmarkStart w:id="0" w:name="_Hlk206974096"/>
      <w:r w:rsidRPr="005A7C33">
        <w:rPr>
          <w:rFonts w:ascii="Times New Roman" w:hAnsi="Times New Roman" w:cs="Times New Roman"/>
          <w:sz w:val="26"/>
          <w:szCs w:val="26"/>
        </w:rPr>
        <w:t xml:space="preserve">Các User Story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:</w:t>
      </w:r>
      <w:r w:rsidRPr="005A7C33">
        <w:rPr>
          <w:rFonts w:ascii="Times New Roman" w:hAnsi="Times New Roman" w:cs="Times New Roman"/>
          <w:sz w:val="26"/>
          <w:szCs w:val="26"/>
        </w:rPr>
        <w:br/>
      </w: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A7C33">
        <w:rPr>
          <w:rFonts w:ascii="Times New Roman" w:hAnsi="Times New Roman" w:cs="Times New Roman"/>
          <w:sz w:val="26"/>
          <w:szCs w:val="26"/>
        </w:rPr>
        <w:br/>
      </w:r>
      <w:r w:rsidRPr="005A7C33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</w:t>
      </w:r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>.</w:t>
      </w:r>
    </w:p>
    <w:p w14:paraId="194FFDC9" w14:textId="44C6F3B8" w:rsidR="00815BF2" w:rsidRPr="005A7C33" w:rsidRDefault="002D7DEA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661B4" w:rsidRPr="005A7C3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661B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1B4" w:rsidRPr="005A7C3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661B4" w:rsidRPr="005A7C3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9C936C3" w14:textId="141FB8D1" w:rsidR="00815BF2" w:rsidRPr="005A7C33" w:rsidRDefault="000661B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r w:rsidR="002A14B5" w:rsidRPr="005A7C33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3A995B8D" w14:textId="739AD1F8" w:rsidR="00815BF2" w:rsidRPr="005A7C33" w:rsidRDefault="000661B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>,</w:t>
      </w:r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</w:t>
      </w:r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DEF260" w14:textId="0C24F1C2" w:rsidR="00815BF2" w:rsidRPr="005A7C33" w:rsidRDefault="000661B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Nhanh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5BF2" w:rsidRPr="005A7C3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38612911" w14:textId="26BC5AC9" w:rsidR="00815BF2" w:rsidRPr="005A7C33" w:rsidRDefault="000661B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CF37123" w14:textId="73A1C8A2" w:rsidR="00815BF2" w:rsidRPr="005A7C33" w:rsidRDefault="000661B4" w:rsidP="002D7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Enter,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638F7FA" w14:textId="4E2E1AB6" w:rsidR="002A14B5" w:rsidRPr="005A7C33" w:rsidRDefault="002A14B5" w:rsidP="002D7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B896087" w14:textId="6FFE0174" w:rsidR="00815BF2" w:rsidRPr="005A7C33" w:rsidRDefault="000661B4" w:rsidP="002D7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14B5" w:rsidRPr="005A7C3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7A2ADE6" w14:textId="63042D62" w:rsidR="00815BF2" w:rsidRPr="005A7C33" w:rsidRDefault="000661B4" w:rsidP="002D7D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9FFFA47" w14:textId="21C975D6" w:rsidR="000661B4" w:rsidRPr="005A7C33" w:rsidRDefault="000661B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815BF2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2A14B5" w:rsidRPr="005A7C33">
        <w:rPr>
          <w:rFonts w:ascii="Times New Roman" w:hAnsi="Times New Roman" w:cs="Times New Roman"/>
          <w:sz w:val="26"/>
          <w:szCs w:val="26"/>
        </w:rPr>
        <w:t>.</w:t>
      </w:r>
    </w:p>
    <w:p w14:paraId="6CDCA4DC" w14:textId="77777777" w:rsidR="002A14B5" w:rsidRPr="005A7C33" w:rsidRDefault="002A14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AAC3D29" w14:textId="409B57B2" w:rsidR="002A14B5" w:rsidRPr="005A7C33" w:rsidRDefault="002A14B5" w:rsidP="002A14B5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6299B" w:rsidRPr="005A7C3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r w:rsidR="00B6299B" w:rsidRPr="005A7C33">
        <w:rPr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>.</w:t>
      </w:r>
    </w:p>
    <w:p w14:paraId="04886BCB" w14:textId="567F640B" w:rsidR="00B6299B" w:rsidRPr="005A7C33" w:rsidRDefault="00F6276C" w:rsidP="00F6276C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09BF9A8" w14:textId="77777777" w:rsidR="00B6299B" w:rsidRPr="005A7C33" w:rsidRDefault="00B6299B" w:rsidP="00B6299B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7AC54A44" w14:textId="2EE569AC" w:rsidR="00B6299B" w:rsidRPr="005A7C33" w:rsidRDefault="00B6299B" w:rsidP="00B6299B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47B1A15E" w14:textId="10AE5417" w:rsidR="00B6299B" w:rsidRPr="005A7C33" w:rsidRDefault="00B6299B" w:rsidP="002A14B5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518CA618" w14:textId="29162B10" w:rsidR="002A14B5" w:rsidRPr="005A7C33" w:rsidRDefault="002A14B5" w:rsidP="002A14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3250C116" w14:textId="71A93888" w:rsidR="00B6299B" w:rsidRPr="005A7C33" w:rsidRDefault="00F6276C" w:rsidP="00F62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</w:t>
      </w:r>
      <w:r w:rsidR="00B6299B" w:rsidRPr="005A7C33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299B"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B6299B" w:rsidRPr="005A7C33">
        <w:rPr>
          <w:rFonts w:ascii="Times New Roman" w:hAnsi="Times New Roman" w:cs="Times New Roman"/>
          <w:sz w:val="26"/>
          <w:szCs w:val="26"/>
        </w:rPr>
        <w:t>”.</w:t>
      </w:r>
    </w:p>
    <w:p w14:paraId="4DC7F991" w14:textId="5AB087DB" w:rsidR="00B6299B" w:rsidRPr="005A7C33" w:rsidRDefault="00B6299B" w:rsidP="00F62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75AC8B20" w14:textId="6E147D23" w:rsidR="00B6299B" w:rsidRPr="005A7C33" w:rsidRDefault="0006698C" w:rsidP="00F62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3C75E5C9" w14:textId="7AE3330D" w:rsidR="0006698C" w:rsidRPr="005A7C33" w:rsidRDefault="0006698C" w:rsidP="00F62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A93ADE0" w14:textId="77777777" w:rsidR="00F6276C" w:rsidRPr="005A7C33" w:rsidRDefault="0006698C" w:rsidP="00F62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="00F6276C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nhận.</w:t>
      </w:r>
    </w:p>
    <w:p w14:paraId="0613CE54" w14:textId="6B78F674" w:rsidR="002A14B5" w:rsidRPr="005A7C33" w:rsidRDefault="002A14B5" w:rsidP="00F6276C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D35E33E" w14:textId="23BD18A4" w:rsidR="002A14B5" w:rsidRPr="005A7C33" w:rsidRDefault="0006698C" w:rsidP="0006698C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6A1D8CCC" w14:textId="6678C361" w:rsidR="0006698C" w:rsidRPr="005A7C33" w:rsidRDefault="00F6276C" w:rsidP="00F6276C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06698C" w:rsidRPr="005A7C3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6698C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98C" w:rsidRPr="005A7C3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6698C" w:rsidRPr="005A7C3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AAF5A16" w14:textId="77777777" w:rsidR="0006698C" w:rsidRPr="005A7C33" w:rsidRDefault="0006698C" w:rsidP="0006698C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41FA7A8" w14:textId="52F79066" w:rsidR="0006698C" w:rsidRPr="005A7C33" w:rsidRDefault="0006698C" w:rsidP="0006698C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5B745AD9" w14:textId="16DA00B1" w:rsidR="0006698C" w:rsidRPr="005A7C33" w:rsidRDefault="0006698C" w:rsidP="0006698C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57B7E778" w14:textId="239BA7F8" w:rsidR="0006698C" w:rsidRPr="005A7C33" w:rsidRDefault="0006698C" w:rsidP="0006698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537CDA8" w14:textId="30BEF4FF" w:rsidR="0006698C" w:rsidRPr="005A7C33" w:rsidRDefault="001F7FE6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5A652477" w14:textId="1F3E0BBE" w:rsidR="006B0658" w:rsidRPr="005A7C33" w:rsidRDefault="006B0658" w:rsidP="00F627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5852C1EA" w14:textId="2DD1F3B9" w:rsidR="001F7FE6" w:rsidRPr="005A7C33" w:rsidRDefault="001F7FE6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).</w:t>
      </w:r>
    </w:p>
    <w:p w14:paraId="45D1508C" w14:textId="5C7E0839" w:rsidR="001F7FE6" w:rsidRPr="005A7C33" w:rsidRDefault="001F7FE6" w:rsidP="001F7F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4. Quản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281CB3" w14:textId="54D76486" w:rsidR="001F7FE6" w:rsidRPr="005A7C33" w:rsidRDefault="001F7FE6" w:rsidP="001F7FE6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5BE1D066" w14:textId="77777777" w:rsidR="001F7FE6" w:rsidRPr="005A7C33" w:rsidRDefault="001F7FE6" w:rsidP="001F7FE6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104BCF0" w14:textId="6F79EB4A" w:rsidR="001F7FE6" w:rsidRPr="005A7C33" w:rsidRDefault="001F7FE6" w:rsidP="001F7FE6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2DD0FB89" w14:textId="67DD14FA" w:rsidR="001F7FE6" w:rsidRPr="005A7C33" w:rsidRDefault="001F7FE6" w:rsidP="001F7FE6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454E8106" w14:textId="2F68679C" w:rsidR="001F7FE6" w:rsidRPr="005A7C33" w:rsidRDefault="001F7FE6" w:rsidP="001F7FE6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6FB8A8BE" w14:textId="77777777" w:rsidR="001F7FE6" w:rsidRPr="005A7C33" w:rsidRDefault="001F7FE6" w:rsidP="001F7FE6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7C62882A" w14:textId="3FF2FB80" w:rsidR="001F7FE6" w:rsidRPr="005A7C33" w:rsidRDefault="001F7FE6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XB,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).</w:t>
      </w:r>
    </w:p>
    <w:p w14:paraId="2FAB34BC" w14:textId="537EE5C8" w:rsidR="001F7FE6" w:rsidRPr="005A7C33" w:rsidRDefault="001F7FE6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2BBBF446" w14:textId="57D4DFE0" w:rsidR="001F7FE6" w:rsidRPr="005A7C33" w:rsidRDefault="001F7FE6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).</w:t>
      </w:r>
    </w:p>
    <w:p w14:paraId="7067FB48" w14:textId="6496DA00" w:rsidR="001F7FE6" w:rsidRPr="005A7C33" w:rsidRDefault="001F7FE6" w:rsidP="001F7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2174E74F" w14:textId="1F39A58C" w:rsidR="003C7794" w:rsidRPr="005A7C33" w:rsidRDefault="003C7794" w:rsidP="003C77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5. Quản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378D7C8" w14:textId="281A769A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Story: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5DFAE46D" w14:textId="77777777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D1A2274" w14:textId="77777777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6EA8BBD1" w14:textId="57C910F9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A3A2E8B" w14:textId="2F7839AB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051880D0" w14:textId="77777777" w:rsidR="003C7794" w:rsidRPr="005A7C33" w:rsidRDefault="003C7794" w:rsidP="003C779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181257C6" w14:textId="70152C35" w:rsidR="003C7794" w:rsidRPr="005A7C33" w:rsidRDefault="003C7794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12BE00DA" w14:textId="745C81E0" w:rsidR="003C7794" w:rsidRPr="005A7C33" w:rsidRDefault="003C7794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1E336E55" w14:textId="17E8CD75" w:rsidR="003C7794" w:rsidRPr="005A7C33" w:rsidRDefault="003C7794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58CE3EF7" w14:textId="6CEA7C42" w:rsidR="003C7794" w:rsidRPr="005A7C33" w:rsidRDefault="003C7794" w:rsidP="003C77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39A2F47F" w14:textId="745106FE" w:rsidR="003C7794" w:rsidRPr="005A7C33" w:rsidRDefault="003C7794" w:rsidP="003C779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FF4856E" w14:textId="09091692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02E2E78E" w14:textId="305109DF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5D9F220" w14:textId="77777777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252A90AB" w14:textId="1E1DDCE5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r w:rsidR="00940214" w:rsidRPr="005A7C33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6CFCAED5" w14:textId="72B02310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  <w:r w:rsidR="00940214" w:rsidRPr="005A7C3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940214"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0214"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34CC22DB" w14:textId="77777777" w:rsidR="003C7794" w:rsidRPr="005A7C33" w:rsidRDefault="003C7794" w:rsidP="003C779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18EBD4CE" w14:textId="6B5846D3" w:rsidR="00940214" w:rsidRPr="005A7C33" w:rsidRDefault="00940214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49F2F07C" w14:textId="584557AB" w:rsidR="00940214" w:rsidRPr="005A7C33" w:rsidRDefault="00940214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0521A4CC" w14:textId="0E9D40F3" w:rsidR="00940214" w:rsidRPr="005A7C33" w:rsidRDefault="00940214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cực</w:t>
      </w:r>
      <w:proofErr w:type="spellEnd"/>
    </w:p>
    <w:p w14:paraId="1B749549" w14:textId="5D2243BE" w:rsidR="00940214" w:rsidRPr="005A7C33" w:rsidRDefault="00940214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035A009E" w14:textId="628FD04F" w:rsidR="00940214" w:rsidRPr="005A7C33" w:rsidRDefault="00940214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Excel/PDF.</w:t>
      </w:r>
    </w:p>
    <w:p w14:paraId="16B0762E" w14:textId="2F84E5DE" w:rsidR="00940214" w:rsidRPr="005A7C33" w:rsidRDefault="00940214" w:rsidP="0094021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7. Quản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91518C3" w14:textId="30228F53" w:rsidR="00940214" w:rsidRPr="005A7C33" w:rsidRDefault="00940214" w:rsidP="0094021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10999E5C" w14:textId="4CD02B2C" w:rsidR="00940214" w:rsidRPr="005A7C33" w:rsidRDefault="00940214" w:rsidP="0094021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05CF990" w14:textId="77777777" w:rsidR="00940214" w:rsidRPr="005A7C33" w:rsidRDefault="00940214" w:rsidP="0094021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39DEEC1B" w14:textId="16A7F90E" w:rsidR="00940214" w:rsidRPr="005A7C33" w:rsidRDefault="00940214" w:rsidP="0094021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lastRenderedPageBreak/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3814A180" w14:textId="69551036" w:rsidR="00940214" w:rsidRPr="005A7C33" w:rsidRDefault="00940214" w:rsidP="00940214">
      <w:p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: Bảo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0A846F3D" w14:textId="77777777" w:rsidR="00940214" w:rsidRPr="005A7C33" w:rsidRDefault="00940214" w:rsidP="0094021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5A7C33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11485A09" w14:textId="77777777" w:rsidR="002D7DEA" w:rsidRPr="005A7C33" w:rsidRDefault="00940214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2D7DEA" w:rsidRPr="005A7C3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DA41F4" w14:textId="5B6D9CBE" w:rsidR="002D7DEA" w:rsidRPr="005A7C33" w:rsidRDefault="002D7DEA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40B4627C" w14:textId="33519BFF" w:rsidR="00940214" w:rsidRPr="005A7C33" w:rsidRDefault="002D7DEA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1B9A9620" w14:textId="52D9E3FD" w:rsidR="00940214" w:rsidRPr="005A7C33" w:rsidRDefault="002D7DEA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A7C33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A7C3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quên</w:t>
      </w:r>
      <w:proofErr w:type="spellEnd"/>
      <w:proofErr w:type="gram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>.</w:t>
      </w:r>
    </w:p>
    <w:p w14:paraId="33BADFEB" w14:textId="23F37054" w:rsidR="002D7DEA" w:rsidRPr="005A7C33" w:rsidRDefault="002D7DEA" w:rsidP="009402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A7C3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7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7C33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4AEC184B" w14:textId="77777777" w:rsidR="002D7DEA" w:rsidRPr="005A7C33" w:rsidRDefault="002D7DEA" w:rsidP="002D7DE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79B6C0" w14:textId="77777777" w:rsidR="003C7794" w:rsidRPr="005A7C33" w:rsidRDefault="003C7794" w:rsidP="003C7794">
      <w:pPr>
        <w:rPr>
          <w:rFonts w:ascii="Times New Roman" w:hAnsi="Times New Roman" w:cs="Times New Roman"/>
          <w:sz w:val="26"/>
          <w:szCs w:val="26"/>
        </w:rPr>
      </w:pPr>
    </w:p>
    <w:p w14:paraId="2EC94621" w14:textId="77777777" w:rsidR="003C7794" w:rsidRPr="005A7C33" w:rsidRDefault="003C7794" w:rsidP="003C7794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0"/>
    <w:p w14:paraId="248324D1" w14:textId="77777777" w:rsidR="001F7FE6" w:rsidRPr="005A7C33" w:rsidRDefault="001F7FE6" w:rsidP="001F7FE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F7FE6" w:rsidRPr="005A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89B"/>
    <w:multiLevelType w:val="hybridMultilevel"/>
    <w:tmpl w:val="545A5EF0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084"/>
    <w:multiLevelType w:val="hybridMultilevel"/>
    <w:tmpl w:val="FE269418"/>
    <w:lvl w:ilvl="0" w:tplc="7F823D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925A2"/>
    <w:multiLevelType w:val="hybridMultilevel"/>
    <w:tmpl w:val="398C1C5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01C1F"/>
    <w:multiLevelType w:val="hybridMultilevel"/>
    <w:tmpl w:val="1814267C"/>
    <w:lvl w:ilvl="0" w:tplc="04090005">
      <w:start w:val="1"/>
      <w:numFmt w:val="bullet"/>
      <w:lvlText w:val="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 w15:restartNumberingAfterBreak="0">
    <w:nsid w:val="51CA01A6"/>
    <w:multiLevelType w:val="hybridMultilevel"/>
    <w:tmpl w:val="CBB6AE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7D31BD"/>
    <w:multiLevelType w:val="hybridMultilevel"/>
    <w:tmpl w:val="100E437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5393">
    <w:abstractNumId w:val="3"/>
  </w:num>
  <w:num w:numId="2" w16cid:durableId="138956723">
    <w:abstractNumId w:val="4"/>
  </w:num>
  <w:num w:numId="3" w16cid:durableId="489716702">
    <w:abstractNumId w:val="1"/>
  </w:num>
  <w:num w:numId="4" w16cid:durableId="280378238">
    <w:abstractNumId w:val="2"/>
  </w:num>
  <w:num w:numId="5" w16cid:durableId="793056780">
    <w:abstractNumId w:val="0"/>
  </w:num>
  <w:num w:numId="6" w16cid:durableId="1079521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B4"/>
    <w:rsid w:val="000661B4"/>
    <w:rsid w:val="0006698C"/>
    <w:rsid w:val="001F7FE6"/>
    <w:rsid w:val="002A14B5"/>
    <w:rsid w:val="002D2654"/>
    <w:rsid w:val="002D7DEA"/>
    <w:rsid w:val="003C7794"/>
    <w:rsid w:val="00410A96"/>
    <w:rsid w:val="005A7C33"/>
    <w:rsid w:val="006B0658"/>
    <w:rsid w:val="00815BF2"/>
    <w:rsid w:val="00940214"/>
    <w:rsid w:val="00B6299B"/>
    <w:rsid w:val="00F6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6E4C"/>
  <w15:chartTrackingRefBased/>
  <w15:docId w15:val="{5E5CAA68-ECC5-4607-B6B3-AD71A4A5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214"/>
  </w:style>
  <w:style w:type="paragraph" w:styleId="Heading1">
    <w:name w:val="heading 1"/>
    <w:basedOn w:val="Normal"/>
    <w:next w:val="Normal"/>
    <w:link w:val="Heading1Char"/>
    <w:uiPriority w:val="9"/>
    <w:qFormat/>
    <w:rsid w:val="00066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NÔNG ĐỨC KIỆT</dc:creator>
  <cp:keywords/>
  <dc:description/>
  <cp:lastModifiedBy>Hoang Trương</cp:lastModifiedBy>
  <cp:revision>2</cp:revision>
  <dcterms:created xsi:type="dcterms:W3CDTF">2025-08-24T15:36:00Z</dcterms:created>
  <dcterms:modified xsi:type="dcterms:W3CDTF">2025-08-24T17:28:00Z</dcterms:modified>
</cp:coreProperties>
</file>