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20F6F" w14:textId="77777777" w:rsidR="00A92F25" w:rsidRDefault="00000000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  <w:lang w:val="vi-VN"/>
        </w:rPr>
        <w:t xml:space="preserve">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F25" w14:paraId="5748E47E" w14:textId="77777777">
        <w:tc>
          <w:tcPr>
            <w:tcW w:w="9016" w:type="dxa"/>
            <w:gridSpan w:val="2"/>
          </w:tcPr>
          <w:p w14:paraId="4406E340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Kế hoạch phỏng vấn</w:t>
            </w:r>
          </w:p>
        </w:tc>
      </w:tr>
      <w:tr w:rsidR="00A92F25" w14:paraId="39C12ACA" w14:textId="77777777">
        <w:tc>
          <w:tcPr>
            <w:tcW w:w="4508" w:type="dxa"/>
          </w:tcPr>
          <w:p w14:paraId="2272923D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Người được hỏi: Nguyễn Mạnh Cường </w:t>
            </w:r>
          </w:p>
          <w:p w14:paraId="2060E72F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Sinh viên năm 4 ngành Công nghệ thông tin</w:t>
            </w:r>
          </w:p>
        </w:tc>
        <w:tc>
          <w:tcPr>
            <w:tcW w:w="4508" w:type="dxa"/>
          </w:tcPr>
          <w:p w14:paraId="4091B251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Người phỏng vấn: Nguyễn Việt Hưng</w:t>
            </w:r>
          </w:p>
          <w:p w14:paraId="3072A8C4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Sinh viên năm 4 ngành Công nghệ thông tin</w:t>
            </w:r>
          </w:p>
        </w:tc>
      </w:tr>
      <w:tr w:rsidR="00A92F25" w14:paraId="3E4C0C98" w14:textId="77777777">
        <w:tc>
          <w:tcPr>
            <w:tcW w:w="4508" w:type="dxa"/>
          </w:tcPr>
          <w:p w14:paraId="42935B14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chỉ: Trường Đại học Giao thông vận tải</w:t>
            </w:r>
          </w:p>
        </w:tc>
        <w:tc>
          <w:tcPr>
            <w:tcW w:w="4508" w:type="dxa"/>
          </w:tcPr>
          <w:p w14:paraId="2A19E3FC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14h00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08/09/2025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14h00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14h30</w:t>
            </w:r>
          </w:p>
        </w:tc>
      </w:tr>
      <w:tr w:rsidR="00A92F25" w14:paraId="3D8416A1" w14:textId="77777777">
        <w:tc>
          <w:tcPr>
            <w:tcW w:w="4508" w:type="dxa"/>
          </w:tcPr>
          <w:p w14:paraId="068BF917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Sinh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2DFA0FA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82F6473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+ </w:t>
            </w: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</w:p>
          <w:p w14:paraId="6D2D4A25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+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D825A62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Mong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0CD26601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cam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7E9FE656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Các yêu cầu cần thiết</w:t>
            </w:r>
          </w:p>
          <w:p w14:paraId="5754775D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E740A04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4B1367D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92F25" w14:paraId="16C22492" w14:textId="77777777">
        <w:tc>
          <w:tcPr>
            <w:tcW w:w="4508" w:type="dxa"/>
          </w:tcPr>
          <w:p w14:paraId="0F64E154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Dự kiến chương trình</w:t>
            </w:r>
          </w:p>
          <w:p w14:paraId="2C2507E4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4"/>
              <w:gridCol w:w="81"/>
            </w:tblGrid>
            <w:tr w:rsidR="00A92F25" w14:paraId="734A90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3AC8E65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Giới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thiệu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thân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đích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phỏng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vấn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DDF86FE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EA94E7F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1"/>
              <w:gridCol w:w="81"/>
            </w:tblGrid>
            <w:tr w:rsidR="00A92F25" w14:paraId="0624A7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035191C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Trình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thư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010F8C6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472F8FF1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6"/>
              <w:gridCol w:w="632"/>
            </w:tblGrid>
            <w:tr w:rsidR="00A92F25" w14:paraId="35FD60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6B1FBC7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Xin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phép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âm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cam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bảo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514B1FE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phút</w:t>
                  </w:r>
                  <w:proofErr w:type="spellEnd"/>
                </w:p>
              </w:tc>
            </w:tr>
          </w:tbl>
          <w:p w14:paraId="54599EAB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1"/>
              <w:gridCol w:w="81"/>
            </w:tblGrid>
            <w:tr w:rsidR="00A92F25" w14:paraId="65B2A0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28F3D2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Chủ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1: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Thói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quen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thư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mượn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71E6FC4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10B2D14A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1"/>
              <w:gridCol w:w="81"/>
            </w:tblGrid>
            <w:tr w:rsidR="00A92F25" w14:paraId="7CAA50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713D10F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Chủ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2: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Những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khăn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bất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gặp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E4809BD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2CE325F3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1"/>
              <w:gridCol w:w="81"/>
            </w:tblGrid>
            <w:tr w:rsidR="00A92F25" w14:paraId="7B9A8F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1339473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Chủ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3:</w:t>
                  </w:r>
                  <w:r>
                    <w:rPr>
                      <w:rFonts w:ascii="Times New Roman" w:hAnsi="Times New Roman" w:cs="Times New Roman"/>
                    </w:rPr>
                    <w:t xml:space="preserve"> Mong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52D2C9F5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3709CC7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6"/>
              <w:gridCol w:w="81"/>
            </w:tblGrid>
            <w:tr w:rsidR="00A92F25" w14:paraId="4E49B4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23B714F" w14:textId="77777777" w:rsidR="00A92F25" w:rsidRDefault="0000000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ý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tin</w:t>
                  </w:r>
                </w:p>
              </w:tc>
              <w:tc>
                <w:tcPr>
                  <w:tcW w:w="0" w:type="auto"/>
                  <w:vAlign w:val="center"/>
                </w:tcPr>
                <w:p w14:paraId="7D76B6A4" w14:textId="77777777" w:rsidR="00A92F25" w:rsidRDefault="00A92F25">
                  <w:pPr>
                    <w:spacing w:after="0" w:line="24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14:paraId="7CA6326E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vanish/>
              </w:rPr>
            </w:pPr>
          </w:p>
          <w:p w14:paraId="0EE9AC63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08" w:type="dxa"/>
          </w:tcPr>
          <w:p w14:paraId="35870059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Ước lượng thời gian</w:t>
            </w:r>
          </w:p>
          <w:p w14:paraId="17251A85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05771F09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2 phút</w:t>
            </w:r>
          </w:p>
          <w:p w14:paraId="45EE5105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62A701DC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3 phút</w:t>
            </w:r>
          </w:p>
          <w:p w14:paraId="3BFF34FB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48A055C7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1 phút</w:t>
            </w:r>
          </w:p>
          <w:p w14:paraId="4A078FE7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</w:t>
            </w:r>
          </w:p>
          <w:p w14:paraId="1F287E3E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5 phút</w:t>
            </w:r>
          </w:p>
          <w:p w14:paraId="6F7FC485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13A324C5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5 phút</w:t>
            </w:r>
          </w:p>
          <w:p w14:paraId="74C6562E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77E520E3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8 phút</w:t>
            </w:r>
          </w:p>
          <w:p w14:paraId="2C2BA02C" w14:textId="77777777" w:rsidR="00A92F25" w:rsidRDefault="00A92F25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</w:p>
          <w:p w14:paraId="20AC8DA1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6 phút</w:t>
            </w:r>
          </w:p>
        </w:tc>
      </w:tr>
      <w:tr w:rsidR="00A92F25" w14:paraId="3494244C" w14:textId="77777777">
        <w:tc>
          <w:tcPr>
            <w:tcW w:w="4508" w:type="dxa"/>
          </w:tcPr>
          <w:p w14:paraId="3101A8AA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                Tổng cộng</w:t>
            </w:r>
          </w:p>
        </w:tc>
        <w:tc>
          <w:tcPr>
            <w:tcW w:w="4508" w:type="dxa"/>
          </w:tcPr>
          <w:p w14:paraId="27B0615E" w14:textId="77777777" w:rsidR="00A92F25" w:rsidRDefault="00000000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40 phút </w:t>
            </w:r>
          </w:p>
        </w:tc>
      </w:tr>
    </w:tbl>
    <w:p w14:paraId="32414696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0D3DAD34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122A6D06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00A53D73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5E331614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68E2EB09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645FA18B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43C53334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7F4A2655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5AAD7FEA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p w14:paraId="4D1129B8" w14:textId="77777777" w:rsidR="00A92F25" w:rsidRDefault="00A92F25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862"/>
      </w:tblGrid>
      <w:tr w:rsidR="00A92F25" w14:paraId="3FAA8094" w14:textId="77777777">
        <w:trPr>
          <w:jc w:val="center"/>
        </w:trPr>
        <w:tc>
          <w:tcPr>
            <w:tcW w:w="10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7A5F66" w14:textId="77777777" w:rsidR="00A92F2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</w:tr>
      <w:tr w:rsidR="00A92F25" w14:paraId="73685C18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139445" w14:textId="77777777" w:rsidR="00A92F2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Mạnh Cường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viên năm 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2BE121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Việt Hưng</w:t>
            </w:r>
          </w:p>
        </w:tc>
      </w:tr>
      <w:tr w:rsidR="00A92F25" w14:paraId="47E55E8F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A1EBE6" w14:textId="77777777" w:rsidR="00A92F2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38EAD" w14:textId="77777777" w:rsidR="00A92F25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</w:tr>
      <w:tr w:rsidR="00A92F25" w14:paraId="6595601B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97A60" w14:textId="77777777" w:rsidR="00A92F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889A53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  <w:lang w:val="vi-VN"/>
              </w:rPr>
              <w:t xml:space="preserve"> Mình sử dụng thư viện phục vụ cho mục đích học tập, nghiên cứu của bản thân</w:t>
            </w:r>
          </w:p>
        </w:tc>
      </w:tr>
      <w:tr w:rsidR="00A92F25" w14:paraId="672F4B1F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4D2B0" w14:textId="77777777" w:rsidR="00A92F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36C7A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cứu bằng cách nhập tên sách, lọc sách theo danh mục, nhà xuất bản, mã số </w:t>
            </w:r>
            <w:proofErr w:type="gramStart"/>
            <w:r>
              <w:rPr>
                <w:rFonts w:ascii="Times New Roman" w:hAnsi="Times New Roman" w:cs="Times New Roman"/>
                <w:lang w:val="vi-VN"/>
              </w:rPr>
              <w:t>sách,..</w:t>
            </w:r>
            <w:proofErr w:type="gramEnd"/>
            <w:r>
              <w:rPr>
                <w:rFonts w:ascii="Times New Roman" w:hAnsi="Times New Roman" w:cs="Times New Roman"/>
                <w:lang w:val="vi-VN"/>
              </w:rPr>
              <w:t xml:space="preserve"> Mình có thể liên hệ cho thủ thư khi không tìm thấy cuốn sách mình cần</w:t>
            </w:r>
          </w:p>
          <w:p w14:paraId="6745432F" w14:textId="77777777" w:rsidR="00A92F25" w:rsidRDefault="00A92F2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92F25" w14:paraId="02CA26B9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1D76E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925167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những sách mình muốn mượn nhưng </w:t>
            </w:r>
            <w:proofErr w:type="gramStart"/>
            <w:r>
              <w:rPr>
                <w:rFonts w:ascii="Times New Roman" w:hAnsi="Times New Roman" w:cs="Times New Roman"/>
                <w:lang w:val="vi-VN"/>
              </w:rPr>
              <w:t>do  quá</w:t>
            </w:r>
            <w:proofErr w:type="gramEnd"/>
            <w:r>
              <w:rPr>
                <w:rFonts w:ascii="Times New Roman" w:hAnsi="Times New Roman" w:cs="Times New Roman"/>
                <w:lang w:val="vi-VN"/>
              </w:rPr>
              <w:t xml:space="preserve"> nhiều người mượn nên sách không còn, mình phải chờ một thời gian mới có sách.</w:t>
            </w:r>
          </w:p>
          <w:p w14:paraId="3849D055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Mình có lần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phạt</w:t>
            </w:r>
            <w:proofErr w:type="spellEnd"/>
          </w:p>
        </w:tc>
      </w:tr>
      <w:tr w:rsidR="00A92F25" w14:paraId="0FB7F863" w14:textId="77777777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C3285" w14:textId="77777777" w:rsidR="00A92F25" w:rsidRDefault="00000000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Bạn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muốn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hệ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thống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quản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lí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</w:p>
          <w:p w14:paraId="406ACB58" w14:textId="77777777" w:rsidR="00A92F25" w:rsidRDefault="00000000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thư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viện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khoa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sắp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tới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có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những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</w:p>
          <w:p w14:paraId="5C07D432" w14:textId="77777777" w:rsidR="00A92F25" w:rsidRDefault="00000000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chức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năng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gì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dành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cho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người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 xml:space="preserve"> </w:t>
            </w:r>
          </w:p>
          <w:p w14:paraId="33646B37" w14:textId="77777777" w:rsidR="00A92F25" w:rsidRDefault="00000000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  <w:sz w:val="62"/>
                <w:szCs w:val="62"/>
              </w:rPr>
            </w:pPr>
            <w:proofErr w:type="spellStart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mượn</w:t>
            </w:r>
            <w:proofErr w:type="spellEnd"/>
            <w:r>
              <w:rPr>
                <w:rFonts w:ascii="Times New Roman" w:eastAsia="ff2" w:hAnsi="Times New Roman" w:cs="Times New Roman"/>
                <w:color w:val="000000"/>
                <w:kern w:val="0"/>
                <w:shd w:val="clear" w:color="auto" w:fill="FFFFFF"/>
                <w:lang w:val="en-US" w:eastAsia="zh-CN" w:bidi="ar"/>
              </w:rPr>
              <w:t>?</w:t>
            </w:r>
          </w:p>
          <w:p w14:paraId="2E71E9C9" w14:textId="77777777" w:rsidR="00A92F25" w:rsidRDefault="00A92F25">
            <w:pPr>
              <w:shd w:val="clear" w:color="auto" w:fill="FFFFFF"/>
              <w:spacing w:line="12" w:lineRule="atLeast"/>
              <w:ind w:left="110" w:hangingChars="50" w:hanging="110"/>
              <w:rPr>
                <w:rFonts w:ascii="Times New Roman" w:eastAsia="ff2" w:hAnsi="Times New Roman" w:cs="Times New Roman"/>
                <w:color w:val="000000"/>
              </w:rPr>
            </w:pPr>
          </w:p>
          <w:p w14:paraId="63227E76" w14:textId="77777777" w:rsidR="00A92F25" w:rsidRDefault="00A92F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A68C8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Mình muốn hệ thống có các chức năng:</w:t>
            </w:r>
          </w:p>
          <w:p w14:paraId="50729A6B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- Theo dõi sách: Có thể thêm sách vào mục ưa thích</w:t>
            </w:r>
          </w:p>
          <w:p w14:paraId="579AEBF0" w14:textId="77777777" w:rsidR="00A92F25" w:rsidRDefault="0000000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- Xem thông tin mượn trả sách: Có thể biết hiện tại </w:t>
            </w:r>
          </w:p>
          <w:p w14:paraId="6D5A33B2" w14:textId="77777777" w:rsidR="00A92F25" w:rsidRDefault="00000000">
            <w:pPr>
              <w:ind w:firstLineChars="100" w:firstLine="2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mình đang mượn sách gì và thời hạn mượn sách</w:t>
            </w:r>
          </w:p>
          <w:p w14:paraId="387E27E1" w14:textId="77777777" w:rsidR="00A92F25" w:rsidRDefault="00000000">
            <w:pPr>
              <w:ind w:left="110" w:hangingChars="50" w:hanging="11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- Xem lịch sử mượn trả: Có thể xem được mình đã mượn những sách gì</w:t>
            </w:r>
          </w:p>
          <w:p w14:paraId="5ACCB216" w14:textId="77777777" w:rsidR="00A92F25" w:rsidRDefault="00A92F25">
            <w:pPr>
              <w:ind w:left="110" w:hangingChars="50" w:hanging="110"/>
              <w:rPr>
                <w:rFonts w:ascii="Times New Roman" w:hAnsi="Times New Roman" w:cs="Times New Roman"/>
                <w:lang w:val="vi-VN"/>
              </w:rPr>
            </w:pPr>
          </w:p>
          <w:p w14:paraId="79D8DD8A" w14:textId="77777777" w:rsidR="00A92F25" w:rsidRDefault="00A92F2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92F25" w14:paraId="5E550D02" w14:textId="77777777" w:rsidTr="00891D1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FC0AE2E" w14:textId="77777777" w:rsidR="00A92F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5: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mượn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DE6E7BD" w14:textId="4474CBC5" w:rsidR="00A92F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đôi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D11">
              <w:rPr>
                <w:rFonts w:ascii="Times New Roman" w:eastAsia="SimSu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q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uên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mượn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quyển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rồi</w:t>
            </w:r>
            <w:proofErr w:type="spellEnd"/>
          </w:p>
        </w:tc>
      </w:tr>
      <w:tr w:rsidR="00891D11" w14:paraId="74B6FA78" w14:textId="77777777" w:rsidTr="00891D1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118574C" w14:textId="46461A34" w:rsidR="00891D11" w:rsidRP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6: Bạn nghĩ sao nếu hệ thống có thêm chức năng đặt trước sách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DD9B9BB" w14:textId="338AE72A" w:rsidR="00891D11" w:rsidRP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- Nếu hệ thống có chức năng đặt trước sách thì quá    tốt vì nó giúp mình có thể dễ dàng mượn sách hơn. Thời gian đặt trước sách trong khoảng 1 tiếng </w:t>
            </w:r>
          </w:p>
        </w:tc>
      </w:tr>
      <w:tr w:rsidR="00891D11" w14:paraId="3524CA20" w14:textId="77777777" w:rsidTr="00891D1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9D5D1EF" w14:textId="263EBB21" w:rsidR="00891D11" w:rsidRP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7: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Bạn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muốn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hệ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thống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gửi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thông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báo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bằng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hình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thức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nào?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AE382FB" w14:textId="223AEAC9" w:rsidR="00891D11" w:rsidRP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- Mình</w:t>
            </w:r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thích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nhận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email, </w:t>
            </w:r>
            <w:proofErr w:type="spellStart"/>
            <w:r w:rsidRPr="00891D11">
              <w:rPr>
                <w:rFonts w:ascii="Times New Roman" w:hAnsi="Times New Roman" w:cs="Times New Roman"/>
              </w:rPr>
              <w:t>hoặc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thông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sms,... </w:t>
            </w:r>
          </w:p>
        </w:tc>
      </w:tr>
      <w:tr w:rsidR="00891D11" w14:paraId="57C060DD" w14:textId="77777777" w:rsidTr="00891D1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75EC2A36" w14:textId="55197993" w:rsidR="00891D11" w:rsidRP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8: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Bạn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có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nhu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cầu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truy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cập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tài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liệu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điện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tử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91D11">
              <w:rPr>
                <w:rFonts w:ascii="Times New Roman" w:hAnsi="Times New Roman" w:cs="Times New Roman"/>
              </w:rPr>
              <w:t>ebook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1D11">
              <w:rPr>
                <w:rFonts w:ascii="Times New Roman" w:hAnsi="Times New Roman" w:cs="Times New Roman"/>
              </w:rPr>
              <w:t>luận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văn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số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891D11">
              <w:rPr>
                <w:rFonts w:ascii="Times New Roman" w:hAnsi="Times New Roman" w:cs="Times New Roman"/>
              </w:rPr>
              <w:t>không</w:t>
            </w:r>
            <w:proofErr w:type="spellEnd"/>
            <w:r w:rsidRPr="00891D1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01C4644" w14:textId="0082ED42" w:rsidR="00891D11" w:rsidRDefault="00891D1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91D11">
              <w:rPr>
                <w:rFonts w:ascii="Times New Roman" w:hAnsi="Times New Roman" w:cs="Times New Roman"/>
              </w:rPr>
              <w:t>Có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91D11">
              <w:rPr>
                <w:rFonts w:ascii="Times New Roman" w:hAnsi="Times New Roman" w:cs="Times New Roman"/>
              </w:rPr>
              <w:t>vì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thường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tìm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tài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liệu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tham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khảo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cho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bài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tập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lớn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và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luận</w:t>
            </w:r>
            <w:proofErr w:type="spellEnd"/>
            <w:r w:rsidRPr="00891D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1D11">
              <w:rPr>
                <w:rFonts w:ascii="Times New Roman" w:hAnsi="Times New Roman" w:cs="Times New Roman"/>
              </w:rPr>
              <w:t>văn</w:t>
            </w:r>
            <w:proofErr w:type="spellEnd"/>
          </w:p>
        </w:tc>
      </w:tr>
      <w:tr w:rsidR="00891D11" w14:paraId="5ED3283D" w14:textId="77777777" w:rsidTr="00891D1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7E035161" w14:textId="1016864E" w:rsidR="00891D11" w:rsidRPr="00E53EC1" w:rsidRDefault="00E53EC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9: </w:t>
            </w:r>
            <w:proofErr w:type="spellStart"/>
            <w:r w:rsidRPr="00E53EC1">
              <w:rPr>
                <w:rFonts w:ascii="Times New Roman" w:hAnsi="Times New Roman" w:cs="Times New Roman"/>
              </w:rPr>
              <w:t>Bạn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mong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muốn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giao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diện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hệ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thống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như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thế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nào?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056038D" w14:textId="382CF1ED" w:rsidR="00891D11" w:rsidRPr="00E53EC1" w:rsidRDefault="00E53E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Mình</w:t>
            </w:r>
            <w:r w:rsidRPr="00E53EC1">
              <w:rPr>
                <w:rFonts w:ascii="Times New Roman" w:hAnsi="Times New Roman" w:cs="Times New Roman"/>
              </w:rPr>
              <w:t xml:space="preserve"> mong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muốn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giao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diện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phải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đơn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giản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rõ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, có hỗ trợ cả tiếng Việt và Anh.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Ngoài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ra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mong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có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phần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hướng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dẫn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ngắn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hoặc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gợi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E53EC1">
              <w:rPr>
                <w:rFonts w:ascii="Times New Roman" w:hAnsi="Times New Roman" w:cs="Times New Roman"/>
              </w:rPr>
              <w:t>khi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lần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đầu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đăng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nhập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để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giúp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làm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quen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  <w:tr w:rsidR="00891D11" w14:paraId="478D322F" w14:textId="77777777" w:rsidTr="00891D1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21569" w14:textId="1C935817" w:rsidR="00891D11" w:rsidRPr="00E53EC1" w:rsidRDefault="00E53EC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Câu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10: </w:t>
            </w:r>
            <w:proofErr w:type="spellStart"/>
            <w:r w:rsidRPr="00E53EC1">
              <w:rPr>
                <w:rFonts w:ascii="Times New Roman" w:hAnsi="Times New Roman" w:cs="Times New Roman"/>
              </w:rPr>
              <w:t>Bạn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có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góp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gì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khác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cho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hệ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thống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quản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lý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thư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viện</w:t>
            </w:r>
            <w:proofErr w:type="spellEnd"/>
            <w:r w:rsidRPr="00E53EC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1C3796" w14:textId="2B70F62D" w:rsidR="00891D11" w:rsidRPr="00E53EC1" w:rsidRDefault="00E53EC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Mình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mong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muốn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hệ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thống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có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thêm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ứng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dụng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điện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thoại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để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có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thể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tra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cứu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liệu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mọi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lúc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mọi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nơi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53EC1">
              <w:rPr>
                <w:rFonts w:ascii="Times New Roman" w:hAnsi="Times New Roman" w:cs="Times New Roman"/>
              </w:rPr>
              <w:t>Ứng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dụng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cho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phép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đăng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nhập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bằng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khoản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sinh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viên</w:t>
            </w:r>
            <w:proofErr w:type="spellEnd"/>
            <w:r w:rsidRPr="00E53EC1">
              <w:rPr>
                <w:rFonts w:ascii="Times New Roman" w:hAnsi="Times New Roman" w:cs="Times New Roman"/>
              </w:rPr>
              <w:t>/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giảng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hỗ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trợ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tìm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kiếm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nhanh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bằng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quét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mã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QR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hoặc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mã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vạch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.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Ngoài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ra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nếu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ứng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dụng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có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thể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hỗ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trợ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đọc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ebook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trực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tiếp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lưu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danh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sách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sách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yêu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thích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và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theo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dõi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lịch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sử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mượn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thì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sẽ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rất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tiện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lợi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Đây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sẽ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là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hướng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phát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triển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lâu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giúp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sinh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và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giảng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viên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dễ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dàng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tiếp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cận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nguồn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tài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liệu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mà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không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cần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luôn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phải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đến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thư</w:t>
            </w:r>
            <w:proofErr w:type="spellEnd"/>
            <w:r w:rsidRPr="00E53E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3EC1">
              <w:rPr>
                <w:rFonts w:ascii="Times New Roman" w:hAnsi="Times New Roman" w:cs="Times New Roman"/>
              </w:rPr>
              <w:t>viện</w:t>
            </w:r>
            <w:proofErr w:type="spellEnd"/>
          </w:p>
        </w:tc>
      </w:tr>
    </w:tbl>
    <w:p w14:paraId="7FE0ED46" w14:textId="77777777" w:rsidR="00A92F25" w:rsidRDefault="00A92F25">
      <w:pPr>
        <w:rPr>
          <w:rFonts w:ascii="Times New Roman" w:hAnsi="Times New Roman" w:cs="Times New Roman"/>
        </w:rPr>
      </w:pPr>
    </w:p>
    <w:sectPr w:rsidR="00A9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83AB" w14:textId="77777777" w:rsidR="00734FE6" w:rsidRDefault="00734FE6">
      <w:pPr>
        <w:spacing w:line="240" w:lineRule="auto"/>
      </w:pPr>
      <w:r>
        <w:separator/>
      </w:r>
    </w:p>
  </w:endnote>
  <w:endnote w:type="continuationSeparator" w:id="0">
    <w:p w14:paraId="72AF1124" w14:textId="77777777" w:rsidR="00734FE6" w:rsidRDefault="00734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5D8A4" w14:textId="77777777" w:rsidR="00734FE6" w:rsidRDefault="00734FE6">
      <w:pPr>
        <w:spacing w:after="0"/>
      </w:pPr>
      <w:r>
        <w:separator/>
      </w:r>
    </w:p>
  </w:footnote>
  <w:footnote w:type="continuationSeparator" w:id="0">
    <w:p w14:paraId="0C2013E1" w14:textId="77777777" w:rsidR="00734FE6" w:rsidRDefault="00734F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3E"/>
    <w:rsid w:val="00107515"/>
    <w:rsid w:val="00193D3E"/>
    <w:rsid w:val="003A5C4F"/>
    <w:rsid w:val="005979E3"/>
    <w:rsid w:val="005F676F"/>
    <w:rsid w:val="00696350"/>
    <w:rsid w:val="006D5FB7"/>
    <w:rsid w:val="00734FE6"/>
    <w:rsid w:val="007C0F10"/>
    <w:rsid w:val="007D5C03"/>
    <w:rsid w:val="00891D11"/>
    <w:rsid w:val="008E293D"/>
    <w:rsid w:val="008F0CE7"/>
    <w:rsid w:val="00964692"/>
    <w:rsid w:val="00A31DCE"/>
    <w:rsid w:val="00A363C9"/>
    <w:rsid w:val="00A92F25"/>
    <w:rsid w:val="00BC3AAC"/>
    <w:rsid w:val="00C0242E"/>
    <w:rsid w:val="00C40829"/>
    <w:rsid w:val="00C839F3"/>
    <w:rsid w:val="00D374FF"/>
    <w:rsid w:val="00E53EC1"/>
    <w:rsid w:val="00EE4CBC"/>
    <w:rsid w:val="00FC1FF5"/>
    <w:rsid w:val="4B0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156D8"/>
  <w15:docId w15:val="{D5BD4366-547C-4929-B71F-8FABD22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VIỆT HƯNG</dc:creator>
  <cp:lastModifiedBy>NGUYỄN VIỆT HƯNG</cp:lastModifiedBy>
  <cp:revision>3</cp:revision>
  <dcterms:created xsi:type="dcterms:W3CDTF">2025-09-08T04:55:00Z</dcterms:created>
  <dcterms:modified xsi:type="dcterms:W3CDTF">2025-09-08T09:36:00Z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389C493E8C514F8B808E8935C6BC64D6_12</vt:lpwstr>
  </property>
</Properties>
</file>