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ECA17" w14:textId="603A24E8" w:rsidR="00997997" w:rsidRDefault="00CB63E2" w:rsidP="00997997">
      <w:r>
        <w:t>DirectX 11 Tutorial 1</w:t>
      </w:r>
      <w:r w:rsidR="00430A89">
        <w:t>6</w:t>
      </w:r>
      <w:r w:rsidR="00270965">
        <w:t xml:space="preserve"> Part 1</w:t>
      </w:r>
      <w:bookmarkStart w:id="0" w:name="_GoBack"/>
      <w:bookmarkEnd w:id="0"/>
      <w:r>
        <w:t xml:space="preserve"> </w:t>
      </w:r>
      <w:r w:rsidR="00270965">
        <w:t xml:space="preserve">– </w:t>
      </w:r>
      <w:r w:rsidR="00270965" w:rsidRPr="001E0016">
        <w:t xml:space="preserve"> Lighting, Reflections and Cube Mapping</w:t>
      </w:r>
    </w:p>
    <w:p w14:paraId="65A28F7B" w14:textId="33923B74" w:rsidR="002B1A15" w:rsidRDefault="00997997" w:rsidP="00997997">
      <w:r>
        <w:t>This week's tutorial focuses on</w:t>
      </w:r>
      <w:r w:rsidR="00CB63E2">
        <w:t xml:space="preserve"> </w:t>
      </w:r>
      <w:proofErr w:type="spellStart"/>
      <w:r w:rsidR="0097191D">
        <w:t>shaders</w:t>
      </w:r>
      <w:proofErr w:type="spellEnd"/>
      <w:r w:rsidR="002B1A15">
        <w:t>.</w:t>
      </w:r>
    </w:p>
    <w:p w14:paraId="1FA447B5" w14:textId="0BFF987A" w:rsidR="00CB63E2" w:rsidRDefault="00997997" w:rsidP="00997997">
      <w:r>
        <w:t>You are required to:</w:t>
      </w:r>
    </w:p>
    <w:p w14:paraId="678930CC" w14:textId="6B61BCDD" w:rsidR="0097191D" w:rsidRDefault="0097191D" w:rsidP="0097191D">
      <w:pPr>
        <w:pStyle w:val="ListParagraph"/>
        <w:numPr>
          <w:ilvl w:val="0"/>
          <w:numId w:val="4"/>
        </w:numPr>
      </w:pPr>
      <w:r>
        <w:t>Ensure you have completed week 15 parts 1 and 2 and understand the code you have produced.</w:t>
      </w:r>
    </w:p>
    <w:p w14:paraId="7C5F9CBA" w14:textId="14B26019" w:rsidR="00CB63E2" w:rsidRDefault="00CB63E2" w:rsidP="00D77F4C">
      <w:pPr>
        <w:pStyle w:val="ListParagraph"/>
        <w:numPr>
          <w:ilvl w:val="0"/>
          <w:numId w:val="4"/>
        </w:numPr>
        <w:ind w:right="-46"/>
      </w:pPr>
      <w:r>
        <w:t xml:space="preserve">complete the </w:t>
      </w:r>
      <w:r w:rsidR="00295937">
        <w:t xml:space="preserve">diffuse light </w:t>
      </w:r>
      <w:r w:rsidR="005A5902">
        <w:t xml:space="preserve">vertex </w:t>
      </w:r>
      <w:proofErr w:type="spellStart"/>
      <w:r w:rsidR="00295937">
        <w:t>shader</w:t>
      </w:r>
      <w:proofErr w:type="spellEnd"/>
    </w:p>
    <w:p w14:paraId="0E1095CC" w14:textId="2EB660F4" w:rsidR="00A07F35" w:rsidRDefault="00A07F35" w:rsidP="00CB63E2">
      <w:pPr>
        <w:pStyle w:val="ListParagraph"/>
        <w:numPr>
          <w:ilvl w:val="0"/>
          <w:numId w:val="4"/>
        </w:numPr>
        <w:ind w:right="-46"/>
      </w:pPr>
      <w:r>
        <w:t>draw the box</w:t>
      </w:r>
      <w:r w:rsidR="0097191D">
        <w:t xml:space="preserve"> with diffuse light</w:t>
      </w:r>
    </w:p>
    <w:p w14:paraId="2D4F67DC" w14:textId="67E7F717" w:rsidR="005A4FCA" w:rsidRDefault="002B1A15" w:rsidP="002B1A15">
      <w:pPr>
        <w:spacing w:before="240"/>
      </w:pPr>
      <w:r>
        <w:t xml:space="preserve">Using your solution to last </w:t>
      </w:r>
      <w:proofErr w:type="spellStart"/>
      <w:r>
        <w:t>weeks</w:t>
      </w:r>
      <w:proofErr w:type="spellEnd"/>
      <w:r>
        <w:t xml:space="preserve"> tutorial</w:t>
      </w:r>
      <w:r w:rsidR="004669BC">
        <w:t xml:space="preserve"> </w:t>
      </w:r>
      <w:r>
        <w:t>(</w:t>
      </w:r>
      <w:r w:rsidR="004669BC">
        <w:t>week 15</w:t>
      </w:r>
      <w:r>
        <w:t xml:space="preserve"> parts 1 and 2)</w:t>
      </w:r>
    </w:p>
    <w:p w14:paraId="567B0964" w14:textId="3A9D7F8C" w:rsidR="008A5758" w:rsidRDefault="00C56E68" w:rsidP="00997997">
      <w:r>
        <w:t>Review the week 1</w:t>
      </w:r>
      <w:r w:rsidR="00CB63E2">
        <w:t>5</w:t>
      </w:r>
      <w:r w:rsidR="0097191D">
        <w:t xml:space="preserve"> &amp; 16</w:t>
      </w:r>
      <w:r>
        <w:t xml:space="preserve"> l</w:t>
      </w:r>
      <w:r w:rsidR="007701AB">
        <w:t xml:space="preserve">ecture </w:t>
      </w:r>
      <w:proofErr w:type="gramStart"/>
      <w:r w:rsidR="007701AB">
        <w:t xml:space="preserve">notes </w:t>
      </w:r>
      <w:r w:rsidRPr="00C56E68">
        <w:t xml:space="preserve"> </w:t>
      </w:r>
      <w:r w:rsidR="007701AB">
        <w:t>and</w:t>
      </w:r>
      <w:proofErr w:type="gramEnd"/>
      <w:r w:rsidR="007701AB">
        <w:t xml:space="preserve"> complete the following tasks:</w:t>
      </w:r>
    </w:p>
    <w:p w14:paraId="492413AD" w14:textId="402DED91" w:rsidR="007701AB" w:rsidRDefault="007701AB" w:rsidP="007701AB">
      <w:r>
        <w:t xml:space="preserve">Task </w:t>
      </w:r>
      <w:r w:rsidR="005A5902">
        <w:t>2</w:t>
      </w:r>
    </w:p>
    <w:p w14:paraId="732B7B9B" w14:textId="6E5F5C3B" w:rsidR="002B1A15" w:rsidRPr="0097191D" w:rsidRDefault="002B1A15" w:rsidP="002B1A15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color w:val="1F497D" w:themeColor="text2"/>
        </w:rPr>
      </w:pPr>
      <w:r w:rsidRPr="0069394A">
        <w:rPr>
          <w:rFonts w:ascii="Arial" w:hAnsi="Arial" w:cs="Arial"/>
          <w:color w:val="1F497D" w:themeColor="text2"/>
          <w:sz w:val="19"/>
          <w:szCs w:val="19"/>
          <w:highlight w:val="white"/>
        </w:rPr>
        <w:t>Add code</w:t>
      </w:r>
      <w:r>
        <w:rPr>
          <w:rFonts w:ascii="Arial" w:hAnsi="Arial" w:cs="Arial"/>
          <w:color w:val="1F497D" w:themeColor="text2"/>
          <w:sz w:val="19"/>
          <w:szCs w:val="19"/>
          <w:highlight w:val="white"/>
        </w:rPr>
        <w:t xml:space="preserve"> </w:t>
      </w:r>
      <w:r w:rsidR="005A5902">
        <w:rPr>
          <w:rFonts w:ascii="Arial" w:hAnsi="Arial" w:cs="Arial"/>
          <w:color w:val="1F497D" w:themeColor="text2"/>
          <w:sz w:val="19"/>
          <w:szCs w:val="19"/>
          <w:highlight w:val="white"/>
        </w:rPr>
        <w:t xml:space="preserve">to </w:t>
      </w:r>
      <w:proofErr w:type="spellStart"/>
      <w:r w:rsidR="005A5902">
        <w:rPr>
          <w:rFonts w:ascii="Arial" w:hAnsi="Arial" w:cs="Arial"/>
          <w:color w:val="1F497D" w:themeColor="text2"/>
          <w:sz w:val="19"/>
          <w:szCs w:val="19"/>
          <w:highlight w:val="white"/>
        </w:rPr>
        <w:t>basic_lighting_vs</w:t>
      </w:r>
      <w:proofErr w:type="spellEnd"/>
      <w:r w:rsidR="005A5902">
        <w:rPr>
          <w:rFonts w:ascii="Arial" w:hAnsi="Arial" w:cs="Arial"/>
          <w:color w:val="1F497D" w:themeColor="text2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1F497D" w:themeColor="text2"/>
          <w:sz w:val="19"/>
          <w:szCs w:val="19"/>
          <w:highlight w:val="white"/>
        </w:rPr>
        <w:t xml:space="preserve">- </w:t>
      </w:r>
      <w:r w:rsidRPr="0069394A">
        <w:rPr>
          <w:rFonts w:ascii="Arial" w:hAnsi="Arial" w:cs="Arial"/>
          <w:color w:val="1F497D" w:themeColor="text2"/>
          <w:sz w:val="19"/>
          <w:szCs w:val="19"/>
          <w:highlight w:val="white"/>
        </w:rPr>
        <w:t>Calculate normal and output colour</w:t>
      </w:r>
      <w:r>
        <w:rPr>
          <w:rFonts w:ascii="Arial" w:hAnsi="Arial" w:cs="Arial"/>
          <w:color w:val="1F497D" w:themeColor="text2"/>
          <w:sz w:val="19"/>
          <w:szCs w:val="19"/>
          <w:highlight w:val="white"/>
        </w:rPr>
        <w:t xml:space="preserve"> </w:t>
      </w:r>
    </w:p>
    <w:p w14:paraId="6631EDB4" w14:textId="77777777" w:rsidR="002B1A15" w:rsidRPr="005D0C39" w:rsidRDefault="002B1A15" w:rsidP="005A5902">
      <w:pPr>
        <w:spacing w:after="0"/>
      </w:pPr>
    </w:p>
    <w:p w14:paraId="4FB6B36A" w14:textId="49183738" w:rsidR="00C537F8" w:rsidRDefault="005A5902" w:rsidP="00A07F35">
      <w:pPr>
        <w:spacing w:after="0"/>
      </w:pPr>
      <w:r>
        <w:t>Task 3</w:t>
      </w:r>
    </w:p>
    <w:p w14:paraId="2F0DBF14" w14:textId="77777777" w:rsidR="00C537F8" w:rsidRDefault="00C537F8" w:rsidP="00C537F8">
      <w:pPr>
        <w:pStyle w:val="NoSpacing"/>
        <w:numPr>
          <w:ilvl w:val="0"/>
          <w:numId w:val="6"/>
        </w:numPr>
        <w:rPr>
          <w:rFonts w:ascii="Arial" w:hAnsi="Arial" w:cs="Arial"/>
          <w:color w:val="1F497D" w:themeColor="text2"/>
          <w:sz w:val="20"/>
          <w:szCs w:val="20"/>
          <w:highlight w:val="white"/>
        </w:rPr>
      </w:pPr>
      <w:r>
        <w:rPr>
          <w:rFonts w:ascii="Arial" w:hAnsi="Arial" w:cs="Arial"/>
          <w:color w:val="1F497D" w:themeColor="text2"/>
          <w:sz w:val="20"/>
          <w:szCs w:val="20"/>
          <w:highlight w:val="white"/>
        </w:rPr>
        <w:t>Add Code to Render the</w:t>
      </w:r>
      <w:r w:rsidRPr="00C537F8">
        <w:rPr>
          <w:rFonts w:ascii="Arial" w:hAnsi="Arial" w:cs="Arial"/>
          <w:color w:val="1F497D" w:themeColor="text2"/>
          <w:sz w:val="20"/>
          <w:szCs w:val="20"/>
          <w:highlight w:val="white"/>
        </w:rPr>
        <w:t xml:space="preserve"> Box</w:t>
      </w:r>
    </w:p>
    <w:p w14:paraId="3D682660" w14:textId="77777777" w:rsidR="00C537F8" w:rsidRPr="00C537F8" w:rsidRDefault="00C537F8" w:rsidP="00C537F8">
      <w:pPr>
        <w:pStyle w:val="NoSpacing"/>
        <w:rPr>
          <w:rFonts w:ascii="Arial" w:hAnsi="Arial" w:cs="Arial"/>
          <w:color w:val="1F497D" w:themeColor="text2"/>
          <w:sz w:val="20"/>
          <w:szCs w:val="20"/>
          <w:highlight w:val="white"/>
        </w:rPr>
      </w:pPr>
    </w:p>
    <w:p w14:paraId="746CB8C7" w14:textId="3E2A6762" w:rsidR="00CB63E2" w:rsidRPr="005A5902" w:rsidRDefault="00A07F35" w:rsidP="005A5902">
      <w:pPr>
        <w:rPr>
          <w:rFonts w:cs="Consolas"/>
        </w:rPr>
      </w:pPr>
      <w:r>
        <w:rPr>
          <w:rFonts w:cs="Consolas"/>
        </w:rPr>
        <w:t>Draw the box.</w:t>
      </w:r>
    </w:p>
    <w:p w14:paraId="09F9A554" w14:textId="77777777" w:rsidR="00CB63E2" w:rsidRDefault="00CB63E2" w:rsidP="009A2708">
      <w:pPr>
        <w:spacing w:after="0"/>
      </w:pPr>
      <w:r>
        <w:rPr>
          <w:noProof/>
          <w:lang w:eastAsia="en-GB"/>
        </w:rPr>
        <w:drawing>
          <wp:inline distT="0" distB="0" distL="0" distR="0" wp14:anchorId="748762DF" wp14:editId="08E8FDE0">
            <wp:extent cx="3018348" cy="31287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233" cy="3132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844E2" w14:textId="1A1D50C3" w:rsidR="00CB63E2" w:rsidRDefault="00CB63E2" w:rsidP="009A2708">
      <w:pPr>
        <w:spacing w:after="0"/>
      </w:pPr>
      <w:r>
        <w:t>Screen shot of required outcome.</w:t>
      </w:r>
    </w:p>
    <w:p w14:paraId="71B00CB9" w14:textId="09E504C7" w:rsidR="005A5902" w:rsidRDefault="005A5902" w:rsidP="009A2708">
      <w:pPr>
        <w:spacing w:after="0"/>
      </w:pPr>
    </w:p>
    <w:p w14:paraId="5D6994B4" w14:textId="031B4F14" w:rsidR="005A5902" w:rsidRDefault="005A5902" w:rsidP="005A5902">
      <w:pPr>
        <w:spacing w:after="0"/>
      </w:pPr>
      <w:r>
        <w:t xml:space="preserve">Part 2- </w:t>
      </w:r>
      <w:r>
        <w:t xml:space="preserve">Per Pixel Lighting </w:t>
      </w:r>
      <w:proofErr w:type="spellStart"/>
      <w:r>
        <w:t>Shaders</w:t>
      </w:r>
      <w:proofErr w:type="spellEnd"/>
    </w:p>
    <w:p w14:paraId="20551707" w14:textId="77777777" w:rsidR="005A5902" w:rsidRDefault="005A5902" w:rsidP="005A5902"/>
    <w:p w14:paraId="49B571E1" w14:textId="5B8BE174" w:rsidR="005A5902" w:rsidRDefault="005A5902" w:rsidP="005A5902">
      <w:r>
        <w:t>You are required to:</w:t>
      </w:r>
    </w:p>
    <w:p w14:paraId="367AB55A" w14:textId="3B4C789A" w:rsidR="005A5902" w:rsidRDefault="005A5902" w:rsidP="005A5902">
      <w:pPr>
        <w:pStyle w:val="ListParagraph"/>
        <w:numPr>
          <w:ilvl w:val="0"/>
          <w:numId w:val="4"/>
        </w:numPr>
        <w:ind w:right="-46"/>
      </w:pPr>
      <w:r>
        <w:t>complete the vertex transformations in "</w:t>
      </w:r>
      <w:proofErr w:type="spellStart"/>
      <w:r>
        <w:t>per_pixel_lighting_</w:t>
      </w:r>
      <w:proofErr w:type="gramStart"/>
      <w:r>
        <w:t>VS.hlsl</w:t>
      </w:r>
      <w:proofErr w:type="spellEnd"/>
      <w:proofErr w:type="gramEnd"/>
      <w:r>
        <w:t>"</w:t>
      </w:r>
    </w:p>
    <w:p w14:paraId="1C8C101E" w14:textId="77777777" w:rsidR="005A5902" w:rsidRDefault="005A5902" w:rsidP="005A5902">
      <w:pPr>
        <w:pStyle w:val="ListParagraph"/>
        <w:numPr>
          <w:ilvl w:val="0"/>
          <w:numId w:val="4"/>
        </w:numPr>
        <w:ind w:right="-46"/>
      </w:pPr>
      <w:r>
        <w:t>complete the per pixel diffuse lighting calculation in "</w:t>
      </w:r>
      <w:proofErr w:type="spellStart"/>
      <w:r>
        <w:t>per_pixel_lighting_</w:t>
      </w:r>
      <w:proofErr w:type="gramStart"/>
      <w:r>
        <w:t>PS.hlsl</w:t>
      </w:r>
      <w:proofErr w:type="spellEnd"/>
      <w:proofErr w:type="gramEnd"/>
      <w:r>
        <w:t>"</w:t>
      </w:r>
    </w:p>
    <w:p w14:paraId="4453213F" w14:textId="77777777" w:rsidR="005A5902" w:rsidRDefault="005A5902" w:rsidP="005A5902">
      <w:pPr>
        <w:pStyle w:val="ListParagraph"/>
        <w:numPr>
          <w:ilvl w:val="0"/>
          <w:numId w:val="4"/>
        </w:numPr>
        <w:ind w:right="-46"/>
      </w:pPr>
      <w:r>
        <w:lastRenderedPageBreak/>
        <w:t xml:space="preserve">complete the per pixel specular lighting calculation </w:t>
      </w:r>
      <w:proofErr w:type="gramStart"/>
      <w:r>
        <w:t>in  "</w:t>
      </w:r>
      <w:proofErr w:type="spellStart"/>
      <w:proofErr w:type="gramEnd"/>
      <w:r>
        <w:t>per_pixel_lighting_PS.hlsl</w:t>
      </w:r>
      <w:proofErr w:type="spellEnd"/>
      <w:r>
        <w:t>"</w:t>
      </w:r>
    </w:p>
    <w:p w14:paraId="24048B88" w14:textId="7D6B2C5B" w:rsidR="005A5902" w:rsidRDefault="005A5902" w:rsidP="009A2708">
      <w:pPr>
        <w:spacing w:after="0"/>
      </w:pPr>
    </w:p>
    <w:p w14:paraId="7D05BBDC" w14:textId="77777777" w:rsidR="005A5902" w:rsidRDefault="005A5902" w:rsidP="005A5902">
      <w:r>
        <w:t>Review the week 16 lecture notes "Lecture 16a - Per Pixel Lighting "</w:t>
      </w:r>
      <w:r w:rsidRPr="00C56E68">
        <w:t xml:space="preserve"> </w:t>
      </w:r>
      <w:r>
        <w:t>and complete the following tasks:</w:t>
      </w:r>
    </w:p>
    <w:p w14:paraId="6004EF97" w14:textId="64252E32" w:rsidR="005A5902" w:rsidRDefault="005A5902" w:rsidP="005A5902">
      <w:r>
        <w:t xml:space="preserve">Task </w:t>
      </w:r>
      <w:r>
        <w:t>4</w:t>
      </w:r>
    </w:p>
    <w:p w14:paraId="386859AF" w14:textId="77777777" w:rsidR="005A5902" w:rsidRDefault="005A5902" w:rsidP="005A5902">
      <w:r>
        <w:t xml:space="preserve">This task requires changes </w:t>
      </w:r>
      <w:proofErr w:type="gramStart"/>
      <w:r>
        <w:t>to  the</w:t>
      </w:r>
      <w:proofErr w:type="gramEnd"/>
      <w:r>
        <w:t xml:space="preserve"> "</w:t>
      </w:r>
      <w:proofErr w:type="spellStart"/>
      <w:r>
        <w:t>per_pixel_lighting_VS.hlsl</w:t>
      </w:r>
      <w:proofErr w:type="spellEnd"/>
      <w:r>
        <w:t xml:space="preserve">" </w:t>
      </w:r>
      <w:proofErr w:type="spellStart"/>
      <w:r>
        <w:t>shader</w:t>
      </w:r>
      <w:proofErr w:type="spellEnd"/>
    </w:p>
    <w:p w14:paraId="164562A6" w14:textId="77777777" w:rsidR="005A5902" w:rsidRDefault="005A5902" w:rsidP="005A5902">
      <w:pPr>
        <w:spacing w:after="0"/>
      </w:pPr>
      <w:r>
        <w:t>Search the source code for the comments:</w:t>
      </w:r>
    </w:p>
    <w:p w14:paraId="7EE62622" w14:textId="77777777" w:rsidR="005A5902" w:rsidRDefault="005A5902" w:rsidP="005A5902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Add Code Here (Transform vertex position to world coordinates)</w:t>
      </w:r>
    </w:p>
    <w:p w14:paraId="5E51F085" w14:textId="77777777" w:rsidR="005A5902" w:rsidRDefault="005A5902" w:rsidP="005A5902">
      <w:pPr>
        <w:spacing w:after="0"/>
        <w:rPr>
          <w:rFonts w:cs="Consolas"/>
        </w:rPr>
      </w:pPr>
      <w:r w:rsidRPr="005D1B50">
        <w:rPr>
          <w:rFonts w:cs="Consolas"/>
        </w:rPr>
        <w:t>Transform vertex position to world coordinates</w:t>
      </w:r>
    </w:p>
    <w:p w14:paraId="0884F610" w14:textId="77777777" w:rsidR="005A5902" w:rsidRDefault="005A5902" w:rsidP="005A5902">
      <w:pPr>
        <w:spacing w:after="0"/>
        <w:rPr>
          <w:rFonts w:cs="Consolas"/>
        </w:rPr>
      </w:pPr>
    </w:p>
    <w:p w14:paraId="6FE06BD2" w14:textId="77777777" w:rsidR="005A5902" w:rsidRDefault="005A5902" w:rsidP="005A5902">
      <w:r>
        <w:t>Task 4</w:t>
      </w:r>
    </w:p>
    <w:p w14:paraId="0F955758" w14:textId="77777777" w:rsidR="005A5902" w:rsidRDefault="005A5902" w:rsidP="005A5902">
      <w:r>
        <w:t xml:space="preserve">This task requires changes </w:t>
      </w:r>
      <w:proofErr w:type="gramStart"/>
      <w:r>
        <w:t>to  the</w:t>
      </w:r>
      <w:proofErr w:type="gramEnd"/>
      <w:r>
        <w:t xml:space="preserve"> "</w:t>
      </w:r>
      <w:proofErr w:type="spellStart"/>
      <w:r>
        <w:t>per_pixel_lighting_PS.hlsl</w:t>
      </w:r>
      <w:proofErr w:type="spellEnd"/>
      <w:r>
        <w:t xml:space="preserve">" </w:t>
      </w:r>
      <w:proofErr w:type="spellStart"/>
      <w:r>
        <w:t>shader</w:t>
      </w:r>
      <w:proofErr w:type="spellEnd"/>
    </w:p>
    <w:p w14:paraId="6F448EC7" w14:textId="77777777" w:rsidR="005A5902" w:rsidRDefault="005A5902" w:rsidP="005A5902">
      <w:pPr>
        <w:spacing w:after="0"/>
      </w:pPr>
      <w:r>
        <w:t>Search the source code for the comments:</w:t>
      </w:r>
    </w:p>
    <w:p w14:paraId="342650E5" w14:textId="77777777" w:rsidR="005A5902" w:rsidRDefault="005A5902" w:rsidP="005A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Add Code Here (Add diffuse light calculation)</w:t>
      </w:r>
    </w:p>
    <w:p w14:paraId="3CFA2A8C" w14:textId="77777777" w:rsidR="005A5902" w:rsidRPr="005D1B50" w:rsidRDefault="005A5902" w:rsidP="005A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B50">
        <w:rPr>
          <w:rFonts w:ascii="Consolas" w:hAnsi="Consolas" w:cs="Consolas"/>
          <w:sz w:val="19"/>
          <w:szCs w:val="19"/>
        </w:rPr>
        <w:t>C</w:t>
      </w:r>
      <w:r>
        <w:t xml:space="preserve">omplete the per pixel diffuse lighting calculation </w:t>
      </w:r>
    </w:p>
    <w:p w14:paraId="643F1007" w14:textId="77777777" w:rsidR="005A5902" w:rsidRDefault="005A5902" w:rsidP="005A5902"/>
    <w:p w14:paraId="6256CE35" w14:textId="77777777" w:rsidR="005A5902" w:rsidRDefault="005A5902" w:rsidP="005A5902">
      <w:r>
        <w:t>Task 5</w:t>
      </w:r>
    </w:p>
    <w:p w14:paraId="3731B626" w14:textId="77777777" w:rsidR="005A5902" w:rsidRDefault="005A5902" w:rsidP="005A5902">
      <w:pPr>
        <w:spacing w:after="0"/>
      </w:pPr>
      <w:r>
        <w:t>Search the source code for the comments:</w:t>
      </w:r>
    </w:p>
    <w:p w14:paraId="0925A30E" w14:textId="77777777" w:rsidR="005A5902" w:rsidRDefault="005A5902" w:rsidP="005A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Add Code Here (Specular Factor calculation)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3ECFBFF" w14:textId="77777777" w:rsidR="005A5902" w:rsidRDefault="005A5902" w:rsidP="005A5902">
      <w:pPr>
        <w:rPr>
          <w:rFonts w:cs="Consolas"/>
        </w:rPr>
      </w:pPr>
      <w:r>
        <w:rPr>
          <w:rFonts w:cs="Consolas"/>
        </w:rPr>
        <w:t>Refer to the lecture notes and a</w:t>
      </w:r>
      <w:r w:rsidRPr="00E97425">
        <w:rPr>
          <w:rFonts w:cs="Consolas"/>
        </w:rPr>
        <w:t xml:space="preserve">dd </w:t>
      </w:r>
      <w:r>
        <w:rPr>
          <w:rFonts w:cs="Consolas"/>
        </w:rPr>
        <w:t xml:space="preserve">the </w:t>
      </w:r>
      <w:r w:rsidRPr="00E97425">
        <w:rPr>
          <w:rFonts w:cs="Consolas"/>
        </w:rPr>
        <w:t xml:space="preserve">appropriate </w:t>
      </w:r>
      <w:r>
        <w:rPr>
          <w:rFonts w:cs="Consolas"/>
        </w:rPr>
        <w:t>code.</w:t>
      </w:r>
    </w:p>
    <w:p w14:paraId="358C2A0C" w14:textId="77777777" w:rsidR="005A5902" w:rsidRDefault="005A5902" w:rsidP="005A5902">
      <w:r>
        <w:t xml:space="preserve">Refer to 16 lecture notes "Lecture 16b - </w:t>
      </w:r>
      <w:r w:rsidRPr="001E0016">
        <w:t>Reflections and Cube Mapping</w:t>
      </w:r>
      <w:r>
        <w:t xml:space="preserve"> "</w:t>
      </w:r>
      <w:r w:rsidRPr="00C56E68">
        <w:t xml:space="preserve"> </w:t>
      </w:r>
      <w:r>
        <w:t>and complete the following tasks:</w:t>
      </w:r>
    </w:p>
    <w:p w14:paraId="5D35E1FA" w14:textId="77777777" w:rsidR="005A5902" w:rsidRPr="00A07F35" w:rsidRDefault="005A5902" w:rsidP="005A5902">
      <w:r>
        <w:t>Task 6</w:t>
      </w:r>
    </w:p>
    <w:p w14:paraId="772B28EE" w14:textId="77777777" w:rsidR="005A5902" w:rsidRDefault="005A5902" w:rsidP="005A5902">
      <w:pPr>
        <w:spacing w:after="0"/>
      </w:pPr>
      <w:r>
        <w:t xml:space="preserve">Search the source code for the comments (in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DXController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initialiseSceneResources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t>):</w:t>
      </w:r>
    </w:p>
    <w:p w14:paraId="4DCE2EFE" w14:textId="77777777" w:rsidR="005A5902" w:rsidRDefault="005A5902" w:rsidP="005A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Add Code Here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reflection_map_vs.cso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reflection_map_ps.cso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)</w:t>
      </w:r>
    </w:p>
    <w:p w14:paraId="79ED9BEA" w14:textId="77777777" w:rsidR="005A5902" w:rsidRDefault="005A5902" w:rsidP="005A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B835173" w14:textId="77777777" w:rsidR="005A5902" w:rsidRPr="009A2708" w:rsidRDefault="005A5902" w:rsidP="005A5902">
      <w:pPr>
        <w:rPr>
          <w:rFonts w:cs="Consolas"/>
        </w:rPr>
      </w:pPr>
      <w:r>
        <w:t xml:space="preserve">Load the </w:t>
      </w:r>
      <w:proofErr w:type="spellStart"/>
      <w:r>
        <w:t>shaders</w:t>
      </w:r>
      <w:proofErr w:type="spellEnd"/>
      <w:r>
        <w:t xml:space="preserve"> for reflection mapping (</w:t>
      </w:r>
      <w:proofErr w:type="spellStart"/>
      <w:r>
        <w:t>reflection_map_</w:t>
      </w:r>
      <w:proofErr w:type="gramStart"/>
      <w:r>
        <w:t>PS.hlsl</w:t>
      </w:r>
      <w:proofErr w:type="spellEnd"/>
      <w:proofErr w:type="gramEnd"/>
      <w:r>
        <w:t xml:space="preserve"> and </w:t>
      </w:r>
      <w:proofErr w:type="spellStart"/>
      <w:r>
        <w:t>reflection_map_VS.hlsl</w:t>
      </w:r>
      <w:proofErr w:type="spellEnd"/>
      <w:r>
        <w:t xml:space="preserve">) in place of the per pixel lighting </w:t>
      </w:r>
      <w:proofErr w:type="spellStart"/>
      <w:r>
        <w:t>shaders</w:t>
      </w:r>
      <w:proofErr w:type="spellEnd"/>
      <w:r>
        <w:rPr>
          <w:rFonts w:cs="Consolas"/>
        </w:rPr>
        <w:t>.</w:t>
      </w:r>
    </w:p>
    <w:p w14:paraId="67D882EA" w14:textId="77777777" w:rsidR="005A5902" w:rsidRDefault="005A5902" w:rsidP="005A5902">
      <w:r>
        <w:t>Task 7</w:t>
      </w:r>
    </w:p>
    <w:p w14:paraId="7823388D" w14:textId="77777777" w:rsidR="005A5902" w:rsidRDefault="005A5902" w:rsidP="005A5902">
      <w:pPr>
        <w:spacing w:after="0"/>
      </w:pPr>
      <w:r>
        <w:t>Search the source code for the comments:</w:t>
      </w:r>
    </w:p>
    <w:p w14:paraId="7A3D687D" w14:textId="77777777" w:rsidR="005A5902" w:rsidRDefault="005A5902" w:rsidP="005A5902">
      <w:pPr>
        <w:spacing w:after="0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Add Code Here (Calculate reflection vector)</w:t>
      </w:r>
    </w:p>
    <w:p w14:paraId="20DE7993" w14:textId="77777777" w:rsidR="005A5902" w:rsidRDefault="005A5902" w:rsidP="005A5902">
      <w:pPr>
        <w:spacing w:after="0"/>
      </w:pPr>
      <w:r w:rsidRPr="00D024B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Add Code Here (Sample reflected </w:t>
      </w:r>
      <w:proofErr w:type="spellStart"/>
      <w:r w:rsidRPr="00D024B7">
        <w:rPr>
          <w:rFonts w:ascii="Consolas" w:hAnsi="Consolas" w:cs="Consolas"/>
          <w:color w:val="008000"/>
          <w:sz w:val="19"/>
          <w:szCs w:val="19"/>
          <w:highlight w:val="white"/>
        </w:rPr>
        <w:t>colur</w:t>
      </w:r>
      <w:proofErr w:type="spellEnd"/>
      <w:r w:rsidRPr="00D024B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 w:rsidRPr="00D024B7">
        <w:rPr>
          <w:rFonts w:ascii="Consolas" w:hAnsi="Consolas" w:cs="Consolas"/>
          <w:color w:val="008000"/>
          <w:sz w:val="19"/>
          <w:szCs w:val="19"/>
          <w:highlight w:val="white"/>
        </w:rPr>
        <w:t>envMap</w:t>
      </w:r>
      <w:proofErr w:type="spellEnd"/>
      <w:r w:rsidRPr="00D024B7"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r>
        <w:t xml:space="preserve"> Calculate the reflection vector for the eye direction and use it to sample the reflected colour from the sky box environment (</w:t>
      </w:r>
      <w:proofErr w:type="spellStart"/>
      <w:r>
        <w:t>reflection_mapping_</w:t>
      </w:r>
      <w:proofErr w:type="gramStart"/>
      <w:r>
        <w:t>PS.hlsl</w:t>
      </w:r>
      <w:proofErr w:type="spellEnd"/>
      <w:proofErr w:type="gramEnd"/>
      <w:r>
        <w:t>)</w:t>
      </w:r>
    </w:p>
    <w:p w14:paraId="11EAC11D" w14:textId="77777777" w:rsidR="005A5902" w:rsidRDefault="005A5902" w:rsidP="005A5902">
      <w:pPr>
        <w:spacing w:after="0"/>
      </w:pPr>
    </w:p>
    <w:p w14:paraId="35F46CFB" w14:textId="77777777" w:rsidR="005A5902" w:rsidRDefault="005A5902" w:rsidP="009A2708">
      <w:pPr>
        <w:spacing w:after="0"/>
      </w:pPr>
    </w:p>
    <w:sectPr w:rsidR="005A5902" w:rsidSect="00442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04C1"/>
    <w:multiLevelType w:val="hybridMultilevel"/>
    <w:tmpl w:val="44B08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C26A5"/>
    <w:multiLevelType w:val="hybridMultilevel"/>
    <w:tmpl w:val="85B60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1259E"/>
    <w:multiLevelType w:val="hybridMultilevel"/>
    <w:tmpl w:val="D4DA6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C0856"/>
    <w:multiLevelType w:val="hybridMultilevel"/>
    <w:tmpl w:val="ED50D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8019C"/>
    <w:multiLevelType w:val="hybridMultilevel"/>
    <w:tmpl w:val="D7765C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186291"/>
    <w:multiLevelType w:val="hybridMultilevel"/>
    <w:tmpl w:val="4F029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E62B3"/>
    <w:multiLevelType w:val="hybridMultilevel"/>
    <w:tmpl w:val="3F2E1884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7" w15:restartNumberingAfterBreak="0">
    <w:nsid w:val="4BB0642F"/>
    <w:multiLevelType w:val="hybridMultilevel"/>
    <w:tmpl w:val="3F2E1884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8" w15:restartNumberingAfterBreak="0">
    <w:nsid w:val="50A212F2"/>
    <w:multiLevelType w:val="hybridMultilevel"/>
    <w:tmpl w:val="F506A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A2420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0" w15:restartNumberingAfterBreak="0">
    <w:nsid w:val="627269A5"/>
    <w:multiLevelType w:val="hybridMultilevel"/>
    <w:tmpl w:val="338609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C24E28"/>
    <w:multiLevelType w:val="hybridMultilevel"/>
    <w:tmpl w:val="F07660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D2"/>
    <w:rsid w:val="00014DD1"/>
    <w:rsid w:val="00043BD2"/>
    <w:rsid w:val="00080C44"/>
    <w:rsid w:val="001317F8"/>
    <w:rsid w:val="00165206"/>
    <w:rsid w:val="001C2893"/>
    <w:rsid w:val="00202B2A"/>
    <w:rsid w:val="00267DDA"/>
    <w:rsid w:val="00270965"/>
    <w:rsid w:val="00295937"/>
    <w:rsid w:val="002B1A15"/>
    <w:rsid w:val="002E36E0"/>
    <w:rsid w:val="002F3008"/>
    <w:rsid w:val="003454B0"/>
    <w:rsid w:val="00347897"/>
    <w:rsid w:val="003749FE"/>
    <w:rsid w:val="00411E3C"/>
    <w:rsid w:val="00430A89"/>
    <w:rsid w:val="00442970"/>
    <w:rsid w:val="004669BC"/>
    <w:rsid w:val="004A20CE"/>
    <w:rsid w:val="004E3718"/>
    <w:rsid w:val="00542002"/>
    <w:rsid w:val="00542048"/>
    <w:rsid w:val="005A4FCA"/>
    <w:rsid w:val="005A5902"/>
    <w:rsid w:val="005D0C39"/>
    <w:rsid w:val="0069394A"/>
    <w:rsid w:val="006E3652"/>
    <w:rsid w:val="00702B9C"/>
    <w:rsid w:val="00741555"/>
    <w:rsid w:val="007701AB"/>
    <w:rsid w:val="008908F6"/>
    <w:rsid w:val="008A5758"/>
    <w:rsid w:val="008C7E50"/>
    <w:rsid w:val="009464B3"/>
    <w:rsid w:val="0096509B"/>
    <w:rsid w:val="0097191D"/>
    <w:rsid w:val="00997997"/>
    <w:rsid w:val="009A2708"/>
    <w:rsid w:val="00A02121"/>
    <w:rsid w:val="00A07F35"/>
    <w:rsid w:val="00A24971"/>
    <w:rsid w:val="00B03F3E"/>
    <w:rsid w:val="00BD7CBC"/>
    <w:rsid w:val="00C537F8"/>
    <w:rsid w:val="00C56E68"/>
    <w:rsid w:val="00CB63E2"/>
    <w:rsid w:val="00D16F31"/>
    <w:rsid w:val="00D60F66"/>
    <w:rsid w:val="00D77F4C"/>
    <w:rsid w:val="00D9015F"/>
    <w:rsid w:val="00DC5E00"/>
    <w:rsid w:val="00DE59FA"/>
    <w:rsid w:val="00E452AE"/>
    <w:rsid w:val="00E63BED"/>
    <w:rsid w:val="00E6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1DBA96A5"/>
  <w15:docId w15:val="{7FA654B2-0460-4CF0-9A62-A2D661A7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DD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537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</cp:lastModifiedBy>
  <cp:revision>2</cp:revision>
  <dcterms:created xsi:type="dcterms:W3CDTF">2018-01-30T12:29:00Z</dcterms:created>
  <dcterms:modified xsi:type="dcterms:W3CDTF">2018-01-30T12:29:00Z</dcterms:modified>
</cp:coreProperties>
</file>