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CA038">
      <w:pPr>
        <w:ind w:left="360"/>
        <w:jc w:val="center"/>
        <w:rPr>
          <w:rFonts w:hint="eastAsia" w:ascii="微软雅黑" w:hAnsi="微软雅黑" w:eastAsia="微软雅黑"/>
          <w:b/>
          <w:bCs/>
          <w:sz w:val="28"/>
        </w:rPr>
      </w:pPr>
      <w:r>
        <w:rPr>
          <w:rFonts w:hint="eastAsia" w:ascii="微软雅黑" w:hAnsi="微软雅黑" w:eastAsia="微软雅黑"/>
          <w:b/>
          <w:bCs/>
          <w:sz w:val="28"/>
        </w:rPr>
        <w:t>Final</w:t>
      </w:r>
      <w:r>
        <w:rPr>
          <w:rFonts w:ascii="微软雅黑" w:hAnsi="微软雅黑" w:eastAsia="微软雅黑"/>
          <w:b/>
          <w:bCs/>
          <w:sz w:val="28"/>
        </w:rPr>
        <w:t xml:space="preserve"> Examination of Big Data Processing</w:t>
      </w:r>
    </w:p>
    <w:p w14:paraId="79CB7FD1">
      <w:pPr>
        <w:ind w:left="36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you will work on your own Big Data project. You will work on a large data set and define a Big Data Analytics application. </w:t>
      </w:r>
    </w:p>
    <w:p w14:paraId="289F980B">
      <w:pPr>
        <w:ind w:left="360"/>
        <w:jc w:val="center"/>
        <w:rPr>
          <w:rFonts w:hint="eastAsia" w:ascii="微软雅黑" w:hAnsi="微软雅黑" w:eastAsia="微软雅黑"/>
          <w:b/>
          <w:bCs/>
          <w:color w:val="FF0000"/>
          <w:sz w:val="36"/>
          <w:szCs w:val="28"/>
        </w:rPr>
      </w:pPr>
      <w:r>
        <w:rPr>
          <w:rFonts w:hint="eastAsia" w:ascii="微软雅黑" w:hAnsi="微软雅黑" w:eastAsia="微软雅黑"/>
          <w:b/>
          <w:bCs/>
          <w:color w:val="FF0000"/>
          <w:sz w:val="36"/>
          <w:szCs w:val="28"/>
        </w:rPr>
        <w:t>所提交的论文或者报告均会要上传到知网进行学术不端检测</w:t>
      </w:r>
    </w:p>
    <w:p w14:paraId="1EFB3353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1. 任选一种</w:t>
      </w:r>
      <w:r>
        <w:rPr>
          <w:rFonts w:hint="eastAsia" w:ascii="微软雅黑" w:hAnsi="微软雅黑" w:eastAsia="微软雅黑"/>
          <w:b/>
          <w:bCs/>
        </w:rPr>
        <w:t>主题（可以参考后面的建议选题），基于自己的研究与实现，</w:t>
      </w:r>
      <w:r>
        <w:rPr>
          <w:rFonts w:ascii="微软雅黑" w:hAnsi="微软雅黑" w:eastAsia="微软雅黑"/>
          <w:b/>
          <w:bCs/>
        </w:rPr>
        <w:t>写一篇综述性的论文</w:t>
      </w:r>
      <w:r>
        <w:rPr>
          <w:rFonts w:hint="eastAsia" w:ascii="微软雅黑" w:hAnsi="微软雅黑" w:eastAsia="微软雅黑"/>
          <w:b/>
          <w:bCs/>
        </w:rPr>
        <w:t>/报告</w:t>
      </w:r>
      <w:r>
        <w:rPr>
          <w:rFonts w:ascii="微软雅黑" w:hAnsi="微软雅黑" w:eastAsia="微软雅黑"/>
          <w:b/>
          <w:bCs/>
        </w:rPr>
        <w:t>。有原理，有算法应用，有比较分析以及结论。</w:t>
      </w:r>
    </w:p>
    <w:p w14:paraId="25ECCCB9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2. 任选一种</w:t>
      </w:r>
      <w:r>
        <w:rPr>
          <w:rFonts w:hint="eastAsia" w:ascii="微软雅黑" w:hAnsi="微软雅黑" w:eastAsia="微软雅黑"/>
          <w:b/>
          <w:bCs/>
        </w:rPr>
        <w:t>主题（可以参考后面的建议选题），基于自己的研究与实现，</w:t>
      </w:r>
      <w:r>
        <w:rPr>
          <w:rFonts w:ascii="微软雅黑" w:hAnsi="微软雅黑" w:eastAsia="微软雅黑"/>
          <w:b/>
          <w:bCs/>
        </w:rPr>
        <w:t>写一篇应用研究性的论文</w:t>
      </w:r>
      <w:r>
        <w:rPr>
          <w:rFonts w:hint="eastAsia" w:ascii="微软雅黑" w:hAnsi="微软雅黑" w:eastAsia="微软雅黑"/>
          <w:b/>
          <w:bCs/>
        </w:rPr>
        <w:t>/报告</w:t>
      </w:r>
      <w:r>
        <w:rPr>
          <w:rFonts w:ascii="微软雅黑" w:hAnsi="微软雅黑" w:eastAsia="微软雅黑"/>
          <w:b/>
          <w:bCs/>
        </w:rPr>
        <w:t>。</w:t>
      </w:r>
    </w:p>
    <w:p w14:paraId="08769952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3. 也可以选择几</w:t>
      </w:r>
      <w:r>
        <w:rPr>
          <w:rFonts w:hint="eastAsia" w:ascii="微软雅黑" w:hAnsi="微软雅黑" w:eastAsia="微软雅黑"/>
          <w:b/>
          <w:bCs/>
        </w:rPr>
        <w:t>个主题</w:t>
      </w:r>
      <w:r>
        <w:rPr>
          <w:rFonts w:ascii="微软雅黑" w:hAnsi="微软雅黑" w:eastAsia="微软雅黑"/>
          <w:b/>
          <w:bCs/>
        </w:rPr>
        <w:t>的组合</w:t>
      </w:r>
      <w:r>
        <w:rPr>
          <w:rFonts w:hint="eastAsia" w:ascii="微软雅黑" w:hAnsi="微软雅黑" w:eastAsia="微软雅黑"/>
          <w:b/>
          <w:bCs/>
        </w:rPr>
        <w:t>，基于自己的研究与实现，写</w:t>
      </w:r>
      <w:r>
        <w:rPr>
          <w:rFonts w:ascii="微软雅黑" w:hAnsi="微软雅黑" w:eastAsia="微软雅黑"/>
          <w:b/>
          <w:bCs/>
        </w:rPr>
        <w:t>论文</w:t>
      </w:r>
      <w:r>
        <w:rPr>
          <w:rFonts w:hint="eastAsia" w:ascii="微软雅黑" w:hAnsi="微软雅黑" w:eastAsia="微软雅黑"/>
          <w:b/>
          <w:bCs/>
        </w:rPr>
        <w:t>/报告</w:t>
      </w:r>
      <w:r>
        <w:rPr>
          <w:rFonts w:ascii="微软雅黑" w:hAnsi="微软雅黑" w:eastAsia="微软雅黑"/>
          <w:b/>
          <w:bCs/>
        </w:rPr>
        <w:t>。</w:t>
      </w:r>
    </w:p>
    <w:p w14:paraId="48E49689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评分标准：</w:t>
      </w:r>
    </w:p>
    <w:p w14:paraId="046FE502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(1)</w:t>
      </w:r>
      <w:r>
        <w:rPr>
          <w:rFonts w:ascii="微软雅黑" w:hAnsi="微软雅黑" w:eastAsia="微软雅黑"/>
          <w:b/>
          <w:bCs/>
        </w:rPr>
        <w:t>摘要与关键词叙述</w:t>
      </w:r>
      <w:r>
        <w:rPr>
          <w:rFonts w:hint="eastAsia" w:ascii="微软雅黑" w:hAnsi="微软雅黑" w:eastAsia="微软雅黑"/>
          <w:b/>
          <w:bCs/>
        </w:rPr>
        <w:t>:5</w:t>
      </w:r>
      <w:r>
        <w:rPr>
          <w:rFonts w:ascii="微软雅黑" w:hAnsi="微软雅黑" w:eastAsia="微软雅黑"/>
          <w:b/>
          <w:bCs/>
        </w:rPr>
        <w:t>分</w:t>
      </w:r>
    </w:p>
    <w:p w14:paraId="53B12C08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(2)</w:t>
      </w:r>
      <w:r>
        <w:rPr>
          <w:rFonts w:ascii="微软雅黑" w:hAnsi="微软雅黑" w:eastAsia="微软雅黑"/>
          <w:b/>
          <w:bCs/>
        </w:rPr>
        <w:t>贴题程度</w:t>
      </w:r>
      <w:r>
        <w:rPr>
          <w:rFonts w:hint="eastAsia" w:ascii="微软雅黑" w:hAnsi="微软雅黑" w:eastAsia="微软雅黑"/>
          <w:b/>
          <w:bCs/>
        </w:rPr>
        <w:t>:20</w:t>
      </w:r>
      <w:r>
        <w:rPr>
          <w:rFonts w:ascii="微软雅黑" w:hAnsi="微软雅黑" w:eastAsia="微软雅黑"/>
          <w:b/>
          <w:bCs/>
        </w:rPr>
        <w:t>分</w:t>
      </w:r>
    </w:p>
    <w:p w14:paraId="4EF3127C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(3)</w:t>
      </w:r>
      <w:r>
        <w:rPr>
          <w:rFonts w:ascii="微软雅黑" w:hAnsi="微软雅黑" w:eastAsia="微软雅黑"/>
          <w:b/>
          <w:bCs/>
        </w:rPr>
        <w:t>论文整体层次与结构</w:t>
      </w:r>
      <w:r>
        <w:rPr>
          <w:rFonts w:hint="eastAsia" w:ascii="微软雅黑" w:hAnsi="微软雅黑" w:eastAsia="微软雅黑"/>
          <w:b/>
          <w:bCs/>
        </w:rPr>
        <w:t>:10</w:t>
      </w:r>
      <w:r>
        <w:rPr>
          <w:rFonts w:ascii="微软雅黑" w:hAnsi="微软雅黑" w:eastAsia="微软雅黑"/>
          <w:b/>
          <w:bCs/>
        </w:rPr>
        <w:t>分</w:t>
      </w:r>
    </w:p>
    <w:p w14:paraId="5E19083F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(4)</w:t>
      </w:r>
      <w:r>
        <w:rPr>
          <w:rFonts w:ascii="微软雅黑" w:hAnsi="微软雅黑" w:eastAsia="微软雅黑"/>
          <w:b/>
          <w:bCs/>
        </w:rPr>
        <w:t>算法描述与应用程度</w:t>
      </w:r>
      <w:r>
        <w:rPr>
          <w:rFonts w:hint="eastAsia" w:ascii="微软雅黑" w:hAnsi="微软雅黑" w:eastAsia="微软雅黑"/>
          <w:b/>
          <w:bCs/>
        </w:rPr>
        <w:t>:10</w:t>
      </w:r>
      <w:r>
        <w:rPr>
          <w:rFonts w:ascii="微软雅黑" w:hAnsi="微软雅黑" w:eastAsia="微软雅黑"/>
          <w:b/>
          <w:bCs/>
        </w:rPr>
        <w:t>分</w:t>
      </w:r>
    </w:p>
    <w:p w14:paraId="015E33A1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(5)</w:t>
      </w:r>
      <w:r>
        <w:rPr>
          <w:rFonts w:ascii="微软雅黑" w:hAnsi="微软雅黑" w:eastAsia="微软雅黑"/>
          <w:b/>
          <w:bCs/>
        </w:rPr>
        <w:t>图表符号的规范性</w:t>
      </w:r>
      <w:r>
        <w:rPr>
          <w:rFonts w:hint="eastAsia" w:ascii="微软雅黑" w:hAnsi="微软雅黑" w:eastAsia="微软雅黑"/>
          <w:b/>
          <w:bCs/>
        </w:rPr>
        <w:t>:5</w:t>
      </w:r>
      <w:r>
        <w:rPr>
          <w:rFonts w:ascii="微软雅黑" w:hAnsi="微软雅黑" w:eastAsia="微软雅黑"/>
          <w:b/>
          <w:bCs/>
        </w:rPr>
        <w:t>分</w:t>
      </w:r>
    </w:p>
    <w:p w14:paraId="15EF59B1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(6)</w:t>
      </w:r>
      <w:r>
        <w:rPr>
          <w:rFonts w:ascii="微软雅黑" w:hAnsi="微软雅黑" w:eastAsia="微软雅黑"/>
          <w:b/>
          <w:bCs/>
        </w:rPr>
        <w:t>结果分析方法</w:t>
      </w:r>
      <w:r>
        <w:rPr>
          <w:rFonts w:hint="eastAsia" w:ascii="微软雅黑" w:hAnsi="微软雅黑" w:eastAsia="微软雅黑"/>
          <w:b/>
          <w:bCs/>
        </w:rPr>
        <w:t>:10</w:t>
      </w:r>
      <w:r>
        <w:rPr>
          <w:rFonts w:ascii="微软雅黑" w:hAnsi="微软雅黑" w:eastAsia="微软雅黑"/>
          <w:b/>
          <w:bCs/>
        </w:rPr>
        <w:t>分</w:t>
      </w:r>
    </w:p>
    <w:p w14:paraId="1A50A99B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(7)</w:t>
      </w:r>
      <w:r>
        <w:rPr>
          <w:rFonts w:ascii="微软雅黑" w:hAnsi="微软雅黑" w:eastAsia="微软雅黑"/>
          <w:b/>
          <w:bCs/>
        </w:rPr>
        <w:t>语言文字的表达能力</w:t>
      </w:r>
      <w:r>
        <w:rPr>
          <w:rFonts w:hint="eastAsia" w:ascii="微软雅黑" w:hAnsi="微软雅黑" w:eastAsia="微软雅黑"/>
          <w:b/>
          <w:bCs/>
        </w:rPr>
        <w:t>:10</w:t>
      </w:r>
      <w:r>
        <w:rPr>
          <w:rFonts w:ascii="微软雅黑" w:hAnsi="微软雅黑" w:eastAsia="微软雅黑"/>
          <w:b/>
          <w:bCs/>
        </w:rPr>
        <w:t>分</w:t>
      </w:r>
    </w:p>
    <w:p w14:paraId="2387572B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(8)</w:t>
      </w:r>
      <w:r>
        <w:rPr>
          <w:rFonts w:ascii="微软雅黑" w:hAnsi="微软雅黑" w:eastAsia="微软雅黑"/>
          <w:b/>
          <w:bCs/>
        </w:rPr>
        <w:t>逻辑推理的合理性</w:t>
      </w:r>
      <w:r>
        <w:rPr>
          <w:rFonts w:hint="eastAsia" w:ascii="微软雅黑" w:hAnsi="微软雅黑" w:eastAsia="微软雅黑"/>
          <w:b/>
          <w:bCs/>
        </w:rPr>
        <w:t>:10</w:t>
      </w:r>
      <w:r>
        <w:rPr>
          <w:rFonts w:ascii="微软雅黑" w:hAnsi="微软雅黑" w:eastAsia="微软雅黑"/>
          <w:b/>
          <w:bCs/>
        </w:rPr>
        <w:t>分</w:t>
      </w:r>
    </w:p>
    <w:p w14:paraId="1A27E321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(9)</w:t>
      </w:r>
      <w:r>
        <w:rPr>
          <w:rFonts w:ascii="微软雅黑" w:hAnsi="微软雅黑" w:eastAsia="微软雅黑"/>
          <w:b/>
          <w:bCs/>
        </w:rPr>
        <w:t>实验或分析数据的可靠性与正确性</w:t>
      </w:r>
      <w:r>
        <w:rPr>
          <w:rFonts w:hint="eastAsia" w:ascii="微软雅黑" w:hAnsi="微软雅黑" w:eastAsia="微软雅黑"/>
          <w:b/>
          <w:bCs/>
        </w:rPr>
        <w:t>:10</w:t>
      </w:r>
      <w:r>
        <w:rPr>
          <w:rFonts w:ascii="微软雅黑" w:hAnsi="微软雅黑" w:eastAsia="微软雅黑"/>
          <w:b/>
          <w:bCs/>
        </w:rPr>
        <w:t>分</w:t>
      </w:r>
    </w:p>
    <w:p w14:paraId="0741244C">
      <w:pPr>
        <w:ind w:left="360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(10)</w:t>
      </w:r>
      <w:r>
        <w:rPr>
          <w:rFonts w:ascii="微软雅黑" w:hAnsi="微软雅黑" w:eastAsia="微软雅黑"/>
          <w:b/>
          <w:bCs/>
        </w:rPr>
        <w:t>参考文献的新颖性</w:t>
      </w:r>
      <w:r>
        <w:rPr>
          <w:rFonts w:hint="eastAsia" w:ascii="微软雅黑" w:hAnsi="微软雅黑" w:eastAsia="微软雅黑"/>
          <w:b/>
          <w:bCs/>
        </w:rPr>
        <w:t>:10</w:t>
      </w:r>
      <w:r>
        <w:rPr>
          <w:rFonts w:ascii="微软雅黑" w:hAnsi="微软雅黑" w:eastAsia="微软雅黑"/>
          <w:b/>
          <w:bCs/>
        </w:rPr>
        <w:t>分</w:t>
      </w:r>
    </w:p>
    <w:p w14:paraId="691A3563">
      <w:pPr>
        <w:ind w:left="360"/>
        <w:rPr>
          <w:rFonts w:hint="eastAsia" w:ascii="微软雅黑" w:hAnsi="微软雅黑" w:eastAsia="微软雅黑"/>
          <w:b/>
          <w:bCs/>
        </w:rPr>
      </w:pPr>
    </w:p>
    <w:p w14:paraId="4B1449EA">
      <w:pPr>
        <w:rPr>
          <w:b/>
          <w:bCs/>
          <w:color w:val="FF0000"/>
          <w:sz w:val="32"/>
        </w:rPr>
      </w:pPr>
      <w:r>
        <w:rPr>
          <w:rFonts w:hint="eastAsia"/>
          <w:b/>
          <w:bCs/>
          <w:color w:val="FF0000"/>
          <w:sz w:val="32"/>
        </w:rPr>
        <w:t>A</w:t>
      </w:r>
      <w:r>
        <w:rPr>
          <w:b/>
          <w:bCs/>
          <w:color w:val="FF0000"/>
          <w:sz w:val="32"/>
        </w:rPr>
        <w:t>t least 3000 word!</w:t>
      </w:r>
      <w:r>
        <w:rPr>
          <w:rFonts w:hint="eastAsia"/>
          <w:b/>
          <w:bCs/>
          <w:color w:val="FF0000"/>
          <w:sz w:val="32"/>
        </w:rPr>
        <w:t xml:space="preserve"> </w:t>
      </w:r>
    </w:p>
    <w:p w14:paraId="2D7EFAE2">
      <w:pPr>
        <w:rPr>
          <w:rFonts w:hint="eastAsia"/>
          <w:b/>
          <w:bCs/>
          <w:color w:val="FF0000"/>
          <w:sz w:val="32"/>
        </w:rPr>
      </w:pPr>
      <w:r>
        <w:rPr>
          <w:b/>
          <w:bCs/>
          <w:color w:val="FF0000"/>
          <w:sz w:val="32"/>
        </w:rPr>
        <w:drawing>
          <wp:inline distT="0" distB="0" distL="0" distR="0">
            <wp:extent cx="5274310" cy="478155"/>
            <wp:effectExtent l="0" t="0" r="2540" b="0"/>
            <wp:docPr id="1749035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3536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7F13">
      <w:pPr>
        <w:rPr>
          <w:b/>
          <w:bCs/>
          <w:color w:val="C00000"/>
          <w:sz w:val="28"/>
        </w:rPr>
      </w:pPr>
      <w:r>
        <w:rPr>
          <w:rFonts w:hint="eastAsia"/>
          <w:b/>
          <w:bCs/>
          <w:color w:val="C00000"/>
          <w:sz w:val="28"/>
        </w:rPr>
        <w:t xml:space="preserve">Deadline : </w:t>
      </w:r>
      <w:r>
        <w:rPr>
          <w:b/>
          <w:bCs/>
          <w:color w:val="C00000"/>
          <w:sz w:val="28"/>
        </w:rPr>
        <w:t xml:space="preserve">before </w:t>
      </w:r>
      <w:r>
        <w:rPr>
          <w:rFonts w:hint="eastAsia"/>
          <w:b/>
          <w:bCs/>
          <w:color w:val="C00000"/>
          <w:sz w:val="28"/>
        </w:rPr>
        <w:t>weekend</w:t>
      </w:r>
      <w:r>
        <w:rPr>
          <w:b/>
          <w:bCs/>
          <w:color w:val="C00000"/>
          <w:sz w:val="28"/>
        </w:rPr>
        <w:t xml:space="preserve"> of the 20</w:t>
      </w:r>
      <w:r>
        <w:rPr>
          <w:b/>
          <w:bCs/>
          <w:color w:val="C00000"/>
          <w:sz w:val="28"/>
          <w:vertAlign w:val="superscript"/>
        </w:rPr>
        <w:t>th</w:t>
      </w:r>
      <w:r>
        <w:rPr>
          <w:b/>
          <w:bCs/>
          <w:color w:val="C00000"/>
          <w:sz w:val="28"/>
        </w:rPr>
        <w:t xml:space="preserve"> week</w:t>
      </w:r>
    </w:p>
    <w:p w14:paraId="34CABF74">
      <w:pPr>
        <w:widowControl/>
        <w:jc w:val="left"/>
        <w:rPr>
          <w:b/>
          <w:bCs/>
          <w:color w:val="0000FF"/>
        </w:rPr>
      </w:pPr>
      <w:r>
        <w:fldChar w:fldCharType="begin"/>
      </w:r>
      <w:r>
        <w:instrText xml:space="preserve"> HYPERLINK "https://www.cs.cmu.edu/afs/cs.cmu.edu/user/mleone/web/how-to.html" </w:instrText>
      </w:r>
      <w:r>
        <w:fldChar w:fldCharType="separate"/>
      </w:r>
      <w:r>
        <w:rPr>
          <w:rStyle w:val="8"/>
        </w:rPr>
        <w:t>Collected Advice on Research and Writing (cmu.edu)</w:t>
      </w:r>
      <w:r>
        <w:rPr>
          <w:rStyle w:val="8"/>
        </w:rPr>
        <w:fldChar w:fldCharType="end"/>
      </w:r>
    </w:p>
    <w:p w14:paraId="611F9A1C">
      <w:r>
        <w:fldChar w:fldCharType="begin"/>
      </w:r>
      <w:r>
        <w:instrText xml:space="preserve"> HYPERLINK "https://zhuanlan.zhihu.com/p/555040888" </w:instrText>
      </w:r>
      <w:r>
        <w:fldChar w:fldCharType="separate"/>
      </w:r>
      <w:r>
        <w:rPr>
          <w:rStyle w:val="8"/>
        </w:rPr>
        <w:t>如何写出A+Report？超实用教程+高分模板 - 知乎 (zhihu.com)</w:t>
      </w:r>
      <w:r>
        <w:rPr>
          <w:rStyle w:val="8"/>
        </w:rPr>
        <w:fldChar w:fldCharType="end"/>
      </w:r>
    </w:p>
    <w:p w14:paraId="1467FD44"/>
    <w:p w14:paraId="746BCC0D">
      <w:r>
        <w:fldChar w:fldCharType="begin"/>
      </w:r>
      <w:r>
        <w:instrText xml:space="preserve"> HYPERLINK "https://www.grammarly.com/blog/how-to-write-a-report/" </w:instrText>
      </w:r>
      <w:r>
        <w:fldChar w:fldCharType="separate"/>
      </w:r>
      <w:r>
        <w:rPr>
          <w:rStyle w:val="8"/>
        </w:rPr>
        <w:t>How to Write a Report: A Guide With Examples | Grammarly Blog</w:t>
      </w:r>
      <w:r>
        <w:rPr>
          <w:rStyle w:val="8"/>
        </w:rPr>
        <w:fldChar w:fldCharType="end"/>
      </w:r>
    </w:p>
    <w:p w14:paraId="66801152"/>
    <w:p w14:paraId="5A2567B4">
      <w:pPr>
        <w:rPr>
          <w:rStyle w:val="8"/>
        </w:rPr>
      </w:pPr>
      <w:r>
        <w:fldChar w:fldCharType="begin"/>
      </w:r>
      <w:r>
        <w:instrText xml:space="preserve"> HYPERLINK "https://www.scribbr.com/category/research-paper/" </w:instrText>
      </w:r>
      <w:r>
        <w:fldChar w:fldCharType="separate"/>
      </w:r>
      <w:r>
        <w:rPr>
          <w:rStyle w:val="8"/>
        </w:rPr>
        <w:t>How to Write a Research Paper | A Beginner's Guide (scribbr.com)</w:t>
      </w:r>
      <w:r>
        <w:rPr>
          <w:rStyle w:val="8"/>
        </w:rPr>
        <w:fldChar w:fldCharType="end"/>
      </w:r>
    </w:p>
    <w:p w14:paraId="237E1E9C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A004C46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1. Choose any topic (you can refer to the suggested topic below), based on your own research and implementation, write a comprehensive paper/report. There are principles, algorithm applications, comparative analysis, and conclusions.</w:t>
      </w:r>
    </w:p>
    <w:p w14:paraId="687AF058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2. Choose any topic (you can refer to the suggested topic below) and write an applied research paper/report based on your own research and implementation.</w:t>
      </w:r>
    </w:p>
    <w:p w14:paraId="2BE0AC0B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3. You can also choose a combination of several topics and write papers/reports based on your own research and implementation.</w:t>
      </w:r>
    </w:p>
    <w:p w14:paraId="1F7C51C1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Grading:</w:t>
      </w:r>
    </w:p>
    <w:p w14:paraId="7F592E3A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(1) Abstract and keyword description: 5 points</w:t>
      </w:r>
    </w:p>
    <w:p w14:paraId="1B4F7476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(2) Posting level: 20 points</w:t>
      </w:r>
    </w:p>
    <w:p w14:paraId="5233A36A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(3) The overall level and structure of the paper: 10 points</w:t>
      </w:r>
    </w:p>
    <w:p w14:paraId="2210FD77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(4) Algorithm description and application level: 10 points</w:t>
      </w:r>
    </w:p>
    <w:p w14:paraId="00D87D8D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(5) Standardization of chart symbols: 5 points</w:t>
      </w:r>
    </w:p>
    <w:p w14:paraId="0C5529FF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(6) Result analysis method: 10 points</w:t>
      </w:r>
    </w:p>
    <w:p w14:paraId="3A38CFB7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(7) Language expression ability: 10 points</w:t>
      </w:r>
    </w:p>
    <w:p w14:paraId="308567AD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(8) Reasonability of logical reasoning: 10 points</w:t>
      </w:r>
    </w:p>
    <w:p w14:paraId="08E71EE2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(9) Reliability and correctness of experimental or analytical data: 10 points</w:t>
      </w:r>
    </w:p>
    <w:p w14:paraId="25987F12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t>(10) Novelty of references: 10 points</w:t>
      </w:r>
    </w:p>
    <w:p w14:paraId="664FAD81">
      <w:pPr>
        <w:widowControl/>
        <w:jc w:val="left"/>
        <w:rPr>
          <w:b/>
          <w:bCs/>
          <w:color w:val="0000FF"/>
        </w:rPr>
      </w:pPr>
      <w:r>
        <w:rPr>
          <w:b/>
          <w:bCs/>
          <w:color w:val="FF0000"/>
          <w:sz w:val="32"/>
        </w:rPr>
        <w:drawing>
          <wp:inline distT="0" distB="0" distL="0" distR="0">
            <wp:extent cx="5274310" cy="478155"/>
            <wp:effectExtent l="0" t="0" r="2540" b="0"/>
            <wp:docPr id="406733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3387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125">
      <w:pPr>
        <w:rPr>
          <w:b/>
          <w:bCs/>
          <w:color w:val="FF0000"/>
          <w:sz w:val="32"/>
        </w:rPr>
      </w:pPr>
      <w:r>
        <w:rPr>
          <w:rFonts w:hint="eastAsia"/>
          <w:b/>
          <w:bCs/>
          <w:color w:val="FF0000"/>
          <w:sz w:val="32"/>
        </w:rPr>
        <w:t>A</w:t>
      </w:r>
      <w:r>
        <w:rPr>
          <w:b/>
          <w:bCs/>
          <w:color w:val="FF0000"/>
          <w:sz w:val="32"/>
        </w:rPr>
        <w:t>t least 3000 word!</w:t>
      </w:r>
    </w:p>
    <w:p w14:paraId="555649AA">
      <w:pPr>
        <w:rPr>
          <w:b/>
          <w:bCs/>
          <w:color w:val="FF0000"/>
          <w:sz w:val="32"/>
        </w:rPr>
      </w:pPr>
      <w:r>
        <w:fldChar w:fldCharType="begin"/>
      </w:r>
      <w:r>
        <w:instrText xml:space="preserve"> HYPERLINK "https://tscheck.cnki.net/cm/" </w:instrText>
      </w:r>
      <w:r>
        <w:fldChar w:fldCharType="separate"/>
      </w:r>
      <w:r>
        <w:rPr>
          <w:rStyle w:val="8"/>
        </w:rPr>
        <w:t>登录 (cnki.net)</w:t>
      </w:r>
      <w:r>
        <w:rPr>
          <w:rStyle w:val="8"/>
        </w:rPr>
        <w:fldChar w:fldCharType="end"/>
      </w:r>
    </w:p>
    <w:p w14:paraId="785E85C4">
      <w:pPr>
        <w:rPr>
          <w:b/>
          <w:bCs/>
          <w:color w:val="C00000"/>
          <w:sz w:val="28"/>
        </w:rPr>
      </w:pPr>
      <w:r>
        <w:rPr>
          <w:rFonts w:hint="eastAsia"/>
          <w:b/>
          <w:bCs/>
          <w:color w:val="C00000"/>
          <w:sz w:val="28"/>
        </w:rPr>
        <w:t xml:space="preserve">Deadline : </w:t>
      </w:r>
      <w:r>
        <w:rPr>
          <w:b/>
          <w:bCs/>
          <w:color w:val="C00000"/>
          <w:sz w:val="28"/>
        </w:rPr>
        <w:t xml:space="preserve">before </w:t>
      </w:r>
      <w:r>
        <w:rPr>
          <w:rFonts w:hint="eastAsia"/>
          <w:b/>
          <w:bCs/>
          <w:color w:val="C00000"/>
          <w:sz w:val="28"/>
        </w:rPr>
        <w:t>weekend</w:t>
      </w:r>
      <w:r>
        <w:rPr>
          <w:b/>
          <w:bCs/>
          <w:color w:val="C00000"/>
          <w:sz w:val="28"/>
        </w:rPr>
        <w:t xml:space="preserve"> of the 20</w:t>
      </w:r>
      <w:r>
        <w:rPr>
          <w:b/>
          <w:bCs/>
          <w:color w:val="C00000"/>
          <w:sz w:val="28"/>
          <w:vertAlign w:val="superscript"/>
        </w:rPr>
        <w:t>th</w:t>
      </w:r>
      <w:r>
        <w:rPr>
          <w:b/>
          <w:bCs/>
          <w:color w:val="C00000"/>
          <w:sz w:val="28"/>
        </w:rPr>
        <w:t xml:space="preserve"> week</w:t>
      </w:r>
    </w:p>
    <w:p w14:paraId="45DD7BBD">
      <w:pPr>
        <w:widowControl/>
        <w:jc w:val="left"/>
        <w:rPr>
          <w:b/>
          <w:bCs/>
          <w:color w:val="0000FF"/>
        </w:rPr>
      </w:pPr>
      <w:r>
        <w:fldChar w:fldCharType="begin"/>
      </w:r>
      <w:r>
        <w:instrText xml:space="preserve"> HYPERLINK "https://www.cs.cmu.edu/afs/cs.cmu.edu/user/mleone/web/how-to.html" </w:instrText>
      </w:r>
      <w:r>
        <w:fldChar w:fldCharType="separate"/>
      </w:r>
      <w:r>
        <w:rPr>
          <w:rStyle w:val="8"/>
        </w:rPr>
        <w:t>Collected Advice on Research and Writing (cmu.edu)</w:t>
      </w:r>
      <w:r>
        <w:rPr>
          <w:rStyle w:val="8"/>
        </w:rPr>
        <w:fldChar w:fldCharType="end"/>
      </w:r>
    </w:p>
    <w:p w14:paraId="5CE0E503">
      <w:r>
        <w:fldChar w:fldCharType="begin"/>
      </w:r>
      <w:r>
        <w:instrText xml:space="preserve"> HYPERLINK "https://zhuanlan.zhihu.com/p/555040888" </w:instrText>
      </w:r>
      <w:r>
        <w:fldChar w:fldCharType="separate"/>
      </w:r>
      <w:r>
        <w:rPr>
          <w:rStyle w:val="8"/>
        </w:rPr>
        <w:t>如何写出A+Report？超实用教程+高分模板 - 知乎 (zhihu.com)</w:t>
      </w:r>
      <w:r>
        <w:rPr>
          <w:rStyle w:val="8"/>
        </w:rPr>
        <w:fldChar w:fldCharType="end"/>
      </w:r>
    </w:p>
    <w:p w14:paraId="7C43F8FE"/>
    <w:p w14:paraId="551AA92D">
      <w:r>
        <w:fldChar w:fldCharType="begin"/>
      </w:r>
      <w:r>
        <w:instrText xml:space="preserve"> HYPERLINK "https://www.grammarly.com/blog/how-to-write-a-report/" </w:instrText>
      </w:r>
      <w:r>
        <w:fldChar w:fldCharType="separate"/>
      </w:r>
      <w:r>
        <w:rPr>
          <w:rStyle w:val="8"/>
        </w:rPr>
        <w:t>How to Write a Report: A Guide With Examples | Grammarly Blog</w:t>
      </w:r>
      <w:r>
        <w:rPr>
          <w:rStyle w:val="8"/>
        </w:rPr>
        <w:fldChar w:fldCharType="end"/>
      </w:r>
    </w:p>
    <w:p w14:paraId="2D4CBFD0"/>
    <w:p w14:paraId="3BAA7C49">
      <w:pPr>
        <w:rPr>
          <w:rStyle w:val="8"/>
        </w:rPr>
      </w:pPr>
      <w:r>
        <w:fldChar w:fldCharType="begin"/>
      </w:r>
      <w:r>
        <w:instrText xml:space="preserve"> HYPERLINK "https://www.scribbr.com/category/research-paper/" </w:instrText>
      </w:r>
      <w:r>
        <w:fldChar w:fldCharType="separate"/>
      </w:r>
      <w:r>
        <w:rPr>
          <w:rStyle w:val="8"/>
        </w:rPr>
        <w:t>How to Write a Research Paper | A Beginner's Guide (scribbr.com)</w:t>
      </w:r>
      <w:r>
        <w:rPr>
          <w:rStyle w:val="8"/>
        </w:rPr>
        <w:fldChar w:fldCharType="end"/>
      </w:r>
    </w:p>
    <w:p w14:paraId="3E234A15">
      <w:pPr>
        <w:rPr>
          <w:rStyle w:val="8"/>
        </w:rPr>
      </w:pPr>
    </w:p>
    <w:p w14:paraId="5FEC8176">
      <w:pPr>
        <w:widowControl/>
        <w:jc w:val="left"/>
        <w:rPr>
          <w:rStyle w:val="8"/>
          <w:sz w:val="36"/>
          <w:szCs w:val="40"/>
        </w:rPr>
      </w:pPr>
      <w:r>
        <w:rPr>
          <w:rStyle w:val="8"/>
          <w:sz w:val="36"/>
          <w:szCs w:val="40"/>
        </w:rPr>
        <w:br w:type="page"/>
      </w:r>
    </w:p>
    <w:p w14:paraId="592BB3EB">
      <w:pPr>
        <w:rPr>
          <w:rStyle w:val="8"/>
          <w:sz w:val="36"/>
          <w:szCs w:val="40"/>
        </w:rPr>
      </w:pPr>
      <w:r>
        <w:rPr>
          <w:rStyle w:val="8"/>
          <w:rFonts w:hint="eastAsia"/>
          <w:sz w:val="36"/>
          <w:szCs w:val="40"/>
        </w:rPr>
        <w:t>S</w:t>
      </w:r>
      <w:r>
        <w:rPr>
          <w:rStyle w:val="8"/>
          <w:sz w:val="36"/>
          <w:szCs w:val="40"/>
        </w:rPr>
        <w:t>ome suggested topics:</w:t>
      </w:r>
    </w:p>
    <w:p w14:paraId="52997B93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Traffic control using Big Data</w:t>
      </w:r>
    </w:p>
    <w:p w14:paraId="7541F65A">
      <w:pPr>
        <w:pStyle w:val="14"/>
        <w:numPr>
          <w:ilvl w:val="0"/>
          <w:numId w:val="1"/>
        </w:numPr>
        <w:ind w:firstLineChars="0"/>
      </w:pPr>
      <w:r>
        <w:rPr>
          <w:sz w:val="28"/>
          <w:szCs w:val="32"/>
        </w:rPr>
        <w:t>Web Application for Controlling Robotic Car Using IOT cloud</w:t>
      </w:r>
    </w:p>
    <w:p w14:paraId="2BC1A7CB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Building an Activity Planning Tool on the Cloud</w:t>
      </w:r>
    </w:p>
    <w:p w14:paraId="2420B681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Enhanced Cloud Based Smart Security System</w:t>
      </w:r>
    </w:p>
    <w:p w14:paraId="204A4CF4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Cloud Based Smart Storage</w:t>
      </w:r>
    </w:p>
    <w:p w14:paraId="13C32AC7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A Scalable Graph Based Ranking Model for Content Based Image Retrieval</w:t>
      </w:r>
      <w:bookmarkStart w:id="1" w:name="_GoBack"/>
      <w:bookmarkEnd w:id="1"/>
    </w:p>
    <w:p w14:paraId="7099C8B7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Autonomous Vehicle Cloud Data Storage &amp; DNN Training</w:t>
      </w:r>
    </w:p>
    <w:p w14:paraId="51DF6887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Topics-Based Sentiment Analysis using GCP</w:t>
      </w:r>
    </w:p>
    <w:p w14:paraId="67C93777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Medical Insurance Fraud Detection</w:t>
      </w:r>
    </w:p>
    <w:p w14:paraId="294CA9F8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Crime Detection</w:t>
      </w:r>
    </w:p>
    <w:p w14:paraId="232AC0AF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Social Community Event Application</w:t>
      </w:r>
    </w:p>
    <w:p w14:paraId="2CB942C4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Recommendation System</w:t>
      </w:r>
    </w:p>
    <w:p w14:paraId="644AB4DB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Social Media Sentiment Analysis Tool</w:t>
      </w:r>
    </w:p>
    <w:p w14:paraId="373C50EC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Custom Detection System</w:t>
      </w:r>
    </w:p>
    <w:p w14:paraId="5A38001B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Disease Prediction Based on Symptoms</w:t>
      </w:r>
    </w:p>
    <w:p w14:paraId="37D58E18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Anomaly Detection in Cloud Servers</w:t>
      </w:r>
    </w:p>
    <w:p w14:paraId="72ABD44F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Smart Cities Using Big Data</w:t>
      </w:r>
    </w:p>
    <w:p w14:paraId="15DC600E">
      <w:pPr>
        <w:pStyle w:val="1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Tourist Behavior Analysis</w:t>
      </w:r>
    </w:p>
    <w:p w14:paraId="70DE775C">
      <w:pPr>
        <w:rPr>
          <w:rStyle w:val="8"/>
        </w:rPr>
      </w:pPr>
    </w:p>
    <w:p w14:paraId="63E4C218">
      <w:pPr>
        <w:pStyle w:val="2"/>
        <w:shd w:val="clear" w:color="auto" w:fill="FFFFFF"/>
        <w:rPr>
          <w:rFonts w:ascii="Arial" w:hAnsi="Arial" w:cs="Arial"/>
          <w:color w:val="005A9C"/>
          <w:sz w:val="34"/>
          <w:szCs w:val="34"/>
        </w:rPr>
      </w:pPr>
      <w:r>
        <w:rPr>
          <w:rFonts w:ascii="Arial" w:hAnsi="Arial" w:cs="Arial"/>
          <w:color w:val="005A9C"/>
          <w:sz w:val="34"/>
          <w:szCs w:val="34"/>
        </w:rPr>
        <w:t>Reference Books</w:t>
      </w:r>
      <w:bookmarkStart w:id="0" w:name="textbooks"/>
      <w:bookmarkEnd w:id="0"/>
    </w:p>
    <w:p w14:paraId="59F6F39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"https://item.jd.com/11789217.html"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Hadoop: The definitive guide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Tom White.</w:t>
      </w:r>
    </w:p>
    <w:p w14:paraId="71EC2F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"https://item.jd.com/11321037.html"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HBase: The definitive guide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Las George.</w:t>
      </w:r>
    </w:p>
    <w:p w14:paraId="0CE5BD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"https://item.jd.com/11782888.html"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Learning Spark: Lightning-fast Data Analysis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Holden Karau et al.</w:t>
      </w:r>
    </w:p>
    <w:p w14:paraId="64B205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"https://item.jd.com/12371964.html"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Advanced Analysis with Spark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Sandy Ryza et al.</w:t>
      </w:r>
    </w:p>
    <w:p w14:paraId="1C8AED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"https://item.jd.com/11384782.html"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MongoDB: The definitive guide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Kristina Chodorow.</w:t>
      </w:r>
    </w:p>
    <w:p w14:paraId="18B2F4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"https://item.jd.com/12263427.html"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Cassandra: The definitive guide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Jeff Carpenter et al.</w:t>
      </w:r>
    </w:p>
    <w:p w14:paraId="245A30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"https://item.jd.com/11384782.html"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ZooKeeper: Distributed Process Coordination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Flavio Junqueira et al.</w:t>
      </w:r>
    </w:p>
    <w:p w14:paraId="33140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"https://item.jd.com/11363739.html"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Programming Hive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Edward Capriolo et al.</w:t>
      </w:r>
    </w:p>
    <w:p w14:paraId="2327D6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>
        <w:fldChar w:fldCharType="begin"/>
      </w:r>
      <w:r>
        <w:instrText xml:space="preserve"> HYPERLINK "https://item.jd.com/11993447.html"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Data Algrithms: Recipes for Scaling Up with Hadoop and Spark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by Mahmoud Parsian.</w:t>
      </w:r>
    </w:p>
    <w:p w14:paraId="5B032294">
      <w:pPr>
        <w:rPr>
          <w:b/>
          <w:bCs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8291D"/>
    <w:multiLevelType w:val="multilevel"/>
    <w:tmpl w:val="15D8291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E9E5168"/>
    <w:multiLevelType w:val="multilevel"/>
    <w:tmpl w:val="4E9E51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4B"/>
    <w:rsid w:val="001C0542"/>
    <w:rsid w:val="0020357E"/>
    <w:rsid w:val="002755AF"/>
    <w:rsid w:val="0031554F"/>
    <w:rsid w:val="00341875"/>
    <w:rsid w:val="004462A4"/>
    <w:rsid w:val="005A2930"/>
    <w:rsid w:val="006751A2"/>
    <w:rsid w:val="00683264"/>
    <w:rsid w:val="006E0906"/>
    <w:rsid w:val="00794867"/>
    <w:rsid w:val="0090059B"/>
    <w:rsid w:val="00AA6CA4"/>
    <w:rsid w:val="00AD2CF3"/>
    <w:rsid w:val="00B63C5F"/>
    <w:rsid w:val="00BE0A52"/>
    <w:rsid w:val="00CA2EB0"/>
    <w:rsid w:val="00D73801"/>
    <w:rsid w:val="00E25CEE"/>
    <w:rsid w:val="00F45118"/>
    <w:rsid w:val="00FA3B4B"/>
    <w:rsid w:val="00FC2131"/>
    <w:rsid w:val="080A586A"/>
    <w:rsid w:val="32F21CE6"/>
    <w:rsid w:val="34560F81"/>
    <w:rsid w:val="3A0B2B23"/>
    <w:rsid w:val="43367CD4"/>
    <w:rsid w:val="53EB4A63"/>
    <w:rsid w:val="54432DC3"/>
    <w:rsid w:val="77B6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2962FF"/>
      <w:u w:val="none"/>
    </w:rPr>
  </w:style>
  <w:style w:type="character" w:styleId="8">
    <w:name w:val="Hyperlink"/>
    <w:basedOn w:val="6"/>
    <w:semiHidden/>
    <w:unhideWhenUsed/>
    <w:qFormat/>
    <w:uiPriority w:val="99"/>
    <w:rPr>
      <w:color w:val="2962FF"/>
      <w:u w:val="none"/>
    </w:rPr>
  </w:style>
  <w:style w:type="character" w:customStyle="1" w:styleId="9">
    <w:name w:val="gb_f"/>
    <w:basedOn w:val="6"/>
    <w:qFormat/>
    <w:uiPriority w:val="0"/>
    <w:rPr>
      <w:color w:val="FFFFFF"/>
    </w:rPr>
  </w:style>
  <w:style w:type="character" w:customStyle="1" w:styleId="10">
    <w:name w:val="fszzbb1"/>
    <w:basedOn w:val="6"/>
    <w:qFormat/>
    <w:uiPriority w:val="0"/>
  </w:style>
  <w:style w:type="character" w:customStyle="1" w:styleId="11">
    <w:name w:val="批注框文本 字符"/>
    <w:basedOn w:val="6"/>
    <w:link w:val="4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标题 2 字符"/>
    <w:basedOn w:val="6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3">
    <w:name w:val="标题 4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775</Words>
  <Characters>2849</Characters>
  <Lines>29</Lines>
  <Paragraphs>8</Paragraphs>
  <TotalTime>193</TotalTime>
  <ScaleCrop>false</ScaleCrop>
  <LinksUpToDate>false</LinksUpToDate>
  <CharactersWithSpaces>3249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2021-06-30T23:33:00Z</dcterms:created>
  <dc:creator>余腊生</dc:creator>
  <cp:lastModifiedBy>Away</cp:lastModifiedBy>
  <cp:lastPrinted>2021-10-15T01:43:00Z</cp:lastPrinted>
  <dcterms:modified xsi:type="dcterms:W3CDTF">2024-12-24T02:20:12Z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B91B30FB4EA3419D9B194ABE31361717_13</vt:lpwstr>
  </property>
</Properties>
</file>