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46018" w14:textId="77777777" w:rsidR="00E60559" w:rsidRPr="00C13F8A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C13F8A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C13F8A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C13F8A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C13F8A" w:rsidRDefault="00E60559" w:rsidP="00E60559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C13F8A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77777777" w:rsidR="00E60559" w:rsidRPr="00D27083" w:rsidRDefault="00E60559" w:rsidP="00E6055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2B1766F" w14:textId="77777777" w:rsidR="00E60559" w:rsidRPr="00D27083" w:rsidRDefault="00E60559" w:rsidP="00E6055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14:paraId="0D19384D" w14:textId="77777777" w:rsidR="00E60559" w:rsidRPr="00D27083" w:rsidRDefault="00E60559" w:rsidP="00E6055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14:paraId="1B918963" w14:textId="77777777" w:rsidR="00E60559" w:rsidRPr="00D27083" w:rsidRDefault="00E60559" w:rsidP="00E6055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BFD32C5" w14:textId="52403469" w:rsidR="00E60559" w:rsidRPr="00D27083" w:rsidRDefault="00E60559" w:rsidP="00E6055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7083">
        <w:rPr>
          <w:rFonts w:ascii="Times New Roman" w:hAnsi="Times New Roman"/>
          <w:sz w:val="28"/>
          <w:szCs w:val="28"/>
        </w:rPr>
        <w:t>Дисциплина «</w:t>
      </w:r>
      <w:r w:rsidR="00C32861">
        <w:rPr>
          <w:rFonts w:ascii="Times New Roman" w:hAnsi="Times New Roman"/>
          <w:sz w:val="28"/>
          <w:szCs w:val="28"/>
        </w:rPr>
        <w:t>Математические методы в больших данных</w:t>
      </w:r>
      <w:r w:rsidRPr="00D27083">
        <w:rPr>
          <w:rFonts w:ascii="Times New Roman" w:hAnsi="Times New Roman"/>
          <w:sz w:val="28"/>
          <w:szCs w:val="28"/>
        </w:rPr>
        <w:t>»</w:t>
      </w:r>
    </w:p>
    <w:p w14:paraId="1B918E34" w14:textId="76DF35A1" w:rsidR="00E60559" w:rsidRPr="00E60559" w:rsidRDefault="00E60559" w:rsidP="00E6055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="00C32861">
        <w:rPr>
          <w:rFonts w:ascii="Times New Roman" w:hAnsi="Times New Roman"/>
          <w:sz w:val="28"/>
          <w:szCs w:val="28"/>
        </w:rPr>
        <w:t>1</w:t>
      </w:r>
    </w:p>
    <w:p w14:paraId="3A09242D" w14:textId="77777777" w:rsidR="00E60559" w:rsidRPr="00D27083" w:rsidRDefault="00E60559" w:rsidP="00E60559">
      <w:pPr>
        <w:jc w:val="center"/>
        <w:rPr>
          <w:rFonts w:ascii="Times New Roman" w:hAnsi="Times New Roman"/>
          <w:sz w:val="28"/>
          <w:szCs w:val="28"/>
        </w:rPr>
      </w:pPr>
    </w:p>
    <w:p w14:paraId="0BBDB089" w14:textId="77777777" w:rsidR="00E60559" w:rsidRPr="00D27083" w:rsidRDefault="00E60559" w:rsidP="00E60559">
      <w:pPr>
        <w:jc w:val="center"/>
        <w:rPr>
          <w:rFonts w:ascii="Times New Roman" w:hAnsi="Times New Roman"/>
          <w:sz w:val="28"/>
          <w:szCs w:val="28"/>
        </w:rPr>
      </w:pPr>
    </w:p>
    <w:p w14:paraId="072A379D" w14:textId="77777777" w:rsidR="00E60559" w:rsidRPr="00D27083" w:rsidRDefault="00E60559" w:rsidP="00E60559">
      <w:pPr>
        <w:jc w:val="center"/>
        <w:rPr>
          <w:rFonts w:ascii="Times New Roman" w:hAnsi="Times New Roman"/>
          <w:sz w:val="28"/>
          <w:szCs w:val="28"/>
        </w:rPr>
      </w:pPr>
    </w:p>
    <w:p w14:paraId="79A42C37" w14:textId="5CBC84E0" w:rsidR="00E60559" w:rsidRPr="00D27083" w:rsidRDefault="00E60559" w:rsidP="00E60559">
      <w:pPr>
        <w:ind w:left="5954"/>
        <w:jc w:val="both"/>
        <w:rPr>
          <w:rFonts w:ascii="Times New Roman" w:hAnsi="Times New Roman"/>
          <w:sz w:val="28"/>
          <w:szCs w:val="28"/>
        </w:rPr>
      </w:pPr>
      <w:r w:rsidRPr="00D27083">
        <w:rPr>
          <w:rFonts w:ascii="Times New Roman" w:hAnsi="Times New Roman"/>
          <w:sz w:val="28"/>
          <w:szCs w:val="28"/>
        </w:rPr>
        <w:t>Выполнил</w:t>
      </w:r>
      <w:r w:rsidR="00C32861">
        <w:rPr>
          <w:rFonts w:ascii="Times New Roman" w:hAnsi="Times New Roman"/>
          <w:sz w:val="28"/>
          <w:szCs w:val="28"/>
        </w:rPr>
        <w:t>а</w:t>
      </w:r>
      <w:r w:rsidRPr="00D27083">
        <w:rPr>
          <w:rFonts w:ascii="Times New Roman" w:hAnsi="Times New Roman"/>
          <w:sz w:val="28"/>
          <w:szCs w:val="28"/>
        </w:rPr>
        <w:t xml:space="preserve">: </w:t>
      </w:r>
    </w:p>
    <w:p w14:paraId="2A41444D" w14:textId="279FA905" w:rsidR="00E60559" w:rsidRPr="00D27083" w:rsidRDefault="00732D90" w:rsidP="00E60559">
      <w:pPr>
        <w:ind w:left="5954"/>
        <w:jc w:val="both"/>
        <w:rPr>
          <w:rFonts w:ascii="Times New Roman" w:hAnsi="Times New Roman"/>
          <w:sz w:val="28"/>
          <w:szCs w:val="28"/>
        </w:rPr>
      </w:pPr>
      <w:r w:rsidRPr="00D27083">
        <w:rPr>
          <w:rFonts w:ascii="Times New Roman" w:hAnsi="Times New Roman"/>
          <w:sz w:val="28"/>
          <w:szCs w:val="28"/>
        </w:rPr>
        <w:t>С</w:t>
      </w:r>
      <w:r w:rsidR="00E60559" w:rsidRPr="00D27083">
        <w:rPr>
          <w:rFonts w:ascii="Times New Roman" w:hAnsi="Times New Roman"/>
          <w:sz w:val="28"/>
          <w:szCs w:val="28"/>
        </w:rPr>
        <w:t>тудент</w:t>
      </w:r>
      <w:r w:rsidR="00C32861">
        <w:rPr>
          <w:rFonts w:ascii="Times New Roman" w:hAnsi="Times New Roman"/>
          <w:sz w:val="28"/>
          <w:szCs w:val="28"/>
        </w:rPr>
        <w:t>ка группы БВТ2402</w:t>
      </w:r>
    </w:p>
    <w:p w14:paraId="2632C605" w14:textId="283FC3DC" w:rsidR="00E60559" w:rsidRPr="00093B18" w:rsidRDefault="00C32861" w:rsidP="00732D90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Базарова Д. В.</w:t>
      </w:r>
    </w:p>
    <w:p w14:paraId="04E361E5" w14:textId="77777777" w:rsidR="00E60559" w:rsidRPr="00093B18" w:rsidRDefault="00E60559" w:rsidP="00E60559">
      <w:pPr>
        <w:jc w:val="center"/>
        <w:rPr>
          <w:rFonts w:ascii="Times New Roman" w:hAnsi="Times New Roman"/>
          <w:sz w:val="28"/>
          <w:szCs w:val="28"/>
        </w:rPr>
      </w:pPr>
    </w:p>
    <w:p w14:paraId="222F4AE3" w14:textId="77777777" w:rsidR="00E60559" w:rsidRPr="00C13F8A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0B589EE4" w14:textId="77777777" w:rsidR="00E60559" w:rsidRPr="00093B18" w:rsidRDefault="00E60559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61D43BAF" w14:textId="42A5CCC2" w:rsidR="00E60559" w:rsidRDefault="00E60559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6DAD03D1" w14:textId="3F571603" w:rsidR="00C32861" w:rsidRDefault="00C32861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0AF44DA1" w14:textId="1A840BD7" w:rsidR="00C32861" w:rsidRDefault="00C32861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56C6FFDC" w14:textId="77777777" w:rsidR="00C32861" w:rsidRDefault="00C32861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4E7C32B0" w14:textId="77777777" w:rsidR="00E60559" w:rsidRPr="00093B18" w:rsidRDefault="00E60559" w:rsidP="00E60559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14:paraId="636A5EFA" w14:textId="49644223" w:rsidR="00E60559" w:rsidRDefault="00E60559" w:rsidP="00C32861">
      <w:pPr>
        <w:jc w:val="center"/>
        <w:rPr>
          <w:rFonts w:ascii="Times New Roman" w:hAnsi="Times New Roman"/>
          <w:sz w:val="28"/>
          <w:szCs w:val="28"/>
          <w:lang w:bidi="en-US"/>
        </w:rPr>
      </w:pPr>
      <w:r w:rsidRPr="00093B18">
        <w:rPr>
          <w:rFonts w:ascii="Times New Roman" w:hAnsi="Times New Roman"/>
          <w:sz w:val="28"/>
          <w:szCs w:val="28"/>
          <w:lang w:bidi="en-US"/>
        </w:rPr>
        <w:t>Москва, 202</w:t>
      </w:r>
      <w:r w:rsidR="00C32861">
        <w:rPr>
          <w:rFonts w:ascii="Times New Roman" w:hAnsi="Times New Roman"/>
          <w:sz w:val="28"/>
          <w:szCs w:val="28"/>
          <w:lang w:bidi="en-US"/>
        </w:rPr>
        <w:t>6</w:t>
      </w:r>
      <w:r w:rsidRPr="00093B18">
        <w:rPr>
          <w:rFonts w:ascii="Times New Roman" w:hAnsi="Times New Roman"/>
          <w:sz w:val="28"/>
          <w:szCs w:val="28"/>
          <w:lang w:bidi="en-US"/>
        </w:rPr>
        <w:t xml:space="preserve"> г.</w:t>
      </w:r>
    </w:p>
    <w:p w14:paraId="264A096A" w14:textId="7A373C5F" w:rsidR="00C32861" w:rsidRDefault="00C32861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lastRenderedPageBreak/>
        <w:t>Цель:</w:t>
      </w:r>
      <w:r w:rsidR="00CA72CE">
        <w:rPr>
          <w:rFonts w:ascii="Times New Roman" w:hAnsi="Times New Roman"/>
          <w:sz w:val="28"/>
          <w:szCs w:val="28"/>
          <w:lang w:bidi="en-US"/>
        </w:rPr>
        <w:t xml:space="preserve"> </w:t>
      </w:r>
      <w:r w:rsidR="00CA72CE" w:rsidRPr="00CA72CE">
        <w:rPr>
          <w:rFonts w:ascii="Times New Roman" w:hAnsi="Times New Roman"/>
          <w:sz w:val="28"/>
          <w:szCs w:val="28"/>
          <w:lang w:bidi="en-US"/>
        </w:rPr>
        <w:t>Освоить полный цикл построения аналитической витрины данных: от знакомства с разрозненными источниками и выявления дефектов в «сырых» данных до их очистки, сборки витрины по схеме «звезда» и написания аналитических запросов.</w:t>
      </w:r>
    </w:p>
    <w:p w14:paraId="10516304" w14:textId="7D1B64CD" w:rsidR="00C32861" w:rsidRDefault="00C32861" w:rsidP="00C32861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Выполнение:</w:t>
      </w:r>
    </w:p>
    <w:p w14:paraId="1EF6F85F" w14:textId="53CD51C8" w:rsidR="00C32861" w:rsidRDefault="00C32861" w:rsidP="00814890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Часть 0.</w:t>
      </w:r>
      <w:r w:rsidR="0003586F">
        <w:rPr>
          <w:rFonts w:ascii="Times New Roman" w:hAnsi="Times New Roman"/>
          <w:sz w:val="28"/>
          <w:szCs w:val="28"/>
          <w:lang w:bidi="en-US"/>
        </w:rPr>
        <w:t xml:space="preserve"> Окружение</w:t>
      </w:r>
    </w:p>
    <w:p w14:paraId="4583AB47" w14:textId="3646D1CB" w:rsidR="00C32861" w:rsidRPr="00C32861" w:rsidRDefault="00C32861" w:rsidP="00C32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4070A0"/>
          <w:lang w:val="en-US"/>
        </w:rPr>
      </w:pPr>
      <w:r w:rsidRPr="00C32861">
        <w:rPr>
          <w:rStyle w:val="ExtensionTok"/>
          <w:lang w:val="en-US"/>
        </w:rPr>
        <w:t>py</w:t>
      </w:r>
      <w:r w:rsidRPr="00C32861">
        <w:rPr>
          <w:rStyle w:val="NormalTok"/>
          <w:lang w:val="en-US"/>
        </w:rPr>
        <w:t xml:space="preserve"> </w:t>
      </w:r>
      <w:r w:rsidRPr="00C32861">
        <w:rPr>
          <w:rStyle w:val="AttributeTok"/>
          <w:lang w:val="en-US"/>
        </w:rPr>
        <w:t>-m</w:t>
      </w:r>
      <w:r w:rsidRPr="00C32861">
        <w:rPr>
          <w:rStyle w:val="NormalTok"/>
          <w:lang w:val="en-US"/>
        </w:rPr>
        <w:t xml:space="preserve"> venv .venv</w:t>
      </w:r>
      <w:r w:rsidRPr="00C32861">
        <w:rPr>
          <w:lang w:val="en-US"/>
        </w:rPr>
        <w:br/>
      </w:r>
      <w:r w:rsidRPr="00C32861">
        <w:rPr>
          <w:rStyle w:val="ExtensionTok"/>
          <w:lang w:val="en-US"/>
        </w:rPr>
        <w:t>.venv\Scripts\python</w:t>
      </w:r>
      <w:r w:rsidRPr="00C32861">
        <w:rPr>
          <w:rStyle w:val="NormalTok"/>
          <w:lang w:val="en-US"/>
        </w:rPr>
        <w:t xml:space="preserve"> </w:t>
      </w:r>
      <w:r w:rsidRPr="00C32861">
        <w:rPr>
          <w:rStyle w:val="AttributeTok"/>
          <w:lang w:val="en-US"/>
        </w:rPr>
        <w:t>-m</w:t>
      </w:r>
      <w:r w:rsidRPr="00C32861">
        <w:rPr>
          <w:rStyle w:val="NormalTok"/>
          <w:lang w:val="en-US"/>
        </w:rPr>
        <w:t xml:space="preserve"> pip install </w:t>
      </w:r>
      <w:r w:rsidRPr="00C32861">
        <w:rPr>
          <w:rStyle w:val="AttributeTok"/>
          <w:lang w:val="en-US"/>
        </w:rPr>
        <w:t>-q</w:t>
      </w:r>
      <w:r w:rsidRPr="00C32861">
        <w:rPr>
          <w:rStyle w:val="NormalTok"/>
          <w:lang w:val="en-US"/>
        </w:rPr>
        <w:t xml:space="preserve"> </w:t>
      </w:r>
      <w:r w:rsidRPr="00C32861">
        <w:rPr>
          <w:rStyle w:val="AttributeTok"/>
          <w:lang w:val="en-US"/>
        </w:rPr>
        <w:t>-r</w:t>
      </w:r>
      <w:r w:rsidRPr="00C32861">
        <w:rPr>
          <w:rStyle w:val="NormalTok"/>
          <w:lang w:val="en-US"/>
        </w:rPr>
        <w:t xml:space="preserve"> requirements.txt</w:t>
      </w:r>
      <w:r w:rsidRPr="00C32861">
        <w:rPr>
          <w:lang w:val="en-US"/>
        </w:rPr>
        <w:br/>
      </w:r>
      <w:r w:rsidRPr="00C32861">
        <w:rPr>
          <w:rStyle w:val="ExtensionTok"/>
          <w:lang w:val="en-US"/>
        </w:rPr>
        <w:t>.venv\Scripts\python</w:t>
      </w:r>
      <w:r w:rsidRPr="00C32861">
        <w:rPr>
          <w:rStyle w:val="NormalTok"/>
          <w:lang w:val="en-US"/>
        </w:rPr>
        <w:t xml:space="preserve"> generator</w:t>
      </w:r>
      <w:r w:rsidRPr="00C32861">
        <w:rPr>
          <w:rStyle w:val="DataTypeTok"/>
          <w:lang w:val="en-US"/>
        </w:rPr>
        <w:t>\g</w:t>
      </w:r>
      <w:r w:rsidRPr="00C32861">
        <w:rPr>
          <w:rStyle w:val="NormalTok"/>
          <w:lang w:val="en-US"/>
        </w:rPr>
        <w:t>enerate.py</w:t>
      </w:r>
      <w:r w:rsidRPr="00C32861">
        <w:rPr>
          <w:lang w:val="en-US"/>
        </w:rPr>
        <w:br/>
      </w:r>
      <w:r w:rsidRPr="00C32861">
        <w:rPr>
          <w:rStyle w:val="ExtensionTok"/>
          <w:lang w:val="en-US"/>
        </w:rPr>
        <w:t>.venv\Scripts\python</w:t>
      </w:r>
      <w:r w:rsidRPr="00C32861">
        <w:rPr>
          <w:rStyle w:val="NormalTok"/>
          <w:lang w:val="en-US"/>
        </w:rPr>
        <w:t xml:space="preserve"> </w:t>
      </w:r>
      <w:r w:rsidRPr="00C32861">
        <w:rPr>
          <w:rStyle w:val="AttributeTok"/>
          <w:lang w:val="en-US"/>
        </w:rPr>
        <w:t>-c</w:t>
      </w:r>
      <w:r w:rsidRPr="00C32861">
        <w:rPr>
          <w:rStyle w:val="NormalTok"/>
          <w:lang w:val="en-US"/>
        </w:rPr>
        <w:t xml:space="preserve"> </w:t>
      </w:r>
      <w:r w:rsidRPr="00C32861">
        <w:rPr>
          <w:rStyle w:val="StringTok"/>
          <w:lang w:val="en-US"/>
        </w:rPr>
        <w:t>"import duckdb,pathlib; con=duckdb.connect('bank.duckdb'); con.execute(pathlib.Path('scripts/raw_views.sql').read_text())"</w:t>
      </w:r>
    </w:p>
    <w:p w14:paraId="4A37F13A" w14:textId="5E315181" w:rsidR="00C32861" w:rsidRDefault="00C32861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2510BB79" wp14:editId="3C6D8D1B">
            <wp:extent cx="5940425" cy="1979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382" w14:textId="09778BB9" w:rsidR="00C32861" w:rsidRDefault="00C32861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485AF69F" wp14:editId="15070E0E">
            <wp:extent cx="5940425" cy="4020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66B3" w14:textId="392E1A69" w:rsidR="00C32861" w:rsidRPr="00C32861" w:rsidRDefault="00C32861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3C959B92" w14:textId="009FC707" w:rsidR="00C32861" w:rsidRPr="00C32861" w:rsidRDefault="00C32861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694D6C68" w14:textId="4DD0F947" w:rsidR="00C32861" w:rsidRPr="0003586F" w:rsidRDefault="00C32861" w:rsidP="00814890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Часть 1.</w:t>
      </w:r>
      <w:r w:rsidR="0003586F">
        <w:rPr>
          <w:rFonts w:ascii="Times New Roman" w:hAnsi="Times New Roman"/>
          <w:sz w:val="28"/>
          <w:szCs w:val="28"/>
          <w:lang w:bidi="en-US"/>
        </w:rPr>
        <w:t xml:space="preserve"> </w:t>
      </w:r>
      <w:r w:rsidR="0003586F" w:rsidRPr="0003586F">
        <w:rPr>
          <w:rFonts w:ascii="Times New Roman" w:hAnsi="Times New Roman"/>
          <w:sz w:val="28"/>
          <w:szCs w:val="28"/>
          <w:lang w:bidi="en-US"/>
        </w:rPr>
        <w:t>Знакомство с источниками</w:t>
      </w:r>
    </w:p>
    <w:p w14:paraId="3F7C344F" w14:textId="61B3291A" w:rsidR="0003586F" w:rsidRDefault="0003586F" w:rsidP="0003586F">
      <w:pPr>
        <w:pStyle w:val="aa"/>
      </w:pPr>
      <w:r>
        <w:rPr>
          <w:noProof/>
        </w:rPr>
        <w:drawing>
          <wp:inline distT="0" distB="0" distL="0" distR="0" wp14:anchorId="12A42DC2" wp14:editId="3CFDA5DA">
            <wp:extent cx="6146985" cy="2628900"/>
            <wp:effectExtent l="0" t="0" r="6350" b="0"/>
            <wp:docPr id="3" name="Рисунок 3" descr="D:\ВУЗ\3 курс\5 семестр\Математические методы в больших данных\BD_2026\LAB1\lab_1_DWH\╤Б╤Е╨╡╨╝╨░_╨╕╤Б╤В╨╛╤З╨╜╨╕╨║╨╛╨▓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ВУЗ\3 курс\5 семестр\Математические методы в больших данных\BD_2026\LAB1\lab_1_DWH\╤Б╤Е╨╡╨╝╨░_╨╕╤Б╤В╨╛╤З╨╜╨╕╨║╨╛╨▓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92"/>
                    <a:stretch/>
                  </pic:blipFill>
                  <pic:spPr bwMode="auto">
                    <a:xfrm>
                      <a:off x="0" y="0"/>
                      <a:ext cx="6170706" cy="26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302DB" w14:textId="64063AD1" w:rsidR="00C32861" w:rsidRPr="0003586F" w:rsidRDefault="0003586F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5E0B5537" wp14:editId="0288A9F4">
            <wp:extent cx="5940425" cy="3492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CE7" w14:textId="014C0AAD" w:rsidR="00C32861" w:rsidRPr="0003586F" w:rsidRDefault="0003586F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D4241B9" wp14:editId="5B0A67C7">
            <wp:extent cx="5940425" cy="2273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DFAF" w14:textId="42E6812D" w:rsidR="00C32861" w:rsidRPr="0003586F" w:rsidRDefault="0003586F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1FF67AE2" wp14:editId="4DD4FA48">
            <wp:extent cx="4933950" cy="2533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7596" w14:textId="6F28B753" w:rsidR="00C32861" w:rsidRPr="0003586F" w:rsidRDefault="00C32861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080DCF09" w14:textId="762A5B54" w:rsidR="00C32861" w:rsidRDefault="0003586F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Задание 1.</w:t>
      </w:r>
    </w:p>
    <w:p w14:paraId="68E7549E" w14:textId="2C93AF01" w:rsidR="00C32861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37FF34A4" wp14:editId="54935876">
            <wp:extent cx="3095625" cy="17240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965A" w14:textId="3504E631" w:rsidR="00CC6D23" w:rsidRDefault="00CC6D23" w:rsidP="00C32861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>SELECT COUNT(*) FROM raw.clients;</w:t>
      </w:r>
    </w:p>
    <w:p w14:paraId="545BD951" w14:textId="78CDF806" w:rsidR="00CC6D23" w:rsidRPr="00CC6D23" w:rsidRDefault="00CC6D23" w:rsidP="00CC6D23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Количество строк в таблицах:</w:t>
      </w:r>
    </w:p>
    <w:p w14:paraId="62ACE79E" w14:textId="50B7E50A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>- clients: 12204</w:t>
      </w:r>
    </w:p>
    <w:p w14:paraId="1E3E8785" w14:textId="002CEB10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>- accounts: 18995</w:t>
      </w:r>
    </w:p>
    <w:p w14:paraId="5FE1BB1A" w14:textId="08FE4035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rFonts w:ascii="Times New Roman" w:hAnsi="Times New Roman"/>
          <w:sz w:val="28"/>
          <w:szCs w:val="28"/>
          <w:lang w:val="en-US" w:bidi="en-US"/>
        </w:rPr>
        <w:t>- cards: 16660</w:t>
      </w:r>
    </w:p>
    <w:p w14:paraId="71D3C0B7" w14:textId="3393EE85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lastRenderedPageBreak/>
        <w:t xml:space="preserve">- transactions: </w:t>
      </w:r>
      <w:r>
        <w:rPr>
          <w:rFonts w:ascii="Times New Roman" w:hAnsi="Times New Roman"/>
          <w:sz w:val="28"/>
          <w:szCs w:val="28"/>
          <w:lang w:val="en-US" w:bidi="en-US"/>
        </w:rPr>
        <w:t>2321803</w:t>
      </w:r>
    </w:p>
    <w:p w14:paraId="63951860" w14:textId="5B03A708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 xml:space="preserve">- merchants: </w:t>
      </w:r>
      <w:r>
        <w:rPr>
          <w:rFonts w:ascii="Times New Roman" w:hAnsi="Times New Roman"/>
          <w:sz w:val="28"/>
          <w:szCs w:val="28"/>
          <w:lang w:val="en-US" w:bidi="en-US"/>
        </w:rPr>
        <w:t>349</w:t>
      </w:r>
    </w:p>
    <w:p w14:paraId="69D50A4B" w14:textId="54EDD0BD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 xml:space="preserve">- mcc_codes: </w:t>
      </w:r>
      <w:r>
        <w:rPr>
          <w:rFonts w:ascii="Times New Roman" w:hAnsi="Times New Roman"/>
          <w:sz w:val="28"/>
          <w:szCs w:val="28"/>
          <w:lang w:val="en-US" w:bidi="en-US"/>
        </w:rPr>
        <w:t>25</w:t>
      </w:r>
    </w:p>
    <w:p w14:paraId="2CF8BCE8" w14:textId="26AB2256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 xml:space="preserve">- regions: </w:t>
      </w:r>
      <w:r>
        <w:rPr>
          <w:rFonts w:ascii="Times New Roman" w:hAnsi="Times New Roman"/>
          <w:sz w:val="28"/>
          <w:szCs w:val="28"/>
          <w:lang w:val="en-US" w:bidi="en-US"/>
        </w:rPr>
        <w:t>24</w:t>
      </w:r>
    </w:p>
    <w:p w14:paraId="5D73EC11" w14:textId="170740EA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 xml:space="preserve">- rates: </w:t>
      </w:r>
      <w:r>
        <w:rPr>
          <w:rFonts w:ascii="Times New Roman" w:hAnsi="Times New Roman"/>
          <w:sz w:val="28"/>
          <w:szCs w:val="28"/>
          <w:lang w:val="en-US" w:bidi="en-US"/>
        </w:rPr>
        <w:t>66</w:t>
      </w:r>
    </w:p>
    <w:p w14:paraId="17FFB1A2" w14:textId="01A7F841" w:rsidR="00CC6D23" w:rsidRPr="00CC6D23" w:rsidRDefault="00CC6D23" w:rsidP="00CC6D23">
      <w:pPr>
        <w:rPr>
          <w:rFonts w:ascii="Times New Roman" w:hAnsi="Times New Roman"/>
          <w:sz w:val="28"/>
          <w:szCs w:val="28"/>
          <w:lang w:val="en-US" w:bidi="en-US"/>
        </w:rPr>
      </w:pPr>
      <w:r w:rsidRPr="00CC6D23">
        <w:rPr>
          <w:rFonts w:ascii="Times New Roman" w:hAnsi="Times New Roman"/>
          <w:sz w:val="28"/>
          <w:szCs w:val="28"/>
          <w:lang w:val="en-US" w:bidi="en-US"/>
        </w:rPr>
        <w:t>- app_events:</w:t>
      </w:r>
      <w:r>
        <w:rPr>
          <w:rFonts w:ascii="Times New Roman" w:hAnsi="Times New Roman"/>
          <w:sz w:val="28"/>
          <w:szCs w:val="28"/>
          <w:lang w:val="en-US" w:bidi="en-US"/>
        </w:rPr>
        <w:t xml:space="preserve"> 554745</w:t>
      </w:r>
      <w:r w:rsidRPr="00CC6D23">
        <w:rPr>
          <w:rFonts w:ascii="Times New Roman" w:hAnsi="Times New Roman"/>
          <w:sz w:val="28"/>
          <w:szCs w:val="28"/>
          <w:lang w:val="en-US" w:bidi="en-US"/>
        </w:rPr>
        <w:t xml:space="preserve"> </w:t>
      </w:r>
    </w:p>
    <w:p w14:paraId="4D068828" w14:textId="499BE0CF" w:rsidR="00CC6D23" w:rsidRDefault="00CC6D23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7C0C3A04" w14:textId="483C65FE" w:rsidR="00CC6D23" w:rsidRPr="00CC6D23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Подозрительные колонки:</w:t>
      </w:r>
    </w:p>
    <w:p w14:paraId="302ED59D" w14:textId="17C33599" w:rsidR="00CC6D23" w:rsidRDefault="00CC6D23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02AF4961" wp14:editId="1AAA3E92">
            <wp:extent cx="2641303" cy="250507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6423" cy="25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D2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F7780D7" wp14:editId="124837B8">
            <wp:extent cx="2286687" cy="2430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265" cy="24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1F6F" w14:textId="051C77DC" w:rsidR="00CC6D23" w:rsidRPr="00CC6D23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gender</w:t>
      </w:r>
      <w:r w:rsidRPr="00CC6D23">
        <w:rPr>
          <w:rFonts w:ascii="Times New Roman" w:hAnsi="Times New Roman"/>
          <w:sz w:val="28"/>
          <w:szCs w:val="28"/>
          <w:lang w:bidi="en-US"/>
        </w:rPr>
        <w:t xml:space="preserve"> значения записаны по-разному (M, F, male, female), что приведет к неверной группировке.</w:t>
      </w:r>
    </w:p>
    <w:p w14:paraId="30D610EC" w14:textId="584DE633" w:rsidR="00C32861" w:rsidRPr="00CC6D23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birth_date </w:t>
      </w:r>
      <w:r w:rsidRPr="00CC6D23">
        <w:rPr>
          <w:rFonts w:ascii="Times New Roman" w:hAnsi="Times New Roman"/>
          <w:sz w:val="28"/>
          <w:szCs w:val="28"/>
          <w:lang w:bidi="en-US"/>
        </w:rPr>
        <w:t>даты записаны в разных форматах (с точками и с дефисами), что может вызвать ошибки при фильтрации по датам.</w:t>
      </w:r>
    </w:p>
    <w:p w14:paraId="111D53AC" w14:textId="2A0B6CE7" w:rsidR="00C32861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Цепочка связей:</w:t>
      </w:r>
    </w:p>
    <w:p w14:paraId="135DAB25" w14:textId="02AB6193" w:rsidR="00CC6D23" w:rsidRDefault="0008209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ВСЕ транзакции</w:t>
      </w:r>
    </w:p>
    <w:p w14:paraId="03CAEDB1" w14:textId="4DF5F80A" w:rsidR="0008209E" w:rsidRPr="00FA3F4E" w:rsidRDefault="0008209E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397BF6" wp14:editId="68556E85">
            <wp:extent cx="4733925" cy="23336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1D0E" w14:textId="2EE221BF" w:rsidR="00C32861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 w:rsidRPr="00FA3F4E">
        <w:rPr>
          <w:rFonts w:ascii="Times New Roman" w:hAnsi="Times New Roman"/>
          <w:sz w:val="28"/>
          <w:szCs w:val="28"/>
          <w:lang w:bidi="en-US"/>
        </w:rPr>
        <w:t>(</w:t>
      </w:r>
      <w:r>
        <w:rPr>
          <w:rFonts w:ascii="Times New Roman" w:hAnsi="Times New Roman"/>
          <w:sz w:val="28"/>
          <w:szCs w:val="28"/>
          <w:lang w:bidi="en-US"/>
        </w:rPr>
        <w:t>ошибка памяти, поэтому делаем по частям</w:t>
      </w:r>
      <w:r w:rsidRPr="00FA3F4E">
        <w:rPr>
          <w:rFonts w:ascii="Times New Roman" w:hAnsi="Times New Roman"/>
          <w:sz w:val="28"/>
          <w:szCs w:val="28"/>
          <w:lang w:bidi="en-US"/>
        </w:rPr>
        <w:t>)</w:t>
      </w:r>
    </w:p>
    <w:p w14:paraId="34356EBC" w14:textId="1BE1C5B1" w:rsidR="00FA3F4E" w:rsidRP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1. Транзакции + карты</w:t>
      </w:r>
    </w:p>
    <w:p w14:paraId="31F11D16" w14:textId="051DC946" w:rsidR="00FA3F4E" w:rsidRP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62BF3980" wp14:editId="5D0DD0BE">
            <wp:extent cx="4752975" cy="2524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0AE" w14:textId="691E0FF2" w:rsidR="00CC6D23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2. + счета</w:t>
      </w:r>
    </w:p>
    <w:p w14:paraId="41569327" w14:textId="3183B703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4D22A133" wp14:editId="448F06C1">
            <wp:extent cx="4819650" cy="2724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CAB4" w14:textId="30C41A73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3. + клиенты</w:t>
      </w:r>
    </w:p>
    <w:p w14:paraId="6E3781C5" w14:textId="2832CB6B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B29DAA" wp14:editId="42575BC6">
            <wp:extent cx="4791075" cy="2886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7326" w14:textId="3EC832C1" w:rsidR="00CC6D23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4. транзакции без карт</w:t>
      </w:r>
    </w:p>
    <w:p w14:paraId="214FDDF9" w14:textId="0EB54A5D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597D32C" wp14:editId="4FC6E143">
            <wp:simplePos x="1082040" y="1043940"/>
            <wp:positionH relativeFrom="column">
              <wp:align>left</wp:align>
            </wp:positionH>
            <wp:positionV relativeFrom="paragraph">
              <wp:align>top</wp:align>
            </wp:positionV>
            <wp:extent cx="4781550" cy="2695575"/>
            <wp:effectExtent l="0" t="0" r="0" b="952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AC175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5DD89F23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5FE76F4C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081BEC83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5118F068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56356036" w14:textId="77777777" w:rsidR="00FA3F4E" w:rsidRP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5BF29A8A" w14:textId="5BFF73B9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3DEA8FC9" w14:textId="77777777" w:rsidR="00FA3F4E" w:rsidRDefault="00FA3F4E" w:rsidP="00FA3F4E">
      <w:pPr>
        <w:tabs>
          <w:tab w:val="center" w:pos="82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ab/>
      </w:r>
    </w:p>
    <w:p w14:paraId="72076ECC" w14:textId="4C41855A" w:rsidR="00FA3F4E" w:rsidRDefault="00FA3F4E" w:rsidP="00FA3F4E">
      <w:pPr>
        <w:tabs>
          <w:tab w:val="center" w:pos="82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Числа не совпадают…</w:t>
      </w:r>
    </w:p>
    <w:p w14:paraId="0EC31146" w14:textId="5558F7BB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512496F3" wp14:editId="03BFD633">
            <wp:extent cx="4772025" cy="21812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4803" w14:textId="2B5AF201" w:rsidR="00CC6D23" w:rsidRDefault="00CC6D23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5B02D78B" w14:textId="43545EDC" w:rsidR="00CC6D23" w:rsidRDefault="00FA3F4E" w:rsidP="00814890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lastRenderedPageBreak/>
        <w:t>Часть 2.</w:t>
      </w:r>
    </w:p>
    <w:p w14:paraId="16C8041C" w14:textId="02DFA1B3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2.1. </w:t>
      </w:r>
      <w:r w:rsidRPr="00FA3F4E">
        <w:rPr>
          <w:rFonts w:ascii="Times New Roman" w:hAnsi="Times New Roman"/>
          <w:sz w:val="28"/>
          <w:szCs w:val="28"/>
          <w:lang w:bidi="en-US"/>
        </w:rPr>
        <w:t>Грязные справочные значения</w:t>
      </w:r>
    </w:p>
    <w:p w14:paraId="584AF5B7" w14:textId="59CC9271" w:rsidR="00FA3F4E" w:rsidRDefault="00FA3F4E" w:rsidP="00C3286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E5EB353" wp14:editId="3E5718FA">
            <wp:extent cx="2558122" cy="2103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161" cy="21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F4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466BFFA" wp14:editId="109D7572">
            <wp:extent cx="2854754" cy="20688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88" cy="20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E8B2" w14:textId="0C7D667D" w:rsidR="00FA3F4E" w:rsidRP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09643A65" wp14:editId="4CA61C78">
            <wp:extent cx="2318180" cy="249936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7119" cy="25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F4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B1794DB" wp14:editId="12623588">
            <wp:extent cx="3517460" cy="2131581"/>
            <wp:effectExtent l="0" t="0" r="698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8151" cy="21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2FE0" w14:textId="6140E4A0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  <w:r w:rsidRPr="008301CD">
        <w:rPr>
          <w:rFonts w:ascii="Times New Roman" w:hAnsi="Times New Roman"/>
          <w:sz w:val="28"/>
          <w:szCs w:val="28"/>
          <w:lang w:bidi="en-US"/>
        </w:rPr>
        <w:t>При группировке по этим полям одни и те же данн</w:t>
      </w:r>
      <w:r>
        <w:rPr>
          <w:rFonts w:ascii="Times New Roman" w:hAnsi="Times New Roman"/>
          <w:sz w:val="28"/>
          <w:szCs w:val="28"/>
          <w:lang w:bidi="en-US"/>
        </w:rPr>
        <w:t>ые разъедутся по разным группам</w:t>
      </w:r>
    </w:p>
    <w:p w14:paraId="31B37930" w14:textId="77777777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0C0B5A7F" w14:textId="18185BA6" w:rsidR="00FA3F4E" w:rsidRDefault="00FA3F4E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2.2. </w:t>
      </w:r>
      <w:r w:rsidRPr="00FA3F4E">
        <w:rPr>
          <w:rFonts w:ascii="Times New Roman" w:hAnsi="Times New Roman"/>
          <w:sz w:val="28"/>
          <w:szCs w:val="28"/>
          <w:lang w:bidi="en-US"/>
        </w:rPr>
        <w:t>Два формата даты в одной колонке</w:t>
      </w:r>
    </w:p>
    <w:p w14:paraId="7980B62F" w14:textId="1A276A3A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0E5FA10B" wp14:editId="304BBE44">
            <wp:extent cx="5793424" cy="23774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103" cy="23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3C5" w14:textId="0B1950F6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43A3B0" wp14:editId="45245EEF">
            <wp:extent cx="5940425" cy="25673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BE32" w14:textId="05666E37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6D3C2EF7" wp14:editId="0669B3BD">
            <wp:extent cx="5940425" cy="22237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3957"/>
                    <a:stretch/>
                  </pic:blipFill>
                  <pic:spPr bwMode="auto"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EDF97" w14:textId="337CD846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  <w:r w:rsidRPr="008301CD">
        <w:rPr>
          <w:rFonts w:ascii="Times New Roman" w:hAnsi="Times New Roman"/>
          <w:sz w:val="28"/>
          <w:szCs w:val="28"/>
          <w:lang w:bidi="en-US"/>
        </w:rPr>
        <w:t>Если колонка текстовая, а не дата,</w:t>
      </w:r>
      <w:r>
        <w:rPr>
          <w:rFonts w:ascii="Times New Roman" w:hAnsi="Times New Roman"/>
          <w:sz w:val="28"/>
          <w:szCs w:val="28"/>
          <w:lang w:bidi="en-US"/>
        </w:rPr>
        <w:t xml:space="preserve"> то условие birth_date &lt; '1990-</w:t>
      </w:r>
      <w:r w:rsidRPr="008301CD">
        <w:rPr>
          <w:rFonts w:ascii="Times New Roman" w:hAnsi="Times New Roman"/>
          <w:sz w:val="28"/>
          <w:szCs w:val="28"/>
          <w:lang w:bidi="en-US"/>
        </w:rPr>
        <w:t>1</w:t>
      </w:r>
      <w:r>
        <w:rPr>
          <w:rFonts w:ascii="Times New Roman" w:hAnsi="Times New Roman"/>
          <w:sz w:val="28"/>
          <w:szCs w:val="28"/>
          <w:lang w:bidi="en-US"/>
        </w:rPr>
        <w:t>0-</w:t>
      </w:r>
      <w:r w:rsidRPr="008301CD">
        <w:rPr>
          <w:rFonts w:ascii="Times New Roman" w:hAnsi="Times New Roman"/>
          <w:sz w:val="28"/>
          <w:szCs w:val="28"/>
          <w:lang w:bidi="en-US"/>
        </w:rPr>
        <w:t>1</w:t>
      </w:r>
      <w:r>
        <w:rPr>
          <w:rFonts w:ascii="Times New Roman" w:hAnsi="Times New Roman"/>
          <w:sz w:val="28"/>
          <w:szCs w:val="28"/>
          <w:lang w:bidi="en-US"/>
        </w:rPr>
        <w:t>3</w:t>
      </w:r>
      <w:r w:rsidRPr="008301CD">
        <w:rPr>
          <w:rFonts w:ascii="Times New Roman" w:hAnsi="Times New Roman"/>
          <w:sz w:val="28"/>
          <w:szCs w:val="28"/>
          <w:lang w:bidi="en-US"/>
        </w:rPr>
        <w:t>' будет работать как текстовое сравнение, а не как сравнение дат.</w:t>
      </w:r>
    </w:p>
    <w:p w14:paraId="53037F7C" w14:textId="77777777" w:rsidR="008301CD" w:rsidRDefault="008301CD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7418BF4A" w14:textId="329F8DAE" w:rsid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2.3. </w:t>
      </w:r>
      <w:r w:rsidRPr="00FA3F4E">
        <w:rPr>
          <w:rFonts w:ascii="Times New Roman" w:hAnsi="Times New Roman"/>
          <w:sz w:val="28"/>
          <w:szCs w:val="28"/>
          <w:lang w:bidi="en-US"/>
        </w:rPr>
        <w:t>Полные дубли клиентов</w:t>
      </w:r>
    </w:p>
    <w:p w14:paraId="2E0B0CCD" w14:textId="47B13E94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E929DF0" wp14:editId="5E30B331">
            <wp:extent cx="5940425" cy="42805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90F9" w14:textId="28906900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4718FF23" w14:textId="2F7716A0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06ABC59B" w14:textId="29BADB2D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007724F1" w14:textId="7E3C63F0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6DD2FBB9" w14:textId="4BB5A1D7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  <w:r w:rsidRPr="008301CD">
        <w:rPr>
          <w:rFonts w:ascii="Times New Roman" w:hAnsi="Times New Roman"/>
          <w:sz w:val="28"/>
          <w:szCs w:val="28"/>
          <w:lang w:bidi="en-US"/>
        </w:rPr>
        <w:t>Сколько всего строк-дублей:</w:t>
      </w:r>
    </w:p>
    <w:p w14:paraId="60645A93" w14:textId="79628F32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6B48D2A0" wp14:editId="55656A46">
            <wp:extent cx="5940425" cy="22447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709E" w14:textId="1562B33E" w:rsidR="008301CD" w:rsidRDefault="008301CD" w:rsidP="00FA3F4E">
      <w:pPr>
        <w:rPr>
          <w:rFonts w:ascii="Times New Roman" w:hAnsi="Times New Roman"/>
          <w:sz w:val="28"/>
          <w:szCs w:val="28"/>
          <w:lang w:bidi="en-US"/>
        </w:rPr>
      </w:pPr>
      <w:r w:rsidRPr="008301CD">
        <w:rPr>
          <w:rFonts w:ascii="Times New Roman" w:hAnsi="Times New Roman"/>
          <w:sz w:val="28"/>
          <w:szCs w:val="28"/>
          <w:lang w:bidi="en-US"/>
        </w:rPr>
        <w:t>При JOIN с другими таблицами (например, с транзакциями) каждый дубль клиента умножит количество транзакций. Если у клиента 2 дубля, его транзакции будут посчитаны дважды, что завысит суммы оборотов.</w:t>
      </w:r>
    </w:p>
    <w:p w14:paraId="0683115E" w14:textId="77777777" w:rsidR="00230934" w:rsidRPr="00FA3F4E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6A68A659" w14:textId="7CEA2499" w:rsid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2.4. </w:t>
      </w:r>
      <w:r w:rsidRPr="00FA3F4E">
        <w:rPr>
          <w:rFonts w:ascii="Times New Roman" w:hAnsi="Times New Roman"/>
          <w:sz w:val="28"/>
          <w:szCs w:val="28"/>
          <w:lang w:bidi="en-US"/>
        </w:rPr>
        <w:t>Дубли транзакций</w:t>
      </w:r>
    </w:p>
    <w:p w14:paraId="3D8AFA71" w14:textId="0CA8EBBC" w:rsidR="00230934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2F197491" wp14:editId="79D755AA">
            <wp:extent cx="4155374" cy="2590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4726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3A80" w14:textId="37071AEF" w:rsidR="00230934" w:rsidRDefault="00230934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26A11699" wp14:editId="0CECA1E9">
            <wp:extent cx="3647968" cy="39433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0607" cy="394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E3BF" w14:textId="058AC63A" w:rsidR="00230934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t>При суммировании SUM(amount) дубли</w:t>
      </w:r>
      <w:r>
        <w:rPr>
          <w:rFonts w:ascii="Times New Roman" w:hAnsi="Times New Roman"/>
          <w:sz w:val="28"/>
          <w:szCs w:val="28"/>
          <w:lang w:bidi="en-US"/>
        </w:rPr>
        <w:t xml:space="preserve"> приведут к завышению оборотов</w:t>
      </w:r>
    </w:p>
    <w:p w14:paraId="37E34596" w14:textId="77777777" w:rsidR="00230934" w:rsidRPr="00FA3F4E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</w:p>
    <w:p w14:paraId="7C235B36" w14:textId="25B95220" w:rsidR="00FA3F4E" w:rsidRDefault="00FA3F4E" w:rsidP="00FA3F4E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2.5. </w:t>
      </w:r>
      <w:r w:rsidRPr="00FA3F4E">
        <w:rPr>
          <w:rFonts w:ascii="Times New Roman" w:hAnsi="Times New Roman"/>
          <w:sz w:val="28"/>
          <w:szCs w:val="28"/>
          <w:lang w:bidi="en-US"/>
        </w:rPr>
        <w:t>Отказы и возвраты</w:t>
      </w:r>
    </w:p>
    <w:p w14:paraId="51906CC4" w14:textId="18A6DB00" w:rsidR="00230934" w:rsidRDefault="00230934" w:rsidP="00FA3F4E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1172C0AC" wp14:editId="7A56396F">
            <wp:extent cx="4714875" cy="30099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5C1E" w14:textId="0E9B1C78" w:rsidR="00230934" w:rsidRDefault="00230934" w:rsidP="00FA3F4E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9FEE2C" wp14:editId="36B75761">
            <wp:extent cx="5940425" cy="356806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A36A" w14:textId="41765903" w:rsidR="00230934" w:rsidRDefault="00230934" w:rsidP="00FA3F4E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7074FA62" wp14:editId="313D04D4">
            <wp:extent cx="5940425" cy="18745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D65" w14:textId="19DF077A" w:rsidR="00230934" w:rsidRDefault="00230934" w:rsidP="00FA3F4E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5020EA88" wp14:editId="15208E5E">
            <wp:extent cx="5940425" cy="34747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F485" w14:textId="5587CA7C" w:rsidR="00230934" w:rsidRPr="00230934" w:rsidRDefault="00230934" w:rsidP="00230934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lastRenderedPageBreak/>
        <w:t xml:space="preserve">declined (отказы) имеют положительную </w:t>
      </w:r>
      <w:r>
        <w:rPr>
          <w:rFonts w:ascii="Times New Roman" w:hAnsi="Times New Roman"/>
          <w:sz w:val="28"/>
          <w:szCs w:val="28"/>
          <w:lang w:bidi="en-US"/>
        </w:rPr>
        <w:t>сумму, но это не реальные траты</w:t>
      </w:r>
    </w:p>
    <w:p w14:paraId="4873BA6E" w14:textId="16354A08" w:rsidR="00230934" w:rsidRPr="00230934" w:rsidRDefault="00230934" w:rsidP="00230934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t>reversed (возвраты) имеют отрицательную сумму</w:t>
      </w:r>
      <w:r>
        <w:rPr>
          <w:rFonts w:ascii="Times New Roman" w:hAnsi="Times New Roman"/>
          <w:sz w:val="28"/>
          <w:szCs w:val="28"/>
          <w:lang w:bidi="en-US"/>
        </w:rPr>
        <w:t xml:space="preserve"> и должны вычитаться из оборота</w:t>
      </w:r>
    </w:p>
    <w:p w14:paraId="1C2E9F60" w14:textId="41D7AC04" w:rsidR="00230934" w:rsidRDefault="00230934" w:rsidP="00230934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t>Простой SUM(amount) без фильтрации по статусу даст неверный результат</w:t>
      </w:r>
    </w:p>
    <w:p w14:paraId="09EEE5A1" w14:textId="77777777" w:rsidR="00230934" w:rsidRPr="00FA3F4E" w:rsidRDefault="00230934" w:rsidP="00230934">
      <w:pPr>
        <w:tabs>
          <w:tab w:val="left" w:pos="1212"/>
        </w:tabs>
        <w:rPr>
          <w:rFonts w:ascii="Times New Roman" w:hAnsi="Times New Roman"/>
          <w:sz w:val="28"/>
          <w:szCs w:val="28"/>
          <w:lang w:bidi="en-US"/>
        </w:rPr>
      </w:pPr>
    </w:p>
    <w:p w14:paraId="4DA1ACC4" w14:textId="7DB61BCE" w:rsidR="00FA3F4E" w:rsidRDefault="00FA3F4E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2.6. </w:t>
      </w:r>
      <w:r w:rsidRPr="00FA3F4E">
        <w:rPr>
          <w:rFonts w:ascii="Times New Roman" w:hAnsi="Times New Roman"/>
          <w:sz w:val="28"/>
          <w:szCs w:val="28"/>
          <w:lang w:bidi="en-US"/>
        </w:rPr>
        <w:t>Дырявый календарь курсов</w:t>
      </w:r>
    </w:p>
    <w:p w14:paraId="4E55AAE4" w14:textId="267DAB53" w:rsidR="00814890" w:rsidRDefault="00814890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Всего дней</w:t>
      </w:r>
    </w:p>
    <w:p w14:paraId="62B3E08A" w14:textId="00E4D7F3" w:rsidR="00230934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513C2C28" wp14:editId="0C76D7D2">
            <wp:extent cx="4105275" cy="23812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2B44" w14:textId="1E72361E" w:rsidR="00814890" w:rsidRDefault="00814890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Пропущенные дни</w:t>
      </w:r>
    </w:p>
    <w:p w14:paraId="6B25E4B9" w14:textId="1B38943B" w:rsidR="00230934" w:rsidRPr="00FA3F4E" w:rsidRDefault="00230934" w:rsidP="00FA3F4E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649B677C" wp14:editId="67936AF3">
            <wp:extent cx="5940425" cy="36258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F462" w14:textId="1CF7573F" w:rsidR="00FA3F4E" w:rsidRPr="00FA3F4E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t>Пропущены субботы и воскресенья (выходные дни).</w:t>
      </w:r>
    </w:p>
    <w:p w14:paraId="33695051" w14:textId="0B602F8F" w:rsidR="00CC6D23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lastRenderedPageBreak/>
        <w:t>Если сделать обычный JOIN rates ON rates.date = transaction_date, то транзакции за субботу и воскресенье не найдут курс и будут потеряны из результата.</w:t>
      </w:r>
    </w:p>
    <w:p w14:paraId="040D3E52" w14:textId="0B210B31" w:rsidR="00230934" w:rsidRPr="00814890" w:rsidRDefault="00230934" w:rsidP="00C32861">
      <w:pPr>
        <w:rPr>
          <w:rFonts w:ascii="Times New Roman" w:hAnsi="Times New Roman"/>
          <w:i/>
          <w:sz w:val="28"/>
          <w:szCs w:val="28"/>
          <w:lang w:bidi="en-US"/>
        </w:rPr>
      </w:pPr>
      <w:r w:rsidRPr="00814890">
        <w:rPr>
          <w:rFonts w:ascii="Times New Roman" w:hAnsi="Times New Roman"/>
          <w:i/>
          <w:sz w:val="28"/>
          <w:szCs w:val="28"/>
          <w:lang w:bidi="en-US"/>
        </w:rPr>
        <w:t>Бонус</w:t>
      </w:r>
    </w:p>
    <w:p w14:paraId="0DB6FC32" w14:textId="094B6966" w:rsidR="00230934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2D171CBD" wp14:editId="4B7E8F1D">
            <wp:extent cx="5940425" cy="26403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CB44" w14:textId="48B8D080" w:rsidR="00230934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  <w:r w:rsidRPr="00230934">
        <w:rPr>
          <w:rFonts w:ascii="Times New Roman" w:hAnsi="Times New Roman"/>
          <w:sz w:val="28"/>
          <w:szCs w:val="28"/>
          <w:lang w:bidi="en-US"/>
        </w:rPr>
        <w:t>Если не сохранить их в витрине, будут потеряны реальные деньги клиентов.</w:t>
      </w:r>
    </w:p>
    <w:p w14:paraId="1F2164D1" w14:textId="7162D195" w:rsidR="00230934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770F3650" w14:textId="4F41ED27" w:rsidR="00230934" w:rsidRDefault="00814890" w:rsidP="00814890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Часть 3</w:t>
      </w:r>
    </w:p>
    <w:p w14:paraId="0BDC1ADC" w14:textId="2757D594" w:rsidR="00230934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6FA94995" w14:textId="0CC007BE" w:rsidR="00230934" w:rsidRDefault="00814890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(б) </w:t>
      </w:r>
      <w:r w:rsidRPr="00814890">
        <w:rPr>
          <w:rFonts w:ascii="Times New Roman" w:hAnsi="Times New Roman"/>
          <w:sz w:val="28"/>
          <w:szCs w:val="28"/>
          <w:lang w:bidi="en-US"/>
        </w:rPr>
        <w:t>одна строка = одна уникальная операция любого статуса. Это решение сохраняет всю информацию о транзакциях (включая отказы и возвраты) после удаления дублей, что позволяет аналитикам отвечать на разные вопросы: и "сколько потратили", и "какая доля отказов". При этом удаление дублей гарантирует, что суммы не будут завышены из-за повторяющихся записей.</w:t>
      </w:r>
    </w:p>
    <w:p w14:paraId="77D007B9" w14:textId="130F5D39" w:rsidR="00230934" w:rsidRDefault="00230934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4D929C41" w14:textId="670D740D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 xml:space="preserve">Р1. </w:t>
      </w:r>
    </w:p>
    <w:p w14:paraId="56FCBFB0" w14:textId="1A17DF2A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Каждый, кто делает SUM(amount) п</w:t>
      </w:r>
      <w:r>
        <w:rPr>
          <w:rFonts w:ascii="Times New Roman" w:hAnsi="Times New Roman"/>
          <w:sz w:val="28"/>
          <w:szCs w:val="28"/>
          <w:lang w:bidi="en-US"/>
        </w:rPr>
        <w:t>о этой таблице, обязан помнить:</w:t>
      </w:r>
    </w:p>
    <w:p w14:paraId="35A51E4E" w14:textId="3D38D1C2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 xml:space="preserve">Отказы (declined) имеют положительную сумму, но это не реальные траты. Если посчитать SUM(amount) по всем статусам, оборот </w:t>
      </w:r>
      <w:r>
        <w:rPr>
          <w:rFonts w:ascii="Times New Roman" w:hAnsi="Times New Roman"/>
          <w:sz w:val="28"/>
          <w:szCs w:val="28"/>
          <w:lang w:bidi="en-US"/>
        </w:rPr>
        <w:t>будет завышен на сумму отказов.</w:t>
      </w:r>
    </w:p>
    <w:p w14:paraId="4F77FF17" w14:textId="1A886623" w:rsid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Возвраты (reversed) имеют отрицательную сумму и должны вычитаться из оборота (это правильно, потому что деньги вернулись клиенту).</w:t>
      </w:r>
    </w:p>
    <w:p w14:paraId="3450A936" w14:textId="69CD6626" w:rsidR="00230934" w:rsidRDefault="00814890" w:rsidP="00C32861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declined / (approved + declined)</w:t>
      </w:r>
    </w:p>
    <w:p w14:paraId="6F76ED2C" w14:textId="4AA2E896" w:rsidR="00230934" w:rsidRDefault="00814890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lastRenderedPageBreak/>
        <w:t>Р2.</w:t>
      </w:r>
    </w:p>
    <w:p w14:paraId="2EE5258F" w14:textId="1BE1B2C9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Нужно взять курс на ближайший преды</w:t>
      </w:r>
      <w:r>
        <w:rPr>
          <w:rFonts w:ascii="Times New Roman" w:hAnsi="Times New Roman"/>
          <w:sz w:val="28"/>
          <w:szCs w:val="28"/>
          <w:lang w:bidi="en-US"/>
        </w:rPr>
        <w:t>дущий рабочий день (пятницу).</w:t>
      </w:r>
    </w:p>
    <w:p w14:paraId="22701C94" w14:textId="09CD6376" w:rsidR="00814890" w:rsidRPr="00814890" w:rsidRDefault="00814890" w:rsidP="00814890">
      <w:pPr>
        <w:rPr>
          <w:rFonts w:ascii="Times New Roman" w:hAnsi="Times New Roman"/>
          <w:sz w:val="28"/>
          <w:szCs w:val="28"/>
          <w:lang w:val="en-US" w:bidi="en-US"/>
        </w:rPr>
      </w:pPr>
      <w:r w:rsidRPr="00814890">
        <w:rPr>
          <w:rFonts w:ascii="Times New Roman" w:hAnsi="Times New Roman"/>
          <w:sz w:val="28"/>
          <w:szCs w:val="28"/>
          <w:lang w:val="en-US" w:bidi="en-US"/>
        </w:rPr>
        <w:t xml:space="preserve">JOIN rates ON rates.date = </w:t>
      </w:r>
      <w:r>
        <w:rPr>
          <w:rFonts w:ascii="Times New Roman" w:hAnsi="Times New Roman"/>
          <w:sz w:val="28"/>
          <w:szCs w:val="28"/>
          <w:lang w:bidi="en-US"/>
        </w:rPr>
        <w:t>дата</w:t>
      </w:r>
      <w:r w:rsidRPr="00814890">
        <w:rPr>
          <w:rFonts w:ascii="Times New Roman" w:hAnsi="Times New Roman"/>
          <w:sz w:val="28"/>
          <w:szCs w:val="28"/>
          <w:lang w:val="en-US" w:bidi="en-US"/>
        </w:rPr>
        <w:t>_</w:t>
      </w:r>
      <w:r>
        <w:rPr>
          <w:rFonts w:ascii="Times New Roman" w:hAnsi="Times New Roman"/>
          <w:sz w:val="28"/>
          <w:szCs w:val="28"/>
          <w:lang w:bidi="en-US"/>
        </w:rPr>
        <w:t>операции</w:t>
      </w:r>
      <w:r w:rsidRPr="00814890">
        <w:rPr>
          <w:rFonts w:ascii="Times New Roman" w:hAnsi="Times New Roman"/>
          <w:sz w:val="28"/>
          <w:szCs w:val="28"/>
          <w:lang w:val="en-US" w:bidi="en-US"/>
        </w:rPr>
        <w:t xml:space="preserve"> - </w:t>
      </w:r>
      <w:r>
        <w:rPr>
          <w:rFonts w:ascii="Times New Roman" w:hAnsi="Times New Roman"/>
          <w:sz w:val="28"/>
          <w:szCs w:val="28"/>
          <w:lang w:bidi="en-US"/>
        </w:rPr>
        <w:t>ошибка</w:t>
      </w:r>
    </w:p>
    <w:p w14:paraId="5B74602C" w14:textId="16F70BFD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Потому что для субботы и воскресенья в таблице rates нет записи. Обычный INNER JOIN просто пропустит (потеря</w:t>
      </w:r>
      <w:r>
        <w:rPr>
          <w:rFonts w:ascii="Times New Roman" w:hAnsi="Times New Roman"/>
          <w:sz w:val="28"/>
          <w:szCs w:val="28"/>
          <w:lang w:bidi="en-US"/>
        </w:rPr>
        <w:t>ет) все транзакции за выходные.</w:t>
      </w:r>
    </w:p>
    <w:p w14:paraId="3D543364" w14:textId="31F021C2" w:rsidR="00814890" w:rsidRPr="00814890" w:rsidRDefault="00814890" w:rsidP="00814890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Из пункта 2.6 мы знаем, что в июле 2026 года 31 день. </w:t>
      </w:r>
      <w:r w:rsidRPr="00814890">
        <w:rPr>
          <w:rFonts w:ascii="Times New Roman" w:hAnsi="Times New Roman"/>
          <w:sz w:val="28"/>
          <w:szCs w:val="28"/>
          <w:lang w:bidi="en-US"/>
        </w:rPr>
        <w:t>Из них выходных: 8-</w:t>
      </w:r>
      <w:r>
        <w:rPr>
          <w:rFonts w:ascii="Times New Roman" w:hAnsi="Times New Roman"/>
          <w:sz w:val="28"/>
          <w:szCs w:val="28"/>
          <w:lang w:bidi="en-US"/>
        </w:rPr>
        <w:t xml:space="preserve">10 дней (субботы и воскресенья). </w:t>
      </w:r>
      <w:r w:rsidRPr="00814890">
        <w:rPr>
          <w:rFonts w:ascii="Times New Roman" w:hAnsi="Times New Roman"/>
          <w:sz w:val="28"/>
          <w:szCs w:val="28"/>
          <w:lang w:bidi="en-US"/>
        </w:rPr>
        <w:t xml:space="preserve">Все транзакции за эти дни </w:t>
      </w:r>
      <w:r>
        <w:rPr>
          <w:rFonts w:ascii="Times New Roman" w:hAnsi="Times New Roman"/>
          <w:sz w:val="28"/>
          <w:szCs w:val="28"/>
          <w:lang w:bidi="en-US"/>
        </w:rPr>
        <w:t>не найдут курс и будут потеряны</w:t>
      </w:r>
    </w:p>
    <w:p w14:paraId="0122116E" w14:textId="48D48EB7" w:rsidR="00230934" w:rsidRDefault="00814890" w:rsidP="00C32861">
      <w:pPr>
        <w:rPr>
          <w:rFonts w:ascii="Times New Roman" w:hAnsi="Times New Roman"/>
          <w:sz w:val="28"/>
          <w:szCs w:val="28"/>
          <w:lang w:bidi="en-US"/>
        </w:rPr>
      </w:pPr>
      <w:r w:rsidRPr="00814890">
        <w:rPr>
          <w:rFonts w:ascii="Times New Roman" w:hAnsi="Times New Roman"/>
          <w:sz w:val="28"/>
          <w:szCs w:val="28"/>
          <w:lang w:bidi="en-US"/>
        </w:rPr>
        <w:t>Примерно: ~25-30% транзакций за месяц будут потеряны!</w:t>
      </w:r>
    </w:p>
    <w:p w14:paraId="1D9ADC7C" w14:textId="28514292" w:rsidR="00230934" w:rsidRPr="00814890" w:rsidRDefault="00814890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rFonts w:ascii="Times New Roman" w:hAnsi="Times New Roman"/>
          <w:sz w:val="28"/>
          <w:szCs w:val="28"/>
          <w:lang w:val="en-US" w:bidi="en-US"/>
        </w:rPr>
        <w:t>S</w:t>
      </w:r>
      <w:r w:rsidRPr="00814890">
        <w:rPr>
          <w:rFonts w:ascii="Times New Roman" w:hAnsi="Times New Roman"/>
          <w:sz w:val="28"/>
          <w:szCs w:val="28"/>
          <w:lang w:val="en-US" w:bidi="en-US"/>
        </w:rPr>
        <w:t>UM(amount) WHERE status = 'approved'</w:t>
      </w:r>
    </w:p>
    <w:p w14:paraId="7C7E670A" w14:textId="3A338148" w:rsidR="00230934" w:rsidRPr="00814890" w:rsidRDefault="00230934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64F3754E" w14:textId="76EEDCE4" w:rsidR="00230934" w:rsidRDefault="00FC780F" w:rsidP="00FC780F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Часть 4.</w:t>
      </w:r>
    </w:p>
    <w:p w14:paraId="449D1E60" w14:textId="4890A4D6" w:rsidR="00FC780F" w:rsidRDefault="00FC780F" w:rsidP="00FC780F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1.</w:t>
      </w:r>
    </w:p>
    <w:p w14:paraId="1DBF6E9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schema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staging;</w:t>
      </w:r>
    </w:p>
    <w:p w14:paraId="5403546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C9C55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.regions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3DA37C5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'data/refs/regions.csv'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3E6974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469866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.mcc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2F514278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'data/refs/mcc_codes.csv'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all_varchar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true);</w:t>
      </w:r>
    </w:p>
    <w:p w14:paraId="5B6FBF06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0031B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.merchants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477FAF2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'data/processing/merchants.csv'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all_varchar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true);</w:t>
      </w:r>
    </w:p>
    <w:p w14:paraId="086ECF6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163A7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-- </w:t>
      </w: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ОБРАЗЕЦ</w:t>
      </w: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1</w:t>
      </w:r>
    </w:p>
    <w:p w14:paraId="55CCCD1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E5464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.clients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72C6A20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with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raw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4941FCB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'data/abs/clients.csv'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delim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all_varchar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true)</w:t>
      </w:r>
    </w:p>
    <w:p w14:paraId="0389F2F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E39F34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typed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70378C1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1E06344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client_id,</w:t>
      </w:r>
    </w:p>
    <w:p w14:paraId="6F0FA30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(regexp_replace(fio,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+'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fio,</w:t>
      </w:r>
    </w:p>
    <w:p w14:paraId="45ED9E8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case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(gender)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муж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gender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'M'</w:t>
      </w:r>
    </w:p>
    <w:p w14:paraId="47E7855F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gender,</w:t>
      </w:r>
    </w:p>
    <w:p w14:paraId="17F46FA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case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birth_date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like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'%.%'</w:t>
      </w:r>
    </w:p>
    <w:p w14:paraId="176CCB0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strptime(birth_date,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'%d.%m.%Y'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</w:p>
    <w:p w14:paraId="43B50E6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birth_date::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birth_date,</w:t>
      </w:r>
    </w:p>
    <w:p w14:paraId="13F656D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(city,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city,</w:t>
      </w:r>
    </w:p>
    <w:p w14:paraId="6C6F472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(segment)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segment,</w:t>
      </w:r>
    </w:p>
    <w:p w14:paraId="0408BDF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registered_at::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timestamp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registered_at,</w:t>
      </w:r>
    </w:p>
    <w:p w14:paraId="5E6B914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    updated_at::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timestamp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updated_at</w:t>
      </w:r>
    </w:p>
    <w:p w14:paraId="5FB0481F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raw</w:t>
      </w:r>
    </w:p>
    <w:p w14:paraId="08CBC17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CA349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typed</w:t>
      </w:r>
    </w:p>
    <w:p w14:paraId="67508BC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qualify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row_number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over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partition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client_id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 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updated_at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10167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3B52D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-- TODO 1</w:t>
      </w:r>
    </w:p>
    <w:p w14:paraId="4AE4BF2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.accounts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4485B02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57C3AD78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account_id, </w:t>
      </w:r>
    </w:p>
    <w:p w14:paraId="08E2C49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client_id, </w:t>
      </w:r>
    </w:p>
    <w:p w14:paraId="7E9D83B6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product_code, </w:t>
      </w:r>
    </w:p>
    <w:p w14:paraId="7BD2E4A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product_name,</w:t>
      </w:r>
    </w:p>
    <w:p w14:paraId="649B17D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opened_at::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opened_at,</w:t>
      </w:r>
    </w:p>
    <w:p w14:paraId="2CEF457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</w:p>
    <w:p w14:paraId="72499BD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'data/abs/accounts.csv'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delim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all_varchar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true);</w:t>
      </w:r>
    </w:p>
    <w:p w14:paraId="0CEC28E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E9D66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-- TODO 2</w:t>
      </w:r>
    </w:p>
    <w:p w14:paraId="57D2CE8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D4A428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.cards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34E7DA7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3DB4C66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card_id, </w:t>
      </w:r>
    </w:p>
    <w:p w14:paraId="5B2BEF4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account_id, </w:t>
      </w:r>
    </w:p>
    <w:p w14:paraId="3F864CE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payment_system,</w:t>
      </w:r>
    </w:p>
    <w:p w14:paraId="1E4228C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issued_at::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issued_at,</w:t>
      </w:r>
    </w:p>
    <w:p w14:paraId="6B22CD0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</w:p>
    <w:p w14:paraId="31207FF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read_csv(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'data/abs/cards.csv'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delim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';'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all_varchar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true);</w:t>
      </w:r>
    </w:p>
    <w:p w14:paraId="46DA6C2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74790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-- TODO 3</w:t>
      </w:r>
    </w:p>
    <w:p w14:paraId="4352C48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4931A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.transactions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680199C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with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raw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207501D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read_parquet(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'data/processing/transactions_*.parquet'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D3944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ED44F6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raw</w:t>
      </w:r>
    </w:p>
    <w:p w14:paraId="777B55E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qualify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row_number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over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partition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txn_id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 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txn_ts)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9C46A7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4F61B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-- </w:t>
      </w: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ОБРАЗЕЦ</w:t>
      </w:r>
      <w:r w:rsidRPr="00FC780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</w:t>
      </w:r>
    </w:p>
    <w:p w14:paraId="476381C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770F1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.rates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258B47C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rate_date,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'USD'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ccy,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valutes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rate</w:t>
      </w:r>
    </w:p>
    <w:p w14:paraId="6B4DE71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read_json(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'data/rates/cbr_rates.json'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A6A3D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</w:p>
    <w:p w14:paraId="61E72938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'EUR'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valutes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EUR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read_json(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'data/rates/cbr_rates.json'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252E3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</w:p>
    <w:p w14:paraId="396A20B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'CNY'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valutes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CNY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read_json(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'data/rates/cbr_rates.json'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AC12BC9" w14:textId="77777777" w:rsidR="00FC780F" w:rsidRPr="00FC780F" w:rsidRDefault="00FC780F" w:rsidP="00FC780F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6DDD99D8" w14:textId="3DE8CCC5" w:rsidR="00CC6D23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5260ED8" wp14:editId="7DFA49CB">
            <wp:extent cx="5940425" cy="418147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6AEC" w14:textId="11FCEF07" w:rsidR="00FC780F" w:rsidRPr="00814890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2F6AA1DB" wp14:editId="3303EBD8">
            <wp:extent cx="5940425" cy="269875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42B" w14:textId="77777777" w:rsidR="00FC780F" w:rsidRPr="00FC780F" w:rsidRDefault="00FC780F" w:rsidP="00FC780F">
      <w:pPr>
        <w:rPr>
          <w:rFonts w:ascii="Times New Roman" w:hAnsi="Times New Roman"/>
          <w:sz w:val="28"/>
          <w:szCs w:val="28"/>
          <w:lang w:val="en-US" w:bidi="en-US"/>
        </w:rPr>
      </w:pPr>
      <w:r w:rsidRPr="00FC780F">
        <w:rPr>
          <w:rFonts w:ascii="Times New Roman" w:hAnsi="Times New Roman"/>
          <w:sz w:val="28"/>
          <w:szCs w:val="28"/>
          <w:lang w:val="en-US" w:bidi="en-US"/>
        </w:rPr>
        <w:t>qualify row_number() over (partition by txn_id order by txn_ts) = 1</w:t>
      </w:r>
    </w:p>
    <w:p w14:paraId="71E6BA83" w14:textId="39D60036" w:rsidR="00FC780F" w:rsidRDefault="00FC780F" w:rsidP="00FC780F">
      <w:pPr>
        <w:rPr>
          <w:rFonts w:ascii="Times New Roman" w:hAnsi="Times New Roman"/>
          <w:sz w:val="28"/>
          <w:szCs w:val="28"/>
          <w:lang w:bidi="en-US"/>
        </w:rPr>
      </w:pPr>
      <w:r w:rsidRPr="00FC780F">
        <w:rPr>
          <w:rFonts w:ascii="Times New Roman" w:hAnsi="Times New Roman"/>
          <w:sz w:val="28"/>
          <w:szCs w:val="28"/>
          <w:lang w:bidi="en-US"/>
        </w:rPr>
        <w:t>Эта конструкция группирует записи по txn_id, нумерует их по времени транзакции и оставляет только первую запись для каждого txn_id, удаляя все дубли. Благодаря этому каждая транзакция попадает в витрину только один раз, что гарантирует корректность сумм в аналитике.</w:t>
      </w:r>
    </w:p>
    <w:p w14:paraId="7ABDBBF9" w14:textId="77777777" w:rsidR="00FC780F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5B0C1B27" w14:textId="3C69044A" w:rsidR="00FC780F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23D66912" w14:textId="6EF50BA1" w:rsidR="00FC780F" w:rsidRPr="00FC780F" w:rsidRDefault="00FC780F" w:rsidP="00FC780F">
      <w:pPr>
        <w:jc w:val="center"/>
        <w:rPr>
          <w:rFonts w:ascii="Times New Roman" w:hAnsi="Times New Roman"/>
          <w:sz w:val="28"/>
          <w:szCs w:val="28"/>
          <w:lang w:val="en-US" w:bidi="en-US"/>
        </w:rPr>
      </w:pPr>
      <w:r w:rsidRPr="00FC780F">
        <w:rPr>
          <w:rFonts w:ascii="Times New Roman" w:hAnsi="Times New Roman"/>
          <w:sz w:val="28"/>
          <w:szCs w:val="28"/>
          <w:lang w:val="en-US" w:bidi="en-US"/>
        </w:rPr>
        <w:lastRenderedPageBreak/>
        <w:t>2.</w:t>
      </w:r>
    </w:p>
    <w:p w14:paraId="068FC0B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schema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marts;</w:t>
      </w:r>
    </w:p>
    <w:p w14:paraId="53E13167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311F1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.dim_date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5482E46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(d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                 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date_actual,</w:t>
      </w:r>
    </w:p>
    <w:p w14:paraId="3C808FC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year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(d)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month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(d)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(d)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date_sk,</w:t>
      </w:r>
    </w:p>
    <w:p w14:paraId="2B193E48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month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(d)                               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month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2771A5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date_trunc(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'week'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(d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week_start,</w:t>
      </w:r>
    </w:p>
    <w:p w14:paraId="2E3A285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isodow(d)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             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is_weekend</w:t>
      </w:r>
    </w:p>
    <w:p w14:paraId="082A55F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generate_series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'2026-06-01'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'2026-08-31'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interval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t(d);</w:t>
      </w:r>
    </w:p>
    <w:p w14:paraId="5B2FE234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05D50F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.dim_client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15CB771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row_number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over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 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client_sk,</w:t>
      </w:r>
    </w:p>
    <w:p w14:paraId="39A3A01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fio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gender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birth_date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54269A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city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city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            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city,</w:t>
      </w:r>
    </w:p>
    <w:p w14:paraId="6FDCF65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region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определён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  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region,</w:t>
      </w:r>
    </w:p>
    <w:p w14:paraId="0AE2BE4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federal_district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определён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federal_district,</w:t>
      </w:r>
    </w:p>
    <w:p w14:paraId="37A9468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segment</w:t>
      </w:r>
    </w:p>
    <w:p w14:paraId="7403D2D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</w:t>
      </w:r>
    </w:p>
    <w:p w14:paraId="51BBFFC8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regions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city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city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5083B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</w:p>
    <w:p w14:paraId="0FDA823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'UNKNOWN'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клиент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CC327D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 определён'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 определён'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'unknown'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75DB459A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80A2C7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.dim_product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3959A7E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3F8A2EF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row_number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over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 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account_id)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product_sk,</w:t>
      </w:r>
    </w:p>
    <w:p w14:paraId="3337A2F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account_id,</w:t>
      </w:r>
    </w:p>
    <w:p w14:paraId="787418F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client_id,</w:t>
      </w:r>
    </w:p>
    <w:p w14:paraId="18EF059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product_code,</w:t>
      </w:r>
    </w:p>
    <w:p w14:paraId="24B6328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product_name</w:t>
      </w:r>
    </w:p>
    <w:p w14:paraId="7CBCE8C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accounts</w:t>
      </w:r>
    </w:p>
    <w:p w14:paraId="763B6A5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</w:p>
    <w:p w14:paraId="606C820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'UNKNOWN'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продукт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C4ECF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C439FE" w14:textId="41293FC3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F192D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.dim_merchant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7E9A826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088A0DB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row_number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over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order by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merchant_sk,</w:t>
      </w:r>
    </w:p>
    <w:p w14:paraId="333D5DB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419B8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merchant_name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3F7BC7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mcc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Неизвестно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category,</w:t>
      </w:r>
    </w:p>
    <w:p w14:paraId="020707B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channel</w:t>
      </w:r>
    </w:p>
    <w:p w14:paraId="62BEC393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</w:t>
      </w:r>
    </w:p>
    <w:p w14:paraId="4B61DA0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mcc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mcc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mcc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mcc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mcc</w:t>
      </w:r>
    </w:p>
    <w:p w14:paraId="03F670E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'UNKNOWN'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мерчант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Неизвестно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</w:p>
    <w:p w14:paraId="2055008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union all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'ATM'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 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Снятие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наличных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 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Наличные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 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'atm'</w:t>
      </w:r>
    </w:p>
    <w:p w14:paraId="78028CB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union all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'P2P'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 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Перевод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СБП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     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Переводы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 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'p2p'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DC44FC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4F339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 or replace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.fct_transactions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367A081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0295EA2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txn_id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C4379D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date_sk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3A5C0A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txn_ts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8DD13E6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client_sk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client_sk,</w:t>
      </w:r>
    </w:p>
    <w:p w14:paraId="745125B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dp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product_sk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product_sk,</w:t>
      </w:r>
    </w:p>
    <w:p w14:paraId="68218C90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case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channel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'atm'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6A1A667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'p2p'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then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1DA1AF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merchant_sk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end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merchant_sk,</w:t>
      </w:r>
    </w:p>
    <w:p w14:paraId="7748EB2A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channel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372930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D7E8B2C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amount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                        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amount_orig,</w:t>
      </w:r>
    </w:p>
    <w:p w14:paraId="1AADC97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currency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8178439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amount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FC78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 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amount_rub</w:t>
      </w:r>
    </w:p>
    <w:p w14:paraId="593840F1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transactions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</w:t>
      </w:r>
    </w:p>
    <w:p w14:paraId="5E204D44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dim_date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    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date_actual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txn_ts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</w:p>
    <w:p w14:paraId="1841233D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cards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k    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using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(card_id)</w:t>
      </w:r>
    </w:p>
    <w:p w14:paraId="15F1A67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accounts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using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(account_id)</w:t>
      </w:r>
    </w:p>
    <w:p w14:paraId="728BEBC2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dim_client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dc  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dc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client_id</w:t>
      </w:r>
    </w:p>
    <w:p w14:paraId="7CE06B15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dim_product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dp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dp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account_id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k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account_id</w:t>
      </w:r>
    </w:p>
    <w:p w14:paraId="4878FD57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marts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dim_merchant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dm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dm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merchant_id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merchant_id</w:t>
      </w:r>
    </w:p>
    <w:p w14:paraId="649BBE0E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asof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left join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staging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rates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</w:t>
      </w:r>
    </w:p>
    <w:p w14:paraId="45D71BEB" w14:textId="77777777" w:rsidR="00FC780F" w:rsidRPr="00FC780F" w:rsidRDefault="00FC780F" w:rsidP="00FC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ccy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currency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rate_date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80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txn_ts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FC780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</w:t>
      </w:r>
      <w:r w:rsidRPr="00FC780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56D15F" w14:textId="77777777" w:rsidR="00FC780F" w:rsidRPr="00FC780F" w:rsidRDefault="00FC780F" w:rsidP="00FC78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DC7B9D" w14:textId="5F50E68A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3DA915AA" wp14:editId="26425783">
            <wp:extent cx="5940425" cy="288226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23CC" w14:textId="77777777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5A80C504" w14:textId="77777777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612BF874" w14:textId="58B24DE8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639EEA" wp14:editId="4B27A662">
            <wp:extent cx="5940425" cy="45783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9EAF" w14:textId="229DC3E7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drawing>
          <wp:inline distT="0" distB="0" distL="0" distR="0" wp14:anchorId="197128EC" wp14:editId="527CCFD0">
            <wp:extent cx="5940425" cy="220281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537E" w14:textId="77777777" w:rsidR="00FC780F" w:rsidRPr="00FC780F" w:rsidRDefault="00FC780F" w:rsidP="00C32861">
      <w:pPr>
        <w:rPr>
          <w:rFonts w:ascii="Times New Roman" w:hAnsi="Times New Roman"/>
          <w:sz w:val="28"/>
          <w:szCs w:val="28"/>
          <w:lang w:val="en-US" w:bidi="en-US"/>
        </w:rPr>
      </w:pPr>
    </w:p>
    <w:p w14:paraId="625EBDD8" w14:textId="3DCD03DA" w:rsidR="00FC780F" w:rsidRDefault="00F306B3" w:rsidP="00F306B3">
      <w:pPr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Часть 5.</w:t>
      </w:r>
    </w:p>
    <w:p w14:paraId="7D198C72" w14:textId="60154C55" w:rsidR="00F306B3" w:rsidRP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 w:rsidRPr="00F306B3">
        <w:rPr>
          <w:rFonts w:ascii="Times New Roman" w:hAnsi="Times New Roman"/>
          <w:sz w:val="28"/>
          <w:szCs w:val="28"/>
          <w:lang w:bidi="en-US"/>
        </w:rPr>
        <w:t>Q1. Оборот одобренных покупок в рублях по федеральным округам, июль 2026</w:t>
      </w:r>
    </w:p>
    <w:p w14:paraId="4A3FE068" w14:textId="170B612D" w:rsidR="00FC780F" w:rsidRPr="00FC780F" w:rsidRDefault="00F306B3" w:rsidP="00C32861">
      <w:pPr>
        <w:rPr>
          <w:rFonts w:ascii="Times New Roman" w:hAnsi="Times New Roman"/>
          <w:sz w:val="28"/>
          <w:szCs w:val="28"/>
          <w:lang w:val="en-US"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9BA8AE" wp14:editId="1757C255">
            <wp:extent cx="2781718" cy="341566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85203" cy="341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01EB" w14:textId="081C8202" w:rsidR="00FC780F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Сырой запрос:</w:t>
      </w:r>
    </w:p>
    <w:p w14:paraId="48B42945" w14:textId="6C4C8879" w:rsidR="00F306B3" w:rsidRP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4F1C8AC2" wp14:editId="2E444E8D">
            <wp:extent cx="2563515" cy="3428837"/>
            <wp:effectExtent l="0" t="0" r="825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92639" cy="346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472B" w14:textId="5649EBC0" w:rsidR="00FC780F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 w:rsidRPr="00F306B3">
        <w:rPr>
          <w:rFonts w:ascii="Times New Roman" w:hAnsi="Times New Roman"/>
          <w:sz w:val="28"/>
          <w:szCs w:val="28"/>
          <w:lang w:bidi="en-US"/>
        </w:rPr>
        <w:t>Цифры не совпадают по нескольким причинам. Во-первых, в витрине удалены дубли транзакций (пункт 2.4), тогда как сырой запрос учитывает все строки, включая дубли, что завышает суммы. Во-вторых, витрина конвертирует валюты в рубли через ASOF JOIN по актуальному курсу, а сырой запрос суммир</w:t>
      </w:r>
      <w:bookmarkStart w:id="0" w:name="_GoBack"/>
      <w:bookmarkEnd w:id="0"/>
      <w:r w:rsidRPr="00F306B3">
        <w:rPr>
          <w:rFonts w:ascii="Times New Roman" w:hAnsi="Times New Roman"/>
          <w:sz w:val="28"/>
          <w:szCs w:val="28"/>
          <w:lang w:bidi="en-US"/>
        </w:rPr>
        <w:t>ует суммы в исходной валюте без конвертации. В-третьих, в сыром запросе используются INNER JOIN, которые теряют сирот (транзакции по картам других банков), а витрина сохраняет их с client_sk = -1 и включает в оборот.</w:t>
      </w:r>
    </w:p>
    <w:p w14:paraId="6CE60F12" w14:textId="4A71D94F" w:rsid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 w:rsidRPr="00F306B3">
        <w:rPr>
          <w:rFonts w:ascii="Times New Roman" w:hAnsi="Times New Roman"/>
          <w:sz w:val="28"/>
          <w:szCs w:val="28"/>
          <w:lang w:bidi="en-US"/>
        </w:rPr>
        <w:lastRenderedPageBreak/>
        <w:t>Q2. Топ-5 мерчантов по обороту среди клиентов сегмента premium за всё лето</w:t>
      </w:r>
    </w:p>
    <w:p w14:paraId="0CAA91C1" w14:textId="1CB9F3F9" w:rsidR="00F306B3" w:rsidRP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drawing>
          <wp:inline distT="0" distB="0" distL="0" distR="0" wp14:anchorId="24D167DB" wp14:editId="203D6141">
            <wp:extent cx="5940425" cy="404368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0A9F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481376AA" w14:textId="1183E3FC" w:rsidR="00FC780F" w:rsidRP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 w:rsidRPr="00F306B3">
        <w:rPr>
          <w:rFonts w:ascii="Times New Roman" w:hAnsi="Times New Roman"/>
          <w:sz w:val="28"/>
          <w:szCs w:val="28"/>
          <w:lang w:bidi="en-US"/>
        </w:rPr>
        <w:t>Q3 (Бонус). Доля отклонённых операций по каналам по неделям августа</w:t>
      </w:r>
    </w:p>
    <w:p w14:paraId="1EFC0478" w14:textId="35DAC429" w:rsidR="00FC780F" w:rsidRPr="00F306B3" w:rsidRDefault="00F306B3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A424A6" wp14:editId="122D34D0">
            <wp:extent cx="5940425" cy="511746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14FF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7D77AB11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22C18565" w14:textId="77777777" w:rsidR="00CA72CE" w:rsidRDefault="006C729D" w:rsidP="00C32861">
      <w:pPr>
        <w:rPr>
          <w:rFonts w:ascii="Times New Roman" w:hAnsi="Times New Roman"/>
          <w:sz w:val="28"/>
          <w:szCs w:val="28"/>
          <w:lang w:bidi="en-US"/>
        </w:rPr>
      </w:pPr>
      <w:r w:rsidRPr="006C729D">
        <w:rPr>
          <w:rFonts w:ascii="Times New Roman" w:hAnsi="Times New Roman"/>
          <w:sz w:val="28"/>
          <w:szCs w:val="28"/>
          <w:lang w:bidi="en-US"/>
        </w:rPr>
        <w:t>Для «Синицы» я бы выбрала школу Кимбалла (звездообразные витрины). Это решен</w:t>
      </w:r>
      <w:r w:rsidR="00CA72CE">
        <w:rPr>
          <w:rFonts w:ascii="Times New Roman" w:hAnsi="Times New Roman"/>
          <w:sz w:val="28"/>
          <w:szCs w:val="28"/>
          <w:lang w:bidi="en-US"/>
        </w:rPr>
        <w:t xml:space="preserve">ие обосновано тем, что </w:t>
      </w:r>
      <w:r w:rsidRPr="006C729D">
        <w:rPr>
          <w:rFonts w:ascii="Times New Roman" w:hAnsi="Times New Roman"/>
          <w:sz w:val="28"/>
          <w:szCs w:val="28"/>
          <w:lang w:bidi="en-US"/>
        </w:rPr>
        <w:t xml:space="preserve">нужна быстрая и понятная аналитика для бизнес-пользователей, а звезда максимально проста для восприятия и написания запросов. Кроме того, бизнес-требования в банке меняются часто, и витрины Кимбалла позволяют гибко добавлять новые измерения без перестройки всей архитектуры. </w:t>
      </w:r>
    </w:p>
    <w:p w14:paraId="0CCA1391" w14:textId="1BCD018F" w:rsidR="00FC780F" w:rsidRPr="00F306B3" w:rsidRDefault="006C729D" w:rsidP="00C32861">
      <w:pPr>
        <w:rPr>
          <w:rFonts w:ascii="Times New Roman" w:hAnsi="Times New Roman"/>
          <w:sz w:val="28"/>
          <w:szCs w:val="28"/>
          <w:lang w:bidi="en-US"/>
        </w:rPr>
      </w:pPr>
      <w:r w:rsidRPr="006C729D">
        <w:rPr>
          <w:rFonts w:ascii="Times New Roman" w:hAnsi="Times New Roman"/>
          <w:sz w:val="28"/>
          <w:szCs w:val="28"/>
          <w:lang w:bidi="en-US"/>
        </w:rPr>
        <w:t>Data Vault был бы избыточен для текущих объемов данных и потребовал бы больше времени на разработку, а подход Инмона слишком тяжеловесен для оперативной отчетности.</w:t>
      </w:r>
    </w:p>
    <w:p w14:paraId="5A2963B7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6BA8623A" w14:textId="25766A3C" w:rsidR="00FC780F" w:rsidRPr="00F306B3" w:rsidRDefault="006C729D" w:rsidP="00C32861">
      <w:pPr>
        <w:rPr>
          <w:rFonts w:ascii="Times New Roman" w:hAnsi="Times New Roman"/>
          <w:sz w:val="28"/>
          <w:szCs w:val="28"/>
          <w:lang w:bidi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33BFC5" wp14:editId="2BF563B4">
            <wp:extent cx="4038059" cy="4373880"/>
            <wp:effectExtent l="0" t="0" r="63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0580" cy="43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078F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623DA943" w14:textId="77777777" w:rsidR="00FC780F" w:rsidRPr="00F306B3" w:rsidRDefault="00FC780F" w:rsidP="00C32861">
      <w:pPr>
        <w:rPr>
          <w:rFonts w:ascii="Times New Roman" w:hAnsi="Times New Roman"/>
          <w:sz w:val="28"/>
          <w:szCs w:val="28"/>
          <w:lang w:bidi="en-US"/>
        </w:rPr>
      </w:pPr>
    </w:p>
    <w:p w14:paraId="27DF541A" w14:textId="33C7258F" w:rsidR="00E60559" w:rsidRPr="00CA72CE" w:rsidRDefault="00CA72CE" w:rsidP="00E60559">
      <w:pPr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Вывод: В ходе выполнения лабораторной работы мы смогли о</w:t>
      </w:r>
      <w:r w:rsidRPr="00CA72CE">
        <w:rPr>
          <w:rFonts w:ascii="Times New Roman" w:hAnsi="Times New Roman"/>
          <w:sz w:val="28"/>
          <w:szCs w:val="28"/>
          <w:lang w:bidi="en-US"/>
        </w:rPr>
        <w:t>своить полный цикл построения аналитической витрины данных: от знакомства с разрозненными источниками и выявления дефектов в «сырых» данных до их очистки, сборки витрины по схеме «звезда» и написания аналитических запросов</w:t>
      </w:r>
      <w:r>
        <w:rPr>
          <w:rFonts w:ascii="Times New Roman" w:hAnsi="Times New Roman"/>
          <w:sz w:val="28"/>
          <w:szCs w:val="28"/>
          <w:lang w:bidi="en-US"/>
        </w:rPr>
        <w:t xml:space="preserve">. </w:t>
      </w:r>
      <w:r w:rsidRPr="00CA72CE">
        <w:rPr>
          <w:rFonts w:ascii="Times New Roman" w:hAnsi="Times New Roman"/>
          <w:sz w:val="28"/>
          <w:szCs w:val="28"/>
          <w:lang w:bidi="en-US"/>
        </w:rPr>
        <w:t xml:space="preserve">качество аналитики напрямую зависит </w:t>
      </w:r>
      <w:r>
        <w:rPr>
          <w:rFonts w:ascii="Times New Roman" w:hAnsi="Times New Roman"/>
          <w:sz w:val="28"/>
          <w:szCs w:val="28"/>
          <w:lang w:bidi="en-US"/>
        </w:rPr>
        <w:t>от качества подготовки данных. Б</w:t>
      </w:r>
      <w:r w:rsidRPr="00CA72CE">
        <w:rPr>
          <w:rFonts w:ascii="Times New Roman" w:hAnsi="Times New Roman"/>
          <w:sz w:val="28"/>
          <w:szCs w:val="28"/>
          <w:lang w:bidi="en-US"/>
        </w:rPr>
        <w:t>ольшинство ошибок в отчетах возникает не из-за неверных запросов, а из-за неочищенных дублей, неучтенных статусов и потерянных при JOIN записей.</w:t>
      </w:r>
    </w:p>
    <w:p w14:paraId="3DAA3413" w14:textId="77777777" w:rsidR="00E60559" w:rsidRDefault="00E60559" w:rsidP="00E60559"/>
    <w:p w14:paraId="459C9372" w14:textId="77777777" w:rsidR="00E60559" w:rsidRDefault="00E60559" w:rsidP="00E60559"/>
    <w:p w14:paraId="22D14E63" w14:textId="77777777" w:rsidR="00E60559" w:rsidRDefault="00E60559" w:rsidP="00E60559"/>
    <w:p w14:paraId="27BD38A8" w14:textId="77777777" w:rsidR="00732D90" w:rsidRPr="00732D90" w:rsidRDefault="00732D90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32D90" w:rsidRPr="00732D90" w:rsidSect="003609B6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56498" w14:textId="77777777" w:rsidR="00E571CC" w:rsidRDefault="00E571CC" w:rsidP="003609B6">
      <w:pPr>
        <w:spacing w:after="0" w:line="240" w:lineRule="auto"/>
      </w:pPr>
      <w:r>
        <w:separator/>
      </w:r>
    </w:p>
  </w:endnote>
  <w:endnote w:type="continuationSeparator" w:id="0">
    <w:p w14:paraId="2931B6F7" w14:textId="77777777" w:rsidR="00E571CC" w:rsidRDefault="00E571CC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9523148"/>
      <w:docPartObj>
        <w:docPartGallery w:val="Page Numbers (Bottom of Page)"/>
        <w:docPartUnique/>
      </w:docPartObj>
    </w:sdtPr>
    <w:sdtEndPr/>
    <w:sdtContent>
      <w:p w14:paraId="4BA7E853" w14:textId="242282F5" w:rsidR="00FC780F" w:rsidRDefault="00FC780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D82">
          <w:rPr>
            <w:noProof/>
          </w:rPr>
          <w:t>23</w:t>
        </w:r>
        <w:r>
          <w:fldChar w:fldCharType="end"/>
        </w:r>
      </w:p>
    </w:sdtContent>
  </w:sdt>
  <w:p w14:paraId="03888F26" w14:textId="77777777" w:rsidR="00FC780F" w:rsidRDefault="00FC780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E03ED" w14:textId="77777777" w:rsidR="00E571CC" w:rsidRDefault="00E571CC" w:rsidP="003609B6">
      <w:pPr>
        <w:spacing w:after="0" w:line="240" w:lineRule="auto"/>
      </w:pPr>
      <w:r>
        <w:separator/>
      </w:r>
    </w:p>
  </w:footnote>
  <w:footnote w:type="continuationSeparator" w:id="0">
    <w:p w14:paraId="0066A16A" w14:textId="77777777" w:rsidR="00E571CC" w:rsidRDefault="00E571CC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81E65"/>
    <w:multiLevelType w:val="hybridMultilevel"/>
    <w:tmpl w:val="4748E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50"/>
    <w:rsid w:val="00004481"/>
    <w:rsid w:val="0001106A"/>
    <w:rsid w:val="00013332"/>
    <w:rsid w:val="00016976"/>
    <w:rsid w:val="0002323F"/>
    <w:rsid w:val="00035793"/>
    <w:rsid w:val="0003586F"/>
    <w:rsid w:val="000510D3"/>
    <w:rsid w:val="00057CE4"/>
    <w:rsid w:val="00061047"/>
    <w:rsid w:val="00063289"/>
    <w:rsid w:val="00076A00"/>
    <w:rsid w:val="0008209E"/>
    <w:rsid w:val="000832CF"/>
    <w:rsid w:val="00091CC7"/>
    <w:rsid w:val="00093A0B"/>
    <w:rsid w:val="00093D64"/>
    <w:rsid w:val="00097C68"/>
    <w:rsid w:val="000D3865"/>
    <w:rsid w:val="000D3CF0"/>
    <w:rsid w:val="000E0F6E"/>
    <w:rsid w:val="000E2890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C00"/>
    <w:rsid w:val="001950A9"/>
    <w:rsid w:val="001A0D84"/>
    <w:rsid w:val="001A4BA1"/>
    <w:rsid w:val="001B2986"/>
    <w:rsid w:val="001C235A"/>
    <w:rsid w:val="001C3741"/>
    <w:rsid w:val="001C5E65"/>
    <w:rsid w:val="002068FF"/>
    <w:rsid w:val="00206E3B"/>
    <w:rsid w:val="00230934"/>
    <w:rsid w:val="00232377"/>
    <w:rsid w:val="00284313"/>
    <w:rsid w:val="00296649"/>
    <w:rsid w:val="002E4325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B0BD1"/>
    <w:rsid w:val="003C2B02"/>
    <w:rsid w:val="003C47F6"/>
    <w:rsid w:val="003C5AA2"/>
    <w:rsid w:val="003D3C83"/>
    <w:rsid w:val="003F1E83"/>
    <w:rsid w:val="00401C4A"/>
    <w:rsid w:val="004226C0"/>
    <w:rsid w:val="00434712"/>
    <w:rsid w:val="0043770D"/>
    <w:rsid w:val="00443C95"/>
    <w:rsid w:val="00453083"/>
    <w:rsid w:val="0045337B"/>
    <w:rsid w:val="004551FF"/>
    <w:rsid w:val="00465B0F"/>
    <w:rsid w:val="00474FCB"/>
    <w:rsid w:val="0049114A"/>
    <w:rsid w:val="004B17C1"/>
    <w:rsid w:val="004B4141"/>
    <w:rsid w:val="004B682E"/>
    <w:rsid w:val="004F3043"/>
    <w:rsid w:val="00515035"/>
    <w:rsid w:val="005162A1"/>
    <w:rsid w:val="00520328"/>
    <w:rsid w:val="005304D5"/>
    <w:rsid w:val="0053297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C6D82"/>
    <w:rsid w:val="006C729D"/>
    <w:rsid w:val="006E502B"/>
    <w:rsid w:val="006F16F2"/>
    <w:rsid w:val="007029C5"/>
    <w:rsid w:val="00727AEA"/>
    <w:rsid w:val="00732D90"/>
    <w:rsid w:val="007476D5"/>
    <w:rsid w:val="007600A2"/>
    <w:rsid w:val="007704AE"/>
    <w:rsid w:val="00771EE5"/>
    <w:rsid w:val="007900B4"/>
    <w:rsid w:val="007A5B4A"/>
    <w:rsid w:val="007A774C"/>
    <w:rsid w:val="007B2DB0"/>
    <w:rsid w:val="007B3EAA"/>
    <w:rsid w:val="007D06BE"/>
    <w:rsid w:val="007E4892"/>
    <w:rsid w:val="007F7AFF"/>
    <w:rsid w:val="00813A64"/>
    <w:rsid w:val="00814890"/>
    <w:rsid w:val="00824922"/>
    <w:rsid w:val="008301CD"/>
    <w:rsid w:val="008405B8"/>
    <w:rsid w:val="00842A7F"/>
    <w:rsid w:val="00865593"/>
    <w:rsid w:val="008730BB"/>
    <w:rsid w:val="00877188"/>
    <w:rsid w:val="008857F8"/>
    <w:rsid w:val="008A67C9"/>
    <w:rsid w:val="008B3B71"/>
    <w:rsid w:val="008C35E2"/>
    <w:rsid w:val="008E3A3D"/>
    <w:rsid w:val="008F350D"/>
    <w:rsid w:val="00900DED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49D4"/>
    <w:rsid w:val="00AD1F2E"/>
    <w:rsid w:val="00AE3189"/>
    <w:rsid w:val="00AE77E0"/>
    <w:rsid w:val="00AF7F90"/>
    <w:rsid w:val="00B2348F"/>
    <w:rsid w:val="00B32AC4"/>
    <w:rsid w:val="00B5250C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224B1"/>
    <w:rsid w:val="00C22AD1"/>
    <w:rsid w:val="00C231D0"/>
    <w:rsid w:val="00C237C5"/>
    <w:rsid w:val="00C31AAD"/>
    <w:rsid w:val="00C32861"/>
    <w:rsid w:val="00C441FE"/>
    <w:rsid w:val="00C47523"/>
    <w:rsid w:val="00C750F7"/>
    <w:rsid w:val="00C756B9"/>
    <w:rsid w:val="00C917A7"/>
    <w:rsid w:val="00CA72CE"/>
    <w:rsid w:val="00CB3886"/>
    <w:rsid w:val="00CC03E6"/>
    <w:rsid w:val="00CC41BB"/>
    <w:rsid w:val="00CC54A7"/>
    <w:rsid w:val="00CC57B8"/>
    <w:rsid w:val="00CC64E6"/>
    <w:rsid w:val="00CC6D23"/>
    <w:rsid w:val="00CD5E50"/>
    <w:rsid w:val="00D0332E"/>
    <w:rsid w:val="00D07457"/>
    <w:rsid w:val="00D57A56"/>
    <w:rsid w:val="00D63C56"/>
    <w:rsid w:val="00D67DB0"/>
    <w:rsid w:val="00D84DC5"/>
    <w:rsid w:val="00D85E3D"/>
    <w:rsid w:val="00DA6300"/>
    <w:rsid w:val="00DC15DE"/>
    <w:rsid w:val="00DD1412"/>
    <w:rsid w:val="00DD5E3A"/>
    <w:rsid w:val="00DF6770"/>
    <w:rsid w:val="00E0050F"/>
    <w:rsid w:val="00E07F2B"/>
    <w:rsid w:val="00E16A52"/>
    <w:rsid w:val="00E32537"/>
    <w:rsid w:val="00E32E53"/>
    <w:rsid w:val="00E33AF3"/>
    <w:rsid w:val="00E40B80"/>
    <w:rsid w:val="00E5354F"/>
    <w:rsid w:val="00E571CC"/>
    <w:rsid w:val="00E60559"/>
    <w:rsid w:val="00E61920"/>
    <w:rsid w:val="00E66D1E"/>
    <w:rsid w:val="00E71F54"/>
    <w:rsid w:val="00E771AE"/>
    <w:rsid w:val="00E9526D"/>
    <w:rsid w:val="00E97D85"/>
    <w:rsid w:val="00EA0EEC"/>
    <w:rsid w:val="00EA3610"/>
    <w:rsid w:val="00EB1EE9"/>
    <w:rsid w:val="00EE7A8A"/>
    <w:rsid w:val="00F16A8A"/>
    <w:rsid w:val="00F27DA1"/>
    <w:rsid w:val="00F306B3"/>
    <w:rsid w:val="00F43D46"/>
    <w:rsid w:val="00F50C00"/>
    <w:rsid w:val="00F51E0A"/>
    <w:rsid w:val="00F547F9"/>
    <w:rsid w:val="00F7535B"/>
    <w:rsid w:val="00F76BA4"/>
    <w:rsid w:val="00F834BA"/>
    <w:rsid w:val="00F85B57"/>
    <w:rsid w:val="00FA3F4E"/>
    <w:rsid w:val="00FA7874"/>
    <w:rsid w:val="00FB32D4"/>
    <w:rsid w:val="00FB40AB"/>
    <w:rsid w:val="00FC1843"/>
    <w:rsid w:val="00FC780F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6F2"/>
  </w:style>
  <w:style w:type="paragraph" w:styleId="1">
    <w:name w:val="heading 1"/>
    <w:basedOn w:val="a"/>
    <w:next w:val="a"/>
    <w:link w:val="10"/>
    <w:uiPriority w:val="9"/>
    <w:qFormat/>
    <w:rsid w:val="00E60559"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5A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8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1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559"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0559"/>
    <w:pPr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3C5A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character" w:customStyle="1" w:styleId="DataTypeTok">
    <w:name w:val="DataTypeTok"/>
    <w:basedOn w:val="a0"/>
    <w:rsid w:val="00C32861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a0"/>
    <w:rsid w:val="00C32861"/>
    <w:rPr>
      <w:rFonts w:ascii="Consolas" w:hAnsi="Consolas"/>
      <w:color w:val="4070A0"/>
      <w:sz w:val="22"/>
    </w:rPr>
  </w:style>
  <w:style w:type="character" w:customStyle="1" w:styleId="ExtensionTok">
    <w:name w:val="ExtensionTok"/>
    <w:basedOn w:val="a0"/>
    <w:rsid w:val="00C32861"/>
    <w:rPr>
      <w:rFonts w:ascii="Consolas" w:hAnsi="Consolas"/>
      <w:sz w:val="22"/>
    </w:rPr>
  </w:style>
  <w:style w:type="character" w:customStyle="1" w:styleId="AttributeTok">
    <w:name w:val="AttributeTok"/>
    <w:basedOn w:val="a0"/>
    <w:rsid w:val="00C32861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a0"/>
    <w:rsid w:val="00C32861"/>
    <w:rPr>
      <w:rFonts w:ascii="Consolas" w:hAnsi="Consolas"/>
      <w:sz w:val="22"/>
    </w:rPr>
  </w:style>
  <w:style w:type="paragraph" w:styleId="aa">
    <w:name w:val="Normal (Web)"/>
    <w:basedOn w:val="a"/>
    <w:uiPriority w:val="99"/>
    <w:semiHidden/>
    <w:unhideWhenUsed/>
    <w:rsid w:val="00035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1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8148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0539A-31CA-4D2C-A8C7-FE161740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dasha</cp:lastModifiedBy>
  <cp:revision>2</cp:revision>
  <dcterms:created xsi:type="dcterms:W3CDTF">2026-09-10T07:11:00Z</dcterms:created>
  <dcterms:modified xsi:type="dcterms:W3CDTF">2026-09-10T07:11:00Z</dcterms:modified>
</cp:coreProperties>
</file>