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C907D" w14:textId="6A4C2428" w:rsidR="00E97402" w:rsidRDefault="00E97402" w:rsidP="00ED0ACC">
      <w:pPr>
        <w:pStyle w:val="Text"/>
        <w:ind w:firstLine="0"/>
        <w:rPr>
          <w:sz w:val="18"/>
          <w:szCs w:val="18"/>
        </w:rPr>
      </w:pPr>
    </w:p>
    <w:p w14:paraId="4D674EED" w14:textId="4697ECFD" w:rsidR="00E06DB9" w:rsidRDefault="00E06DB9" w:rsidP="00A85EE3">
      <w:pPr>
        <w:pStyle w:val="Title"/>
        <w:framePr w:wrap="notBeside"/>
      </w:pPr>
      <w:r w:rsidRPr="00E06DB9">
        <w:t>Walmart Sales Forecasting</w:t>
      </w:r>
    </w:p>
    <w:p w14:paraId="4BD8F506" w14:textId="6D3BBDE1" w:rsidR="00E97402" w:rsidRDefault="00E97402" w:rsidP="00A85EE3">
      <w:pPr>
        <w:pStyle w:val="Authors"/>
        <w:framePr w:wrap="notBeside"/>
      </w:pPr>
      <w:r>
        <w:t>A</w:t>
      </w:r>
      <w:r w:rsidR="00E06DB9">
        <w:t>ditya Sharma, Devank Garg, Siddharth Pratap Singh, Panshul</w:t>
      </w:r>
    </w:p>
    <w:p w14:paraId="24201837" w14:textId="77777777" w:rsidR="00E97402" w:rsidRDefault="00E97402" w:rsidP="00ED0ACC">
      <w:pPr>
        <w:jc w:val="both"/>
      </w:pPr>
      <w:bookmarkStart w:id="0" w:name="PointTmp"/>
    </w:p>
    <w:bookmarkEnd w:id="0"/>
    <w:p w14:paraId="7E4DC22E" w14:textId="77777777" w:rsidR="00E97402" w:rsidRDefault="00E97402" w:rsidP="00ED0ACC">
      <w:pPr>
        <w:pStyle w:val="Heading1"/>
        <w:jc w:val="both"/>
      </w:pPr>
      <w:r>
        <w:t>I</w:t>
      </w:r>
      <w:r>
        <w:rPr>
          <w:sz w:val="16"/>
          <w:szCs w:val="16"/>
        </w:rPr>
        <w:t>NTRODUCTION</w:t>
      </w:r>
    </w:p>
    <w:p w14:paraId="7250398F" w14:textId="77777777" w:rsidR="00857148" w:rsidRPr="00F01BBC" w:rsidRDefault="00857148" w:rsidP="00ED0ACC">
      <w:pPr>
        <w:pStyle w:val="NoSpacing"/>
        <w:jc w:val="both"/>
        <w:rPr>
          <w:rFonts w:ascii="Times New Roman" w:hAnsi="Times New Roman" w:cs="Times New Roman"/>
          <w:b/>
          <w:bCs/>
          <w:sz w:val="20"/>
          <w:szCs w:val="20"/>
        </w:rPr>
      </w:pPr>
      <w:r w:rsidRPr="00F01BBC">
        <w:rPr>
          <w:rFonts w:ascii="Times New Roman" w:hAnsi="Times New Roman" w:cs="Times New Roman"/>
          <w:b/>
          <w:bCs/>
          <w:sz w:val="20"/>
          <w:szCs w:val="20"/>
        </w:rPr>
        <w:t>Introduction</w:t>
      </w:r>
    </w:p>
    <w:p w14:paraId="0ABD1EF6" w14:textId="2F5C7459" w:rsidR="00857148" w:rsidRPr="00F01BBC" w:rsidRDefault="00857148" w:rsidP="00ED0ACC">
      <w:pPr>
        <w:pStyle w:val="NoSpacing"/>
        <w:jc w:val="both"/>
        <w:rPr>
          <w:rFonts w:ascii="Times New Roman" w:hAnsi="Times New Roman" w:cs="Times New Roman"/>
          <w:sz w:val="20"/>
          <w:szCs w:val="20"/>
        </w:rPr>
      </w:pPr>
      <w:r>
        <w:rPr>
          <w:rFonts w:ascii="Times New Roman" w:hAnsi="Times New Roman" w:cs="Times New Roman"/>
          <w:sz w:val="20"/>
          <w:szCs w:val="20"/>
        </w:rPr>
        <w:t>M</w:t>
      </w:r>
      <w:r w:rsidRPr="00F01BBC">
        <w:rPr>
          <w:rFonts w:ascii="Times New Roman" w:hAnsi="Times New Roman" w:cs="Times New Roman"/>
          <w:sz w:val="20"/>
          <w:szCs w:val="20"/>
        </w:rPr>
        <w:t xml:space="preserve">L is a type of AI which allows software’s to predict new results more accurately and easily. ML algorithms use training(historical) data to predict new data(output). Our model helps us to predict future sales. Sales Forecasting is defined as the system through which values of future sales are estimated. In layman terms, which product is selling how much in certain future </w:t>
      </w:r>
      <w:proofErr w:type="gramStart"/>
      <w:r w:rsidRPr="00F01BBC">
        <w:rPr>
          <w:rFonts w:ascii="Times New Roman" w:hAnsi="Times New Roman" w:cs="Times New Roman"/>
          <w:sz w:val="20"/>
          <w:szCs w:val="20"/>
        </w:rPr>
        <w:t>time period</w:t>
      </w:r>
      <w:proofErr w:type="gramEnd"/>
      <w:r w:rsidRPr="00F01BBC">
        <w:rPr>
          <w:rFonts w:ascii="Times New Roman" w:hAnsi="Times New Roman" w:cs="Times New Roman"/>
          <w:sz w:val="20"/>
          <w:szCs w:val="20"/>
        </w:rPr>
        <w:t>. It encourages and helps the making of well-informed business decisions by forecasting short-term and long-term results. Forecasts might be based on historical sales data, industry comparisons, and economic trends.</w:t>
      </w:r>
    </w:p>
    <w:p w14:paraId="14596829" w14:textId="76009F72" w:rsidR="00857148" w:rsidRPr="00F01BBC" w:rsidRDefault="00857148" w:rsidP="00ED0ACC">
      <w:pPr>
        <w:pStyle w:val="NoSpacing"/>
        <w:jc w:val="both"/>
        <w:rPr>
          <w:rFonts w:ascii="Times New Roman" w:hAnsi="Times New Roman" w:cs="Times New Roman"/>
          <w:sz w:val="20"/>
          <w:szCs w:val="20"/>
        </w:rPr>
      </w:pPr>
      <w:r w:rsidRPr="00A85EE3">
        <w:rPr>
          <w:rFonts w:ascii="Times New Roman" w:hAnsi="Times New Roman" w:cs="Times New Roman"/>
          <w:sz w:val="20"/>
          <w:szCs w:val="20"/>
        </w:rPr>
        <w:t>Walmart Inc. is an American multinational retail corporation that operates a chain of hypermarkets, discount department stores, and grocery stores from the United States, headquartered in Bentonville, Arkansas.</w:t>
      </w:r>
      <w:r w:rsidRPr="00F01BBC">
        <w:rPr>
          <w:rFonts w:ascii="Times New Roman" w:hAnsi="Times New Roman" w:cs="Times New Roman"/>
          <w:sz w:val="20"/>
          <w:szCs w:val="20"/>
        </w:rPr>
        <w:t xml:space="preserve"> </w:t>
      </w:r>
      <w:r w:rsidR="00216726">
        <w:rPr>
          <w:rFonts w:ascii="Times New Roman" w:hAnsi="Times New Roman" w:cs="Times New Roman"/>
          <w:sz w:val="20"/>
          <w:szCs w:val="20"/>
        </w:rPr>
        <w:t>[0,1]</w:t>
      </w:r>
    </w:p>
    <w:p w14:paraId="44FDA77D" w14:textId="77777777" w:rsidR="00857148" w:rsidRPr="00F01BBC" w:rsidRDefault="00857148" w:rsidP="00ED0ACC">
      <w:pPr>
        <w:pStyle w:val="NoSpacing"/>
        <w:jc w:val="both"/>
        <w:rPr>
          <w:rFonts w:ascii="Times New Roman" w:hAnsi="Times New Roman" w:cs="Times New Roman"/>
          <w:sz w:val="20"/>
          <w:szCs w:val="20"/>
        </w:rPr>
      </w:pPr>
      <w:r w:rsidRPr="00F01BBC">
        <w:rPr>
          <w:rFonts w:ascii="Times New Roman" w:hAnsi="Times New Roman" w:cs="Times New Roman"/>
          <w:sz w:val="20"/>
          <w:szCs w:val="20"/>
        </w:rPr>
        <w:t xml:space="preserve">Walmart provides datasets for 98 products across 45 outlets so developers can access information on weekly sales by locations and departments. </w:t>
      </w:r>
    </w:p>
    <w:p w14:paraId="520F41E6" w14:textId="77777777" w:rsidR="00857148" w:rsidRPr="00F01BBC" w:rsidRDefault="00857148" w:rsidP="00ED0ACC">
      <w:pPr>
        <w:pStyle w:val="NoSpacing"/>
        <w:jc w:val="both"/>
        <w:rPr>
          <w:rFonts w:ascii="Times New Roman" w:hAnsi="Times New Roman" w:cs="Times New Roman"/>
          <w:sz w:val="20"/>
          <w:szCs w:val="20"/>
        </w:rPr>
      </w:pPr>
      <w:r w:rsidRPr="00F01BBC">
        <w:rPr>
          <w:rFonts w:ascii="Times New Roman" w:hAnsi="Times New Roman" w:cs="Times New Roman"/>
          <w:sz w:val="20"/>
          <w:szCs w:val="20"/>
        </w:rPr>
        <w:t>The goal with a project of this scope is to make better data-driven decisions in channel optimization and inventory planning.</w:t>
      </w:r>
    </w:p>
    <w:p w14:paraId="2E5FE614" w14:textId="77777777" w:rsidR="00857148" w:rsidRPr="00F01BBC" w:rsidRDefault="00857148" w:rsidP="00ED0ACC">
      <w:pPr>
        <w:pStyle w:val="NoSpacing"/>
        <w:jc w:val="both"/>
        <w:rPr>
          <w:rFonts w:ascii="Times New Roman" w:hAnsi="Times New Roman" w:cs="Times New Roman"/>
          <w:sz w:val="20"/>
          <w:szCs w:val="20"/>
        </w:rPr>
      </w:pPr>
      <w:r w:rsidRPr="00F01BBC">
        <w:rPr>
          <w:rFonts w:ascii="Times New Roman" w:hAnsi="Times New Roman" w:cs="Times New Roman"/>
          <w:sz w:val="20"/>
          <w:szCs w:val="20"/>
        </w:rPr>
        <w:t xml:space="preserve">The decision makers of Walmart should be able to analyse the effect of various factors effecting the sales. The dataset for this project has been taken from Kaggle “Data Analytics Competition”. It contains data of 45 Walmart stores based on location. The land area and type of each store have been mentioned, as well as the holiday weeks. Price markdown data (nearly like discount data) has been provided in addition to these. Our main goal is to measure predict the stores data and Walmart sales data for all the weeks in a year. </w:t>
      </w:r>
    </w:p>
    <w:p w14:paraId="300A58B8" w14:textId="1463E95C" w:rsidR="00857148" w:rsidRPr="00F01BBC" w:rsidRDefault="00857148" w:rsidP="00ED0ACC">
      <w:pPr>
        <w:pStyle w:val="NoSpacing"/>
        <w:jc w:val="both"/>
        <w:rPr>
          <w:rFonts w:ascii="Times New Roman" w:hAnsi="Times New Roman" w:cs="Times New Roman"/>
          <w:sz w:val="20"/>
          <w:szCs w:val="20"/>
        </w:rPr>
      </w:pPr>
      <w:r>
        <w:rPr>
          <w:rFonts w:ascii="Times New Roman" w:hAnsi="Times New Roman" w:cs="Times New Roman"/>
          <w:sz w:val="20"/>
          <w:szCs w:val="20"/>
        </w:rPr>
        <w:t>We</w:t>
      </w:r>
      <w:r w:rsidRPr="00F01BBC">
        <w:rPr>
          <w:rFonts w:ascii="Times New Roman" w:hAnsi="Times New Roman" w:cs="Times New Roman"/>
          <w:sz w:val="20"/>
          <w:szCs w:val="20"/>
        </w:rPr>
        <w:t xml:space="preserve"> wanted to look at how internal and external influences at one of the country's largest corporations could affect Weekly Number of </w:t>
      </w:r>
      <w:r w:rsidR="00A85EE3" w:rsidRPr="00F01BBC">
        <w:rPr>
          <w:rFonts w:ascii="Times New Roman" w:hAnsi="Times New Roman" w:cs="Times New Roman"/>
          <w:sz w:val="20"/>
          <w:szCs w:val="20"/>
        </w:rPr>
        <w:t>sales.</w:t>
      </w:r>
      <w:r w:rsidR="00A85EE3">
        <w:rPr>
          <w:rFonts w:ascii="Times New Roman" w:hAnsi="Times New Roman" w:cs="Times New Roman"/>
          <w:sz w:val="20"/>
          <w:szCs w:val="20"/>
        </w:rPr>
        <w:t xml:space="preserve"> [</w:t>
      </w:r>
      <w:r w:rsidR="00BD6941">
        <w:rPr>
          <w:rFonts w:ascii="Times New Roman" w:hAnsi="Times New Roman" w:cs="Times New Roman"/>
          <w:sz w:val="20"/>
          <w:szCs w:val="20"/>
        </w:rPr>
        <w:t>1,1]</w:t>
      </w:r>
    </w:p>
    <w:p w14:paraId="1CC41FB1" w14:textId="1A56F9D2" w:rsidR="00E97B99" w:rsidRDefault="00E97B99" w:rsidP="00ED0ACC">
      <w:pPr>
        <w:pStyle w:val="Heading2"/>
        <w:jc w:val="both"/>
      </w:pPr>
      <w:r>
        <w:t>Abbreviations and Acronyms</w:t>
      </w:r>
    </w:p>
    <w:p w14:paraId="15BAA723" w14:textId="4BDC3030" w:rsidR="00857148" w:rsidRDefault="00857148" w:rsidP="00ED0ACC">
      <w:pPr>
        <w:jc w:val="both"/>
      </w:pPr>
      <w:r>
        <w:t>“ML” means machine learning</w:t>
      </w:r>
    </w:p>
    <w:p w14:paraId="59316E3D" w14:textId="25248B85" w:rsidR="00857148" w:rsidRPr="00857148" w:rsidRDefault="00857148" w:rsidP="00ED0ACC">
      <w:pPr>
        <w:jc w:val="both"/>
      </w:pPr>
      <w:r>
        <w:t>“AI” means artificial intelligence</w:t>
      </w:r>
    </w:p>
    <w:p w14:paraId="2B0096DA" w14:textId="77777777" w:rsidR="00E97B99" w:rsidRDefault="00E97B99" w:rsidP="00ED0ACC">
      <w:pPr>
        <w:pStyle w:val="Text"/>
      </w:pPr>
    </w:p>
    <w:p w14:paraId="50A802F5" w14:textId="4ED226BE" w:rsidR="00E97B99" w:rsidRDefault="00BB5C72" w:rsidP="00ED0ACC">
      <w:pPr>
        <w:pStyle w:val="Heading2"/>
        <w:jc w:val="both"/>
      </w:pPr>
      <w:r>
        <w:t>Proposed Methodology</w:t>
      </w:r>
    </w:p>
    <w:p w14:paraId="1CA8ED38" w14:textId="77777777" w:rsidR="00BB5C72" w:rsidRPr="00A85EE3" w:rsidRDefault="00BB5C72" w:rsidP="00ED0ACC">
      <w:pPr>
        <w:pStyle w:val="NoSpacing"/>
        <w:jc w:val="both"/>
        <w:rPr>
          <w:rFonts w:ascii="Times New Roman" w:hAnsi="Times New Roman" w:cs="Times New Roman"/>
          <w:color w:val="000000" w:themeColor="text1"/>
          <w:sz w:val="20"/>
          <w:szCs w:val="20"/>
        </w:rPr>
      </w:pPr>
      <w:r w:rsidRPr="00A85EE3">
        <w:rPr>
          <w:rFonts w:ascii="Times New Roman" w:hAnsi="Times New Roman" w:cs="Times New Roman"/>
          <w:color w:val="000000" w:themeColor="text1"/>
          <w:sz w:val="20"/>
          <w:szCs w:val="20"/>
        </w:rPr>
        <w:t>Data Exploration</w:t>
      </w:r>
    </w:p>
    <w:p w14:paraId="17A12BCD" w14:textId="77777777" w:rsidR="00BB5C72" w:rsidRPr="00A85EE3" w:rsidRDefault="00BB5C72" w:rsidP="00ED0ACC">
      <w:pPr>
        <w:pStyle w:val="NoSpacing"/>
        <w:jc w:val="both"/>
        <w:rPr>
          <w:rFonts w:ascii="Times New Roman" w:hAnsi="Times New Roman" w:cs="Times New Roman"/>
          <w:color w:val="000000" w:themeColor="text1"/>
          <w:sz w:val="20"/>
          <w:szCs w:val="20"/>
        </w:rPr>
      </w:pPr>
      <w:r w:rsidRPr="00A85EE3">
        <w:rPr>
          <w:rFonts w:ascii="Times New Roman" w:hAnsi="Times New Roman" w:cs="Times New Roman"/>
          <w:color w:val="000000" w:themeColor="text1"/>
          <w:sz w:val="20"/>
          <w:szCs w:val="20"/>
        </w:rPr>
        <w:t>Exploratory Data Analysis</w:t>
      </w:r>
    </w:p>
    <w:p w14:paraId="1D1A22A1" w14:textId="77777777" w:rsidR="00BB5C72" w:rsidRPr="00A85EE3" w:rsidRDefault="00BB5C72" w:rsidP="00ED0ACC">
      <w:pPr>
        <w:pStyle w:val="NoSpacing"/>
        <w:jc w:val="both"/>
        <w:rPr>
          <w:rFonts w:ascii="Times New Roman" w:hAnsi="Times New Roman" w:cs="Times New Roman"/>
          <w:color w:val="000000" w:themeColor="text1"/>
          <w:sz w:val="20"/>
          <w:szCs w:val="20"/>
        </w:rPr>
      </w:pPr>
      <w:r w:rsidRPr="00A85EE3">
        <w:rPr>
          <w:rFonts w:ascii="Times New Roman" w:hAnsi="Times New Roman" w:cs="Times New Roman"/>
          <w:color w:val="000000" w:themeColor="text1"/>
          <w:sz w:val="20"/>
          <w:szCs w:val="20"/>
        </w:rPr>
        <w:t>Data Pre-Processing</w:t>
      </w:r>
    </w:p>
    <w:p w14:paraId="0EAF3516" w14:textId="77777777" w:rsidR="00BB5C72" w:rsidRPr="00A85EE3" w:rsidRDefault="00BB5C72" w:rsidP="00ED0ACC">
      <w:pPr>
        <w:pStyle w:val="NoSpacing"/>
        <w:jc w:val="both"/>
        <w:rPr>
          <w:rFonts w:ascii="Times New Roman" w:hAnsi="Times New Roman" w:cs="Times New Roman"/>
          <w:color w:val="000000" w:themeColor="text1"/>
          <w:sz w:val="20"/>
          <w:szCs w:val="20"/>
        </w:rPr>
      </w:pPr>
      <w:r w:rsidRPr="00A85EE3">
        <w:rPr>
          <w:rFonts w:ascii="Times New Roman" w:hAnsi="Times New Roman" w:cs="Times New Roman"/>
          <w:color w:val="000000" w:themeColor="text1"/>
          <w:sz w:val="20"/>
          <w:szCs w:val="20"/>
        </w:rPr>
        <w:t>Data Manipulation</w:t>
      </w:r>
    </w:p>
    <w:p w14:paraId="7294421D" w14:textId="77777777" w:rsidR="00BB5C72" w:rsidRPr="00A85EE3" w:rsidRDefault="00BB5C72" w:rsidP="00ED0ACC">
      <w:pPr>
        <w:pStyle w:val="NoSpacing"/>
        <w:jc w:val="both"/>
        <w:rPr>
          <w:rFonts w:ascii="Times New Roman" w:hAnsi="Times New Roman" w:cs="Times New Roman"/>
          <w:color w:val="000000" w:themeColor="text1"/>
          <w:sz w:val="20"/>
          <w:szCs w:val="20"/>
        </w:rPr>
      </w:pPr>
      <w:r w:rsidRPr="00A85EE3">
        <w:rPr>
          <w:rFonts w:ascii="Times New Roman" w:hAnsi="Times New Roman" w:cs="Times New Roman"/>
          <w:color w:val="000000" w:themeColor="text1"/>
          <w:sz w:val="20"/>
          <w:szCs w:val="20"/>
        </w:rPr>
        <w:t>Feature Extraction</w:t>
      </w:r>
    </w:p>
    <w:p w14:paraId="3CB94A6C" w14:textId="77777777" w:rsidR="00BB5C72" w:rsidRPr="00A85EE3" w:rsidRDefault="00BB5C72" w:rsidP="00ED0ACC">
      <w:pPr>
        <w:pStyle w:val="NoSpacing"/>
        <w:jc w:val="both"/>
        <w:rPr>
          <w:rFonts w:ascii="Times New Roman" w:hAnsi="Times New Roman" w:cs="Times New Roman"/>
          <w:color w:val="000000" w:themeColor="text1"/>
          <w:sz w:val="20"/>
          <w:szCs w:val="20"/>
        </w:rPr>
      </w:pPr>
      <w:r w:rsidRPr="00A85EE3">
        <w:rPr>
          <w:rFonts w:ascii="Times New Roman" w:hAnsi="Times New Roman" w:cs="Times New Roman"/>
          <w:color w:val="000000" w:themeColor="text1"/>
          <w:sz w:val="20"/>
          <w:szCs w:val="20"/>
        </w:rPr>
        <w:t>Project Outcomes and Conclusion</w:t>
      </w:r>
    </w:p>
    <w:p w14:paraId="2B68DCB0" w14:textId="77777777" w:rsidR="00BB5C72" w:rsidRPr="00F01BBC" w:rsidRDefault="00BB5C72" w:rsidP="00ED0ACC">
      <w:pPr>
        <w:pStyle w:val="NoSpacing"/>
        <w:jc w:val="both"/>
        <w:rPr>
          <w:rFonts w:ascii="Times New Roman" w:hAnsi="Times New Roman" w:cs="Times New Roman"/>
          <w:sz w:val="20"/>
          <w:szCs w:val="20"/>
        </w:rPr>
      </w:pPr>
    </w:p>
    <w:p w14:paraId="7CAA2421" w14:textId="77777777" w:rsidR="00BB5C72" w:rsidRDefault="00BB5C72" w:rsidP="00ED0ACC">
      <w:pPr>
        <w:pStyle w:val="NoSpacing"/>
        <w:jc w:val="both"/>
        <w:rPr>
          <w:rFonts w:ascii="Times New Roman" w:hAnsi="Times New Roman" w:cs="Times New Roman"/>
          <w:b/>
          <w:bCs/>
          <w:sz w:val="20"/>
          <w:szCs w:val="20"/>
        </w:rPr>
      </w:pPr>
    </w:p>
    <w:p w14:paraId="733F6819" w14:textId="77777777" w:rsidR="00BB5C72" w:rsidRDefault="00BB5C72" w:rsidP="00ED0ACC">
      <w:pPr>
        <w:pStyle w:val="NoSpacing"/>
        <w:jc w:val="both"/>
        <w:rPr>
          <w:rFonts w:ascii="Times New Roman" w:hAnsi="Times New Roman" w:cs="Times New Roman"/>
          <w:b/>
          <w:bCs/>
          <w:sz w:val="20"/>
          <w:szCs w:val="20"/>
        </w:rPr>
      </w:pPr>
    </w:p>
    <w:p w14:paraId="50A1F2A5" w14:textId="77777777" w:rsidR="00BB5C72" w:rsidRDefault="00BB5C72" w:rsidP="00ED0ACC">
      <w:pPr>
        <w:pStyle w:val="NoSpacing"/>
        <w:jc w:val="both"/>
        <w:rPr>
          <w:rFonts w:ascii="Times New Roman" w:hAnsi="Times New Roman" w:cs="Times New Roman"/>
          <w:b/>
          <w:bCs/>
          <w:sz w:val="20"/>
          <w:szCs w:val="20"/>
        </w:rPr>
      </w:pPr>
    </w:p>
    <w:p w14:paraId="770CE37E" w14:textId="77777777" w:rsidR="00BB5C72" w:rsidRDefault="00BB5C72" w:rsidP="00ED0ACC">
      <w:pPr>
        <w:pStyle w:val="NoSpacing"/>
        <w:jc w:val="both"/>
        <w:rPr>
          <w:rFonts w:ascii="Times New Roman" w:hAnsi="Times New Roman" w:cs="Times New Roman"/>
          <w:b/>
          <w:bCs/>
          <w:sz w:val="20"/>
          <w:szCs w:val="20"/>
        </w:rPr>
      </w:pPr>
    </w:p>
    <w:p w14:paraId="70E72267" w14:textId="6FE67469" w:rsidR="00BB5C72" w:rsidRPr="00BB5C72" w:rsidRDefault="00BB5C72" w:rsidP="00ED0ACC">
      <w:pPr>
        <w:pStyle w:val="NoSpacing"/>
        <w:jc w:val="both"/>
        <w:rPr>
          <w:rFonts w:ascii="Times New Roman" w:hAnsi="Times New Roman" w:cs="Times New Roman"/>
          <w:i/>
          <w:iCs/>
          <w:sz w:val="20"/>
          <w:szCs w:val="20"/>
        </w:rPr>
      </w:pPr>
      <w:r w:rsidRPr="00BB5C72">
        <w:rPr>
          <w:rFonts w:ascii="Times New Roman" w:hAnsi="Times New Roman" w:cs="Times New Roman"/>
          <w:i/>
          <w:iCs/>
          <w:sz w:val="20"/>
          <w:szCs w:val="20"/>
        </w:rPr>
        <w:t>Proposed Algorithm</w:t>
      </w:r>
    </w:p>
    <w:p w14:paraId="6E1FBAC8" w14:textId="77777777" w:rsidR="00BB5C72" w:rsidRPr="00F01BBC" w:rsidRDefault="00BB5C72" w:rsidP="00ED0ACC">
      <w:pPr>
        <w:pStyle w:val="NoSpacing"/>
        <w:jc w:val="both"/>
        <w:rPr>
          <w:rFonts w:ascii="Times New Roman" w:hAnsi="Times New Roman" w:cs="Times New Roman"/>
          <w:sz w:val="20"/>
          <w:szCs w:val="20"/>
        </w:rPr>
      </w:pPr>
      <w:r w:rsidRPr="00F01BBC">
        <w:rPr>
          <w:rFonts w:ascii="Times New Roman" w:hAnsi="Times New Roman" w:cs="Times New Roman"/>
          <w:sz w:val="20"/>
          <w:szCs w:val="20"/>
        </w:rPr>
        <w:t>Apply the pre-processing steps on the interested datasets</w:t>
      </w:r>
    </w:p>
    <w:p w14:paraId="524D841D" w14:textId="77777777" w:rsidR="00BB5C72" w:rsidRPr="00F01BBC" w:rsidRDefault="00BB5C72" w:rsidP="00ED0ACC">
      <w:pPr>
        <w:pStyle w:val="NoSpacing"/>
        <w:jc w:val="both"/>
        <w:rPr>
          <w:rFonts w:ascii="Times New Roman" w:hAnsi="Times New Roman" w:cs="Times New Roman"/>
          <w:sz w:val="20"/>
          <w:szCs w:val="20"/>
        </w:rPr>
      </w:pPr>
      <w:r w:rsidRPr="00F01BBC">
        <w:rPr>
          <w:rFonts w:ascii="Times New Roman" w:hAnsi="Times New Roman" w:cs="Times New Roman"/>
          <w:sz w:val="20"/>
          <w:szCs w:val="20"/>
        </w:rPr>
        <w:t xml:space="preserve">importing necessary libraries for training the dataset and prediction </w:t>
      </w:r>
    </w:p>
    <w:p w14:paraId="02D23750" w14:textId="77777777" w:rsidR="00BB5C72" w:rsidRPr="00F01BBC" w:rsidRDefault="00BB5C72" w:rsidP="00ED0ACC">
      <w:pPr>
        <w:pStyle w:val="NoSpacing"/>
        <w:jc w:val="both"/>
        <w:rPr>
          <w:rFonts w:ascii="Times New Roman" w:hAnsi="Times New Roman" w:cs="Times New Roman"/>
          <w:sz w:val="20"/>
          <w:szCs w:val="20"/>
        </w:rPr>
      </w:pPr>
      <w:r w:rsidRPr="00F01BBC">
        <w:rPr>
          <w:rFonts w:ascii="Times New Roman" w:hAnsi="Times New Roman" w:cs="Times New Roman"/>
          <w:sz w:val="20"/>
          <w:szCs w:val="20"/>
        </w:rPr>
        <w:t>a) Remove unwanted features if any.</w:t>
      </w:r>
    </w:p>
    <w:p w14:paraId="55A0A551" w14:textId="77777777" w:rsidR="00BB5C72" w:rsidRPr="00F01BBC" w:rsidRDefault="00BB5C72" w:rsidP="00ED0ACC">
      <w:pPr>
        <w:pStyle w:val="NoSpacing"/>
        <w:jc w:val="both"/>
        <w:rPr>
          <w:rFonts w:ascii="Times New Roman" w:hAnsi="Times New Roman" w:cs="Times New Roman"/>
          <w:sz w:val="20"/>
          <w:szCs w:val="20"/>
        </w:rPr>
      </w:pPr>
      <w:r w:rsidRPr="00F01BBC">
        <w:rPr>
          <w:rFonts w:ascii="Times New Roman" w:hAnsi="Times New Roman" w:cs="Times New Roman"/>
          <w:sz w:val="20"/>
          <w:szCs w:val="20"/>
        </w:rPr>
        <w:t>b) Handle Null value or enormous values if any.</w:t>
      </w:r>
    </w:p>
    <w:p w14:paraId="0EF3098B" w14:textId="77777777" w:rsidR="00BB5C72" w:rsidRPr="00F01BBC" w:rsidRDefault="00BB5C72" w:rsidP="00ED0ACC">
      <w:pPr>
        <w:pStyle w:val="NoSpacing"/>
        <w:jc w:val="both"/>
        <w:rPr>
          <w:rFonts w:ascii="Times New Roman" w:hAnsi="Times New Roman" w:cs="Times New Roman"/>
          <w:sz w:val="20"/>
          <w:szCs w:val="20"/>
        </w:rPr>
      </w:pPr>
      <w:r w:rsidRPr="00F01BBC">
        <w:rPr>
          <w:rFonts w:ascii="Times New Roman" w:hAnsi="Times New Roman" w:cs="Times New Roman"/>
          <w:sz w:val="20"/>
          <w:szCs w:val="20"/>
        </w:rPr>
        <w:t>c) Use one hot encoding (OHE) or multi hot encoding to labelling, if any.</w:t>
      </w:r>
    </w:p>
    <w:p w14:paraId="1CC1E04E" w14:textId="77777777" w:rsidR="00BB5C72" w:rsidRPr="00F01BBC" w:rsidRDefault="00BB5C72" w:rsidP="00ED0ACC">
      <w:pPr>
        <w:pStyle w:val="NoSpacing"/>
        <w:jc w:val="both"/>
        <w:rPr>
          <w:rFonts w:ascii="Times New Roman" w:hAnsi="Times New Roman" w:cs="Times New Roman"/>
          <w:sz w:val="20"/>
          <w:szCs w:val="20"/>
        </w:rPr>
      </w:pPr>
      <w:r w:rsidRPr="00F01BBC">
        <w:rPr>
          <w:rFonts w:ascii="Times New Roman" w:hAnsi="Times New Roman" w:cs="Times New Roman"/>
          <w:sz w:val="20"/>
          <w:szCs w:val="20"/>
        </w:rPr>
        <w:t>d) Convert categorical value to numerical value if any.</w:t>
      </w:r>
    </w:p>
    <w:p w14:paraId="54C6DCC3" w14:textId="26C59188" w:rsidR="00BB5C72" w:rsidRPr="00F01BBC" w:rsidRDefault="00BB5C72" w:rsidP="00ED0ACC">
      <w:pPr>
        <w:pStyle w:val="NoSpacing"/>
        <w:jc w:val="both"/>
        <w:rPr>
          <w:rFonts w:ascii="Times New Roman" w:hAnsi="Times New Roman" w:cs="Times New Roman"/>
          <w:sz w:val="20"/>
          <w:szCs w:val="20"/>
        </w:rPr>
      </w:pPr>
      <w:r w:rsidRPr="00F01BBC">
        <w:rPr>
          <w:rFonts w:ascii="Times New Roman" w:hAnsi="Times New Roman" w:cs="Times New Roman"/>
          <w:sz w:val="20"/>
          <w:szCs w:val="20"/>
        </w:rPr>
        <w:t>e) Standardize the data into [0,</w:t>
      </w:r>
      <w:r w:rsidR="00216726">
        <w:rPr>
          <w:rFonts w:ascii="Times New Roman" w:hAnsi="Times New Roman" w:cs="Times New Roman"/>
          <w:sz w:val="20"/>
          <w:szCs w:val="20"/>
        </w:rPr>
        <w:t>2</w:t>
      </w:r>
      <w:r w:rsidRPr="00F01BBC">
        <w:rPr>
          <w:rFonts w:ascii="Times New Roman" w:hAnsi="Times New Roman" w:cs="Times New Roman"/>
          <w:sz w:val="20"/>
          <w:szCs w:val="20"/>
        </w:rPr>
        <w:t>].</w:t>
      </w:r>
    </w:p>
    <w:p w14:paraId="6C10092B" w14:textId="77777777" w:rsidR="00BB5C72" w:rsidRPr="00F01BBC" w:rsidRDefault="00BB5C72" w:rsidP="00ED0ACC">
      <w:pPr>
        <w:pStyle w:val="NoSpacing"/>
        <w:jc w:val="both"/>
        <w:rPr>
          <w:rFonts w:ascii="Times New Roman" w:hAnsi="Times New Roman" w:cs="Times New Roman"/>
          <w:sz w:val="20"/>
          <w:szCs w:val="20"/>
        </w:rPr>
      </w:pPr>
      <w:r w:rsidRPr="00F01BBC">
        <w:rPr>
          <w:rFonts w:ascii="Times New Roman" w:hAnsi="Times New Roman" w:cs="Times New Roman"/>
          <w:sz w:val="20"/>
          <w:szCs w:val="20"/>
        </w:rPr>
        <w:t xml:space="preserve">Step 3: Split the improved Behaviour of the urban traffic of the city of Sao Paulo in Brazil </w:t>
      </w:r>
    </w:p>
    <w:p w14:paraId="3E3C98C7" w14:textId="77777777" w:rsidR="00BB5C72" w:rsidRPr="00F01BBC" w:rsidRDefault="00BB5C72" w:rsidP="00ED0ACC">
      <w:pPr>
        <w:pStyle w:val="NoSpacing"/>
        <w:jc w:val="both"/>
        <w:rPr>
          <w:rFonts w:ascii="Times New Roman" w:hAnsi="Times New Roman" w:cs="Times New Roman"/>
          <w:sz w:val="20"/>
          <w:szCs w:val="20"/>
        </w:rPr>
      </w:pPr>
      <w:r w:rsidRPr="00F01BBC">
        <w:rPr>
          <w:rFonts w:ascii="Times New Roman" w:hAnsi="Times New Roman" w:cs="Times New Roman"/>
          <w:sz w:val="20"/>
          <w:szCs w:val="20"/>
        </w:rPr>
        <w:t xml:space="preserve">Data Set after Step 2 into training and testing in the following ratio: </w:t>
      </w:r>
    </w:p>
    <w:p w14:paraId="35BDE256" w14:textId="77777777" w:rsidR="00BB5C72" w:rsidRPr="00F01BBC" w:rsidRDefault="00BB5C72" w:rsidP="00ED0ACC">
      <w:pPr>
        <w:pStyle w:val="NoSpacing"/>
        <w:jc w:val="both"/>
        <w:rPr>
          <w:rFonts w:ascii="Times New Roman" w:hAnsi="Times New Roman" w:cs="Times New Roman"/>
          <w:sz w:val="20"/>
          <w:szCs w:val="20"/>
        </w:rPr>
      </w:pPr>
      <w:r w:rsidRPr="00F01BBC">
        <w:rPr>
          <w:rFonts w:ascii="Times New Roman" w:hAnsi="Times New Roman" w:cs="Times New Roman"/>
          <w:sz w:val="20"/>
          <w:szCs w:val="20"/>
        </w:rPr>
        <w:t>a) 70:30</w:t>
      </w:r>
    </w:p>
    <w:p w14:paraId="50A0C120" w14:textId="77777777" w:rsidR="00BB5C72" w:rsidRPr="00F01BBC" w:rsidRDefault="00BB5C72" w:rsidP="00ED0ACC">
      <w:pPr>
        <w:pStyle w:val="NoSpacing"/>
        <w:jc w:val="both"/>
        <w:rPr>
          <w:rFonts w:ascii="Times New Roman" w:hAnsi="Times New Roman" w:cs="Times New Roman"/>
          <w:sz w:val="20"/>
          <w:szCs w:val="20"/>
        </w:rPr>
      </w:pPr>
      <w:r w:rsidRPr="00F01BBC">
        <w:rPr>
          <w:rFonts w:ascii="Times New Roman" w:hAnsi="Times New Roman" w:cs="Times New Roman"/>
          <w:sz w:val="20"/>
          <w:szCs w:val="20"/>
        </w:rPr>
        <w:t>b) 30:70</w:t>
      </w:r>
    </w:p>
    <w:p w14:paraId="421DD832" w14:textId="77777777" w:rsidR="00BB5C72" w:rsidRPr="00F01BBC" w:rsidRDefault="00BB5C72" w:rsidP="00ED0ACC">
      <w:pPr>
        <w:pStyle w:val="NoSpacing"/>
        <w:jc w:val="both"/>
        <w:rPr>
          <w:rFonts w:ascii="Times New Roman" w:hAnsi="Times New Roman" w:cs="Times New Roman"/>
          <w:sz w:val="20"/>
          <w:szCs w:val="20"/>
        </w:rPr>
      </w:pPr>
      <w:r w:rsidRPr="00F01BBC">
        <w:rPr>
          <w:rFonts w:ascii="Times New Roman" w:hAnsi="Times New Roman" w:cs="Times New Roman"/>
          <w:sz w:val="20"/>
          <w:szCs w:val="20"/>
        </w:rPr>
        <w:t xml:space="preserve">Step 4: Train and Test the different regression model using sklearn library function </w:t>
      </w:r>
    </w:p>
    <w:p w14:paraId="0DFBBB67" w14:textId="77777777" w:rsidR="00BB5C72" w:rsidRPr="00A85EE3" w:rsidRDefault="00BB5C72" w:rsidP="00ED0ACC">
      <w:pPr>
        <w:pStyle w:val="NoSpacing"/>
        <w:jc w:val="both"/>
        <w:rPr>
          <w:rFonts w:ascii="Times New Roman" w:hAnsi="Times New Roman" w:cs="Times New Roman"/>
          <w:color w:val="000000" w:themeColor="text1"/>
          <w:sz w:val="20"/>
          <w:szCs w:val="20"/>
        </w:rPr>
      </w:pPr>
      <w:r w:rsidRPr="00F01BBC">
        <w:rPr>
          <w:rFonts w:ascii="Times New Roman" w:hAnsi="Times New Roman" w:cs="Times New Roman"/>
          <w:sz w:val="20"/>
          <w:szCs w:val="20"/>
        </w:rPr>
        <w:t xml:space="preserve">a) </w:t>
      </w:r>
      <w:r w:rsidRPr="00A85EE3">
        <w:rPr>
          <w:rFonts w:ascii="Times New Roman" w:hAnsi="Times New Roman" w:cs="Times New Roman"/>
          <w:color w:val="000000" w:themeColor="text1"/>
          <w:sz w:val="20"/>
          <w:szCs w:val="20"/>
        </w:rPr>
        <w:t>Linear regression</w:t>
      </w:r>
    </w:p>
    <w:p w14:paraId="0D510B9A" w14:textId="77777777" w:rsidR="00BB5C72" w:rsidRPr="00A85EE3" w:rsidRDefault="00BB5C72" w:rsidP="00ED0ACC">
      <w:pPr>
        <w:pStyle w:val="NoSpacing"/>
        <w:jc w:val="both"/>
        <w:rPr>
          <w:rFonts w:ascii="Times New Roman" w:hAnsi="Times New Roman" w:cs="Times New Roman"/>
          <w:color w:val="000000" w:themeColor="text1"/>
          <w:sz w:val="20"/>
          <w:szCs w:val="20"/>
        </w:rPr>
      </w:pPr>
      <w:r w:rsidRPr="00A85EE3">
        <w:rPr>
          <w:rFonts w:ascii="Times New Roman" w:hAnsi="Times New Roman" w:cs="Times New Roman"/>
          <w:color w:val="000000" w:themeColor="text1"/>
          <w:sz w:val="20"/>
          <w:szCs w:val="20"/>
        </w:rPr>
        <w:t>b) Elastic Net</w:t>
      </w:r>
    </w:p>
    <w:p w14:paraId="7936DAB9" w14:textId="77777777" w:rsidR="00BB5C72" w:rsidRPr="00A85EE3" w:rsidRDefault="00BB5C72" w:rsidP="00ED0ACC">
      <w:pPr>
        <w:pStyle w:val="NoSpacing"/>
        <w:jc w:val="both"/>
        <w:rPr>
          <w:rFonts w:ascii="Times New Roman" w:hAnsi="Times New Roman" w:cs="Times New Roman"/>
          <w:color w:val="000000" w:themeColor="text1"/>
          <w:sz w:val="20"/>
          <w:szCs w:val="20"/>
        </w:rPr>
      </w:pPr>
      <w:r w:rsidRPr="00A85EE3">
        <w:rPr>
          <w:rFonts w:ascii="Times New Roman" w:hAnsi="Times New Roman" w:cs="Times New Roman"/>
          <w:color w:val="000000" w:themeColor="text1"/>
          <w:sz w:val="20"/>
          <w:szCs w:val="20"/>
        </w:rPr>
        <w:t>c) Lasso Regression</w:t>
      </w:r>
    </w:p>
    <w:p w14:paraId="4871EBDC" w14:textId="77777777" w:rsidR="00BB5C72" w:rsidRPr="00A85EE3" w:rsidRDefault="00BB5C72" w:rsidP="00ED0ACC">
      <w:pPr>
        <w:pStyle w:val="NoSpacing"/>
        <w:jc w:val="both"/>
        <w:rPr>
          <w:rFonts w:ascii="Times New Roman" w:hAnsi="Times New Roman" w:cs="Times New Roman"/>
          <w:color w:val="000000" w:themeColor="text1"/>
          <w:sz w:val="20"/>
          <w:szCs w:val="20"/>
        </w:rPr>
      </w:pPr>
      <w:r w:rsidRPr="00A85EE3">
        <w:rPr>
          <w:rFonts w:ascii="Times New Roman" w:hAnsi="Times New Roman" w:cs="Times New Roman"/>
          <w:color w:val="000000" w:themeColor="text1"/>
          <w:sz w:val="20"/>
          <w:szCs w:val="20"/>
        </w:rPr>
        <w:t>d) Ridge Regression</w:t>
      </w:r>
    </w:p>
    <w:p w14:paraId="55722C1D" w14:textId="77777777" w:rsidR="00BB5C72" w:rsidRPr="00A85EE3" w:rsidRDefault="00BB5C72" w:rsidP="00ED0ACC">
      <w:pPr>
        <w:pStyle w:val="NoSpacing"/>
        <w:jc w:val="both"/>
        <w:rPr>
          <w:rFonts w:ascii="Times New Roman" w:hAnsi="Times New Roman" w:cs="Times New Roman"/>
          <w:color w:val="000000" w:themeColor="text1"/>
          <w:sz w:val="20"/>
          <w:szCs w:val="20"/>
        </w:rPr>
      </w:pPr>
      <w:r w:rsidRPr="00A85EE3">
        <w:rPr>
          <w:rFonts w:ascii="Times New Roman" w:hAnsi="Times New Roman" w:cs="Times New Roman"/>
          <w:color w:val="000000" w:themeColor="text1"/>
          <w:sz w:val="20"/>
          <w:szCs w:val="20"/>
        </w:rPr>
        <w:t>e) Random Forest Regressor</w:t>
      </w:r>
    </w:p>
    <w:p w14:paraId="18134288" w14:textId="77777777" w:rsidR="00BB5C72" w:rsidRPr="00F01BBC" w:rsidRDefault="00BB5C72" w:rsidP="00ED0ACC">
      <w:pPr>
        <w:pStyle w:val="NoSpacing"/>
        <w:jc w:val="both"/>
        <w:rPr>
          <w:rFonts w:ascii="Times New Roman" w:hAnsi="Times New Roman" w:cs="Times New Roman"/>
          <w:sz w:val="20"/>
          <w:szCs w:val="20"/>
        </w:rPr>
      </w:pPr>
      <w:r w:rsidRPr="00F01BBC">
        <w:rPr>
          <w:rFonts w:ascii="Times New Roman" w:hAnsi="Times New Roman" w:cs="Times New Roman"/>
          <w:sz w:val="20"/>
          <w:szCs w:val="20"/>
        </w:rPr>
        <w:t xml:space="preserve">Step 5: Evaluate the performance of different regression models on various performance </w:t>
      </w:r>
    </w:p>
    <w:p w14:paraId="35EC27C2" w14:textId="77777777" w:rsidR="00BB5C72" w:rsidRPr="00F01BBC" w:rsidRDefault="00BB5C72" w:rsidP="00ED0ACC">
      <w:pPr>
        <w:pStyle w:val="NoSpacing"/>
        <w:jc w:val="both"/>
        <w:rPr>
          <w:rFonts w:ascii="Times New Roman" w:hAnsi="Times New Roman" w:cs="Times New Roman"/>
          <w:sz w:val="20"/>
          <w:szCs w:val="20"/>
        </w:rPr>
      </w:pPr>
      <w:r w:rsidRPr="00F01BBC">
        <w:rPr>
          <w:rFonts w:ascii="Times New Roman" w:hAnsi="Times New Roman" w:cs="Times New Roman"/>
          <w:sz w:val="20"/>
          <w:szCs w:val="20"/>
        </w:rPr>
        <w:t xml:space="preserve">metrics: </w:t>
      </w:r>
    </w:p>
    <w:p w14:paraId="3FBE1AD6" w14:textId="77777777" w:rsidR="00BB5C72" w:rsidRPr="00A85EE3" w:rsidRDefault="00BB5C72" w:rsidP="00ED0ACC">
      <w:pPr>
        <w:pStyle w:val="NoSpacing"/>
        <w:jc w:val="both"/>
        <w:rPr>
          <w:rFonts w:ascii="Times New Roman" w:hAnsi="Times New Roman" w:cs="Times New Roman"/>
          <w:sz w:val="20"/>
          <w:szCs w:val="20"/>
        </w:rPr>
      </w:pPr>
      <w:r w:rsidRPr="00F01BBC">
        <w:rPr>
          <w:rFonts w:ascii="Times New Roman" w:hAnsi="Times New Roman" w:cs="Times New Roman"/>
          <w:sz w:val="20"/>
          <w:szCs w:val="20"/>
        </w:rPr>
        <w:t xml:space="preserve">a) </w:t>
      </w:r>
      <w:r w:rsidRPr="00A85EE3">
        <w:rPr>
          <w:rFonts w:ascii="Times New Roman" w:hAnsi="Times New Roman" w:cs="Times New Roman"/>
          <w:sz w:val="20"/>
          <w:szCs w:val="20"/>
        </w:rPr>
        <w:t>Confusion Metric</w:t>
      </w:r>
    </w:p>
    <w:p w14:paraId="7B186A04" w14:textId="77777777" w:rsidR="00BB5C72" w:rsidRPr="00A85EE3" w:rsidRDefault="00BB5C72" w:rsidP="00ED0ACC">
      <w:pPr>
        <w:pStyle w:val="NoSpacing"/>
        <w:jc w:val="both"/>
        <w:rPr>
          <w:rFonts w:ascii="Times New Roman" w:hAnsi="Times New Roman" w:cs="Times New Roman"/>
          <w:sz w:val="20"/>
          <w:szCs w:val="20"/>
        </w:rPr>
      </w:pPr>
      <w:r w:rsidRPr="00A85EE3">
        <w:rPr>
          <w:rFonts w:ascii="Times New Roman" w:hAnsi="Times New Roman" w:cs="Times New Roman"/>
          <w:sz w:val="20"/>
          <w:szCs w:val="20"/>
        </w:rPr>
        <w:t>b) Mean Absolute Error (MAE)</w:t>
      </w:r>
    </w:p>
    <w:p w14:paraId="72A81954" w14:textId="77777777" w:rsidR="00BB5C72" w:rsidRPr="00A85EE3" w:rsidRDefault="00BB5C72" w:rsidP="00ED0ACC">
      <w:pPr>
        <w:pStyle w:val="NoSpacing"/>
        <w:jc w:val="both"/>
        <w:rPr>
          <w:rFonts w:ascii="Times New Roman" w:hAnsi="Times New Roman" w:cs="Times New Roman"/>
          <w:sz w:val="20"/>
          <w:szCs w:val="20"/>
        </w:rPr>
      </w:pPr>
      <w:r w:rsidRPr="00A85EE3">
        <w:rPr>
          <w:rFonts w:ascii="Times New Roman" w:hAnsi="Times New Roman" w:cs="Times New Roman"/>
          <w:sz w:val="20"/>
          <w:szCs w:val="20"/>
        </w:rPr>
        <w:t>c) Mean squared error (MSE)</w:t>
      </w:r>
    </w:p>
    <w:p w14:paraId="35E0B1B7" w14:textId="77777777" w:rsidR="00BB5C72" w:rsidRPr="00A85EE3" w:rsidRDefault="00BB5C72" w:rsidP="00ED0ACC">
      <w:pPr>
        <w:pStyle w:val="NoSpacing"/>
        <w:jc w:val="both"/>
        <w:rPr>
          <w:rFonts w:ascii="Times New Roman" w:hAnsi="Times New Roman" w:cs="Times New Roman"/>
          <w:sz w:val="20"/>
          <w:szCs w:val="20"/>
        </w:rPr>
      </w:pPr>
      <w:r w:rsidRPr="00A85EE3">
        <w:rPr>
          <w:rFonts w:ascii="Times New Roman" w:hAnsi="Times New Roman" w:cs="Times New Roman"/>
          <w:sz w:val="20"/>
          <w:szCs w:val="20"/>
        </w:rPr>
        <w:t>d) Root mean squared error (RMSE)</w:t>
      </w:r>
    </w:p>
    <w:p w14:paraId="080E7940" w14:textId="77777777" w:rsidR="00BB5C72" w:rsidRPr="00F01BBC" w:rsidRDefault="00BB5C72" w:rsidP="00ED0ACC">
      <w:pPr>
        <w:pStyle w:val="NoSpacing"/>
        <w:jc w:val="both"/>
        <w:rPr>
          <w:rFonts w:ascii="Times New Roman" w:hAnsi="Times New Roman" w:cs="Times New Roman"/>
          <w:sz w:val="20"/>
          <w:szCs w:val="20"/>
        </w:rPr>
      </w:pPr>
      <w:r w:rsidRPr="00A85EE3">
        <w:rPr>
          <w:rFonts w:ascii="Times New Roman" w:hAnsi="Times New Roman" w:cs="Times New Roman"/>
          <w:sz w:val="20"/>
          <w:szCs w:val="20"/>
        </w:rPr>
        <w:t>e) R Square / Coefficient of Determination/ Goodness of fit</w:t>
      </w:r>
    </w:p>
    <w:p w14:paraId="2E4E2F78" w14:textId="77777777" w:rsidR="00BB5C72" w:rsidRPr="00F01BBC" w:rsidRDefault="00BB5C72" w:rsidP="00ED0ACC">
      <w:pPr>
        <w:pStyle w:val="NoSpacing"/>
        <w:jc w:val="both"/>
        <w:rPr>
          <w:rFonts w:ascii="Times New Roman" w:hAnsi="Times New Roman" w:cs="Times New Roman"/>
          <w:sz w:val="20"/>
          <w:szCs w:val="20"/>
        </w:rPr>
      </w:pPr>
      <w:r w:rsidRPr="00F01BBC">
        <w:rPr>
          <w:rFonts w:ascii="Times New Roman" w:hAnsi="Times New Roman" w:cs="Times New Roman"/>
          <w:sz w:val="20"/>
          <w:szCs w:val="20"/>
        </w:rPr>
        <w:t xml:space="preserve">Step 6: Visualize the results of different regression models into different plots: </w:t>
      </w:r>
    </w:p>
    <w:p w14:paraId="087FD04F" w14:textId="77777777" w:rsidR="00BB5C72" w:rsidRPr="00F01BBC" w:rsidRDefault="00BB5C72" w:rsidP="00ED0ACC">
      <w:pPr>
        <w:pStyle w:val="NoSpacing"/>
        <w:jc w:val="both"/>
        <w:rPr>
          <w:rFonts w:ascii="Times New Roman" w:hAnsi="Times New Roman" w:cs="Times New Roman"/>
          <w:sz w:val="20"/>
          <w:szCs w:val="20"/>
        </w:rPr>
      </w:pPr>
      <w:r w:rsidRPr="00F01BBC">
        <w:rPr>
          <w:rFonts w:ascii="Times New Roman" w:hAnsi="Times New Roman" w:cs="Times New Roman"/>
          <w:sz w:val="20"/>
          <w:szCs w:val="20"/>
        </w:rPr>
        <w:t>School of Computer Science Engineering and Technology</w:t>
      </w:r>
    </w:p>
    <w:p w14:paraId="2A6725A4" w14:textId="77777777" w:rsidR="00BB5C72" w:rsidRPr="00F01BBC" w:rsidRDefault="00BB5C72" w:rsidP="00ED0ACC">
      <w:pPr>
        <w:pStyle w:val="NoSpacing"/>
        <w:jc w:val="both"/>
        <w:rPr>
          <w:rFonts w:ascii="Times New Roman" w:hAnsi="Times New Roman" w:cs="Times New Roman"/>
          <w:sz w:val="20"/>
          <w:szCs w:val="20"/>
        </w:rPr>
      </w:pPr>
      <w:r w:rsidRPr="00F01BBC">
        <w:rPr>
          <w:rFonts w:ascii="Times New Roman" w:hAnsi="Times New Roman" w:cs="Times New Roman"/>
          <w:sz w:val="20"/>
          <w:szCs w:val="20"/>
        </w:rPr>
        <w:t>a) regplot ().</w:t>
      </w:r>
    </w:p>
    <w:p w14:paraId="521BCE3B" w14:textId="2A84A3BC" w:rsidR="00BB5C72" w:rsidRPr="00F01BBC" w:rsidRDefault="00BB5C72" w:rsidP="00ED0ACC">
      <w:pPr>
        <w:pStyle w:val="NoSpacing"/>
        <w:jc w:val="both"/>
        <w:rPr>
          <w:rFonts w:ascii="Times New Roman" w:hAnsi="Times New Roman" w:cs="Times New Roman"/>
          <w:sz w:val="20"/>
          <w:szCs w:val="20"/>
        </w:rPr>
      </w:pPr>
      <w:r w:rsidRPr="00F01BBC">
        <w:rPr>
          <w:rFonts w:ascii="Times New Roman" w:hAnsi="Times New Roman" w:cs="Times New Roman"/>
          <w:sz w:val="20"/>
          <w:szCs w:val="20"/>
        </w:rPr>
        <w:t xml:space="preserve">b) FacetGrid using lmplot </w:t>
      </w:r>
      <w:r w:rsidR="00A85EE3" w:rsidRPr="00F01BBC">
        <w:rPr>
          <w:rFonts w:ascii="Times New Roman" w:hAnsi="Times New Roman" w:cs="Times New Roman"/>
          <w:sz w:val="20"/>
          <w:szCs w:val="20"/>
        </w:rPr>
        <w:t>()</w:t>
      </w:r>
      <w:r w:rsidR="00A85EE3">
        <w:rPr>
          <w:rFonts w:ascii="Times New Roman" w:hAnsi="Times New Roman" w:cs="Times New Roman"/>
          <w:sz w:val="20"/>
          <w:szCs w:val="20"/>
        </w:rPr>
        <w:t xml:space="preserve"> [</w:t>
      </w:r>
      <w:r w:rsidR="00BD6941">
        <w:rPr>
          <w:rFonts w:ascii="Times New Roman" w:hAnsi="Times New Roman" w:cs="Times New Roman"/>
          <w:sz w:val="20"/>
          <w:szCs w:val="20"/>
        </w:rPr>
        <w:t>2,1]</w:t>
      </w:r>
    </w:p>
    <w:p w14:paraId="0FC39C7B" w14:textId="77777777" w:rsidR="00BB5C72" w:rsidRPr="00F01BBC" w:rsidRDefault="00BB5C72" w:rsidP="00ED0ACC">
      <w:pPr>
        <w:pStyle w:val="NoSpacing"/>
        <w:jc w:val="both"/>
        <w:rPr>
          <w:rFonts w:ascii="Times New Roman" w:hAnsi="Times New Roman" w:cs="Times New Roman"/>
          <w:sz w:val="20"/>
          <w:szCs w:val="20"/>
        </w:rPr>
      </w:pPr>
    </w:p>
    <w:p w14:paraId="7BD91D6D" w14:textId="77777777" w:rsidR="00E97B99" w:rsidRDefault="00E97B99" w:rsidP="00ED0ACC">
      <w:pPr>
        <w:pStyle w:val="Heading1"/>
        <w:jc w:val="both"/>
      </w:pPr>
      <w:r>
        <w:t>M</w:t>
      </w:r>
      <w:r>
        <w:rPr>
          <w:sz w:val="16"/>
          <w:szCs w:val="16"/>
        </w:rPr>
        <w:t>ATH</w:t>
      </w:r>
    </w:p>
    <w:p w14:paraId="534AE3F8" w14:textId="3247EA06" w:rsidR="00E97B99" w:rsidRDefault="00E97B99" w:rsidP="00ED0ACC">
      <w:pPr>
        <w:pStyle w:val="Text"/>
      </w:pPr>
      <w:r>
        <w:t xml:space="preserve">If you are using </w:t>
      </w:r>
      <w:r>
        <w:rPr>
          <w:i/>
          <w:iCs/>
        </w:rPr>
        <w:t>Word,</w:t>
      </w:r>
      <w:r>
        <w:t xml:space="preserve"> use either the Microsoft Equation Editor or the </w:t>
      </w:r>
      <w:r>
        <w:rPr>
          <w:i/>
          <w:iCs/>
        </w:rPr>
        <w:t>MathType</w:t>
      </w:r>
      <w:r>
        <w:t xml:space="preserve"> add-on (http://www.mathtype.com) for equations in your paper (Insert | Object | Create New | Microsoft Equation </w:t>
      </w:r>
      <w:r>
        <w:rPr>
          <w:i/>
          <w:iCs/>
        </w:rPr>
        <w:t>or</w:t>
      </w:r>
      <w:r>
        <w:t xml:space="preserve"> </w:t>
      </w:r>
      <w:r w:rsidR="00857148">
        <w:t>Math Type</w:t>
      </w:r>
      <w:r>
        <w:t xml:space="preserve"> Equation). “Float over text” should </w:t>
      </w:r>
      <w:r>
        <w:rPr>
          <w:i/>
          <w:iCs/>
        </w:rPr>
        <w:t>not</w:t>
      </w:r>
      <w:r>
        <w:t xml:space="preserve"> be selected. </w:t>
      </w:r>
    </w:p>
    <w:p w14:paraId="7B188738" w14:textId="77777777" w:rsidR="00E97B99" w:rsidRDefault="00E97B99" w:rsidP="00ED0ACC">
      <w:pPr>
        <w:pStyle w:val="Heading2"/>
        <w:jc w:val="both"/>
      </w:pPr>
      <w:r>
        <w:t>Equations</w:t>
      </w:r>
    </w:p>
    <w:p w14:paraId="3F0C2B79" w14:textId="77777777" w:rsidR="00581913" w:rsidRDefault="00581913" w:rsidP="00ED0ACC">
      <w:pPr>
        <w:pStyle w:val="Text"/>
      </w:pPr>
    </w:p>
    <w:p w14:paraId="7C520438" w14:textId="632C24A2" w:rsidR="00B07A38" w:rsidRDefault="00B07A38" w:rsidP="00ED0ACC">
      <w:pPr>
        <w:pStyle w:val="Heading4"/>
        <w:jc w:val="both"/>
      </w:pPr>
      <w:r>
        <w:lastRenderedPageBreak/>
        <w:t>Mean Absolute Error: -</w:t>
      </w:r>
      <w:r w:rsidRPr="00B07A38">
        <w:t xml:space="preserve"> MAE = (1/n) * Σ|yi – xi|</w:t>
      </w:r>
    </w:p>
    <w:p w14:paraId="6F9AC3EB" w14:textId="1F5B0EF3" w:rsidR="00B07A38" w:rsidRDefault="00B07A38" w:rsidP="00ED0ACC">
      <w:pPr>
        <w:jc w:val="both"/>
      </w:pPr>
    </w:p>
    <w:p w14:paraId="03594E6E" w14:textId="142296C0" w:rsidR="00B07A38" w:rsidRDefault="00B07A38" w:rsidP="00ED0ACC">
      <w:pPr>
        <w:jc w:val="both"/>
      </w:pPr>
    </w:p>
    <w:p w14:paraId="0DFDED7D" w14:textId="3AC7B817" w:rsidR="00B07A38" w:rsidRDefault="00B07A38" w:rsidP="00ED0ACC">
      <w:pPr>
        <w:pStyle w:val="Heading4"/>
        <w:jc w:val="both"/>
      </w:pPr>
      <w:r>
        <w:t xml:space="preserve">Mean squared </w:t>
      </w:r>
      <w:r w:rsidR="00DA54C0">
        <w:t>Error: -</w:t>
      </w:r>
      <w:r w:rsidR="007F1FFE" w:rsidRPr="007F1FFE">
        <w:t xml:space="preserve"> E[(X−x^)2|Y=</w:t>
      </w:r>
      <w:r w:rsidR="00DA54C0" w:rsidRPr="007F1FFE">
        <w:t>y] =</w:t>
      </w:r>
      <w:r w:rsidR="007F1FFE" w:rsidRPr="007F1FFE">
        <w:t>E[(X−g(y))2|Y=y].</w:t>
      </w:r>
    </w:p>
    <w:p w14:paraId="7C37B576" w14:textId="00396FED" w:rsidR="00D0221E" w:rsidRDefault="00D0221E" w:rsidP="00ED0ACC">
      <w:pPr>
        <w:jc w:val="both"/>
      </w:pPr>
    </w:p>
    <w:p w14:paraId="3687748C" w14:textId="058EE11A" w:rsidR="00D0221E" w:rsidRDefault="00D0221E" w:rsidP="00ED0ACC">
      <w:pPr>
        <w:jc w:val="both"/>
      </w:pPr>
    </w:p>
    <w:p w14:paraId="22C515E8" w14:textId="30E52E63" w:rsidR="00D0221E" w:rsidRPr="00D0221E" w:rsidRDefault="00D0221E" w:rsidP="00ED0ACC">
      <w:pPr>
        <w:pStyle w:val="Heading4"/>
        <w:jc w:val="both"/>
      </w:pPr>
      <w:r>
        <w:t xml:space="preserve">Root mean squared </w:t>
      </w:r>
      <w:r w:rsidR="00DA54C0">
        <w:t>error: -</w:t>
      </w:r>
      <w:r w:rsidRPr="00D0221E">
        <w:t xml:space="preserve"> </w:t>
      </w:r>
      <w:r>
        <w:t>RMSE =</w:t>
      </w:r>
      <w:r w:rsidRPr="00D0221E">
        <w:t xml:space="preserve"> RMSE = </w:t>
      </w:r>
      <w:r w:rsidR="00DA54C0" w:rsidRPr="00D0221E">
        <w:t>√ [</w:t>
      </w:r>
      <w:r w:rsidRPr="00D0221E">
        <w:t xml:space="preserve"> Σ(Pi – Oi)2 / n ]</w:t>
      </w:r>
    </w:p>
    <w:p w14:paraId="423E07D2" w14:textId="2570C119" w:rsidR="00D0221E" w:rsidRDefault="00DA54C0" w:rsidP="00ED0ACC">
      <w:pPr>
        <w:pStyle w:val="Heading4"/>
        <w:jc w:val="both"/>
      </w:pPr>
      <w:r>
        <w:t>Co-efficient of Determination: -</w:t>
      </w:r>
      <w:r w:rsidRPr="00DA54C0">
        <w:t xml:space="preserve"> </w:t>
      </w:r>
      <w:r>
        <w:t xml:space="preserve">Using </w:t>
      </w:r>
      <w:r w:rsidRPr="00DA54C0">
        <w:t>Correlation Coefficient = Σ [(X – Xm) * (Y – Ym)] / √ [Σ (X – Xm)2 * Σ (Y – Ym)2]</w:t>
      </w:r>
    </w:p>
    <w:p w14:paraId="555E53D2" w14:textId="136FE119" w:rsidR="00D0221E" w:rsidRPr="00D0221E" w:rsidRDefault="00D0221E" w:rsidP="006C7F68">
      <w:pPr>
        <w:pStyle w:val="Heading4"/>
        <w:numPr>
          <w:ilvl w:val="0"/>
          <w:numId w:val="0"/>
        </w:numPr>
        <w:ind w:left="1152"/>
        <w:jc w:val="both"/>
      </w:pPr>
    </w:p>
    <w:p w14:paraId="30425091" w14:textId="77777777" w:rsidR="00B07A38" w:rsidRPr="00B07A38" w:rsidRDefault="00B07A38" w:rsidP="00ED0ACC">
      <w:pPr>
        <w:jc w:val="both"/>
      </w:pPr>
    </w:p>
    <w:p w14:paraId="1FFE35A7" w14:textId="44B8B058" w:rsidR="00581913" w:rsidRDefault="00581913" w:rsidP="00ED0ACC">
      <w:pPr>
        <w:jc w:val="both"/>
      </w:pPr>
      <w:r>
        <w:br w:type="page"/>
      </w:r>
    </w:p>
    <w:p w14:paraId="6D2BF1C9" w14:textId="77777777" w:rsidR="00581913" w:rsidRDefault="00581913" w:rsidP="00ED0ACC">
      <w:pPr>
        <w:pStyle w:val="Text"/>
      </w:pPr>
    </w:p>
    <w:p w14:paraId="511D5D52" w14:textId="3BC47149" w:rsidR="00E97B99" w:rsidRPr="006C7F68" w:rsidRDefault="000C4604" w:rsidP="00ED0ACC">
      <w:pPr>
        <w:jc w:val="both"/>
        <w:rPr>
          <w:b/>
          <w:bCs/>
        </w:rPr>
      </w:pPr>
      <w:r w:rsidRPr="006C7F68">
        <w:rPr>
          <w:b/>
          <w:bCs/>
          <w:noProof/>
          <w:lang w:val="en-AU" w:eastAsia="en-AU"/>
        </w:rPr>
        <mc:AlternateContent>
          <mc:Choice Requires="wps">
            <w:drawing>
              <wp:anchor distT="0" distB="0" distL="114300" distR="114300" simplePos="0" relativeHeight="251656704" behindDoc="0" locked="0" layoutInCell="1" allowOverlap="1" wp14:anchorId="3F94BAA1" wp14:editId="1A260F4A">
                <wp:simplePos x="0" y="0"/>
                <wp:positionH relativeFrom="margin">
                  <wp:posOffset>-1043940</wp:posOffset>
                </wp:positionH>
                <wp:positionV relativeFrom="margin">
                  <wp:posOffset>-129540</wp:posOffset>
                </wp:positionV>
                <wp:extent cx="45085" cy="45085"/>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5085" cy="45085"/>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3984069F" w14:textId="27A81778" w:rsidR="007530A3" w:rsidRDefault="007530A3"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94BAA1" id="_x0000_t202" coordsize="21600,21600" o:spt="202" path="m,l,21600r21600,l21600,xe">
                <v:stroke joinstyle="miter"/>
                <v:path gradientshapeok="t" o:connecttype="rect"/>
              </v:shapetype>
              <v:shape id="Text Box 5" o:spid="_x0000_s1026" type="#_x0000_t202" style="position:absolute;left:0;text-align:left;margin-left:-82.2pt;margin-top:-10.2pt;width:3.55pt;height:3.55pt;flip:y;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" stroked="f">
                <v:textbox inset="0,0,0,0">
                  <w:txbxContent>
                    <w:p w14:paraId="3984069F" w14:textId="27A81778" w:rsidR="007530A3" w:rsidRDefault="007530A3" w:rsidP="00E97B99">
                      <w:pPr>
                        <w:pStyle w:val="FootnoteText"/>
                        <w:ind w:firstLine="0"/>
                      </w:pPr>
                      <w:r>
                        <w:t xml:space="preserve">  </w:t>
                      </w:r>
                    </w:p>
                  </w:txbxContent>
                </v:textbox>
                <w10:wrap type="square" anchorx="margin" anchory="margin"/>
              </v:shape>
            </w:pict>
          </mc:Fallback>
        </mc:AlternateContent>
      </w:r>
      <w:r w:rsidR="00BB5C72" w:rsidRPr="006C7F68">
        <w:rPr>
          <w:b/>
          <w:bCs/>
        </w:rPr>
        <w:t>Dataset Description</w:t>
      </w:r>
    </w:p>
    <w:p w14:paraId="51710BB5" w14:textId="77777777" w:rsidR="00BB5C72" w:rsidRPr="00F01BBC" w:rsidRDefault="00BB5C72" w:rsidP="00ED0ACC">
      <w:pPr>
        <w:pStyle w:val="NoSpacing"/>
        <w:jc w:val="both"/>
        <w:rPr>
          <w:rFonts w:ascii="Times New Roman" w:hAnsi="Times New Roman" w:cs="Times New Roman"/>
          <w:sz w:val="20"/>
          <w:szCs w:val="20"/>
        </w:rPr>
      </w:pPr>
      <w:r w:rsidRPr="00F01BBC">
        <w:rPr>
          <w:rFonts w:ascii="Times New Roman" w:hAnsi="Times New Roman" w:cs="Times New Roman"/>
          <w:sz w:val="20"/>
          <w:szCs w:val="20"/>
        </w:rPr>
        <w:t xml:space="preserve">You will be given historical sales data for </w:t>
      </w:r>
      <w:r w:rsidRPr="00A85EE3">
        <w:rPr>
          <w:rFonts w:ascii="Times New Roman" w:hAnsi="Times New Roman" w:cs="Times New Roman"/>
          <w:sz w:val="20"/>
          <w:szCs w:val="20"/>
        </w:rPr>
        <w:t>45 Walmart shops in various geographies</w:t>
      </w:r>
      <w:r w:rsidRPr="00F01BBC">
        <w:rPr>
          <w:rFonts w:ascii="Times New Roman" w:hAnsi="Times New Roman" w:cs="Times New Roman"/>
          <w:sz w:val="20"/>
          <w:szCs w:val="20"/>
        </w:rPr>
        <w:t>. You are responsible with projecting department-wide sales for each store, which includes a variety of departments.</w:t>
      </w:r>
    </w:p>
    <w:p w14:paraId="78DB0687" w14:textId="77777777" w:rsidR="00BB5C72" w:rsidRPr="00F01BBC" w:rsidRDefault="00BB5C72" w:rsidP="00ED0ACC">
      <w:pPr>
        <w:pStyle w:val="NoSpacing"/>
        <w:jc w:val="both"/>
        <w:rPr>
          <w:rFonts w:ascii="Times New Roman" w:hAnsi="Times New Roman" w:cs="Times New Roman"/>
          <w:sz w:val="20"/>
          <w:szCs w:val="20"/>
        </w:rPr>
      </w:pPr>
      <w:r w:rsidRPr="00F01BBC">
        <w:rPr>
          <w:rFonts w:ascii="Times New Roman" w:hAnsi="Times New Roman" w:cs="Times New Roman"/>
          <w:sz w:val="20"/>
          <w:szCs w:val="20"/>
        </w:rPr>
        <w:t>Walmart.csv</w:t>
      </w:r>
    </w:p>
    <w:p w14:paraId="059658D7" w14:textId="77777777" w:rsidR="00BB5C72" w:rsidRPr="00F01BBC" w:rsidRDefault="00BB5C72" w:rsidP="00ED0ACC">
      <w:pPr>
        <w:pStyle w:val="NoSpacing"/>
        <w:jc w:val="both"/>
        <w:rPr>
          <w:rFonts w:ascii="Times New Roman" w:eastAsia="Times New Roman" w:hAnsi="Times New Roman" w:cs="Times New Roman"/>
          <w:sz w:val="20"/>
          <w:szCs w:val="20"/>
          <w:lang w:eastAsia="en-IN"/>
        </w:rPr>
      </w:pPr>
      <w:r w:rsidRPr="00F01BBC">
        <w:rPr>
          <w:rFonts w:ascii="Times New Roman" w:eastAsia="Times New Roman" w:hAnsi="Times New Roman" w:cs="Times New Roman"/>
          <w:sz w:val="20"/>
          <w:szCs w:val="20"/>
          <w:lang w:eastAsia="en-IN"/>
        </w:rPr>
        <w:t>One of the main retail locations in the US, Walmart, might want to precisely anticipate the deals and request. There are sure occasions and occasions which sway deals on every day. There are deals information accessible for 45 stores of Walmart. The business is confronting a test because of unexpected requests and runs unavailable a few times, because of the improper AI calculation. An ideal ML calculation will anticipate request precisely and ingest factors like financial circumstances including CPI, Unemployment Index, and so forth.</w:t>
      </w:r>
    </w:p>
    <w:p w14:paraId="73DAE3E1" w14:textId="77777777" w:rsidR="00BB5C72" w:rsidRPr="00F01BBC" w:rsidRDefault="00BB5C72" w:rsidP="00ED0ACC">
      <w:pPr>
        <w:pStyle w:val="NoSpacing"/>
        <w:jc w:val="both"/>
        <w:rPr>
          <w:rFonts w:ascii="Times New Roman" w:eastAsia="Times New Roman" w:hAnsi="Times New Roman" w:cs="Times New Roman"/>
          <w:sz w:val="20"/>
          <w:szCs w:val="20"/>
          <w:lang w:eastAsia="en-IN"/>
        </w:rPr>
      </w:pPr>
      <w:r w:rsidRPr="00A85EE3">
        <w:rPr>
          <w:rFonts w:ascii="Times New Roman" w:eastAsia="Times New Roman" w:hAnsi="Times New Roman" w:cs="Times New Roman"/>
          <w:sz w:val="20"/>
          <w:szCs w:val="20"/>
          <w:lang w:eastAsia="en-IN"/>
        </w:rPr>
        <w:t>This is the chronicled information that covers deals from 2010-02-05 to 2012-11-01, in the record WalmartStoresales</w:t>
      </w:r>
      <w:r w:rsidRPr="00F01BBC">
        <w:rPr>
          <w:rFonts w:ascii="Times New Roman" w:eastAsia="Times New Roman" w:hAnsi="Times New Roman" w:cs="Times New Roman"/>
          <w:sz w:val="20"/>
          <w:szCs w:val="20"/>
          <w:lang w:eastAsia="en-IN"/>
        </w:rPr>
        <w:t xml:space="preserve">. Inside this record you will find the accompanying fields: </w:t>
      </w:r>
    </w:p>
    <w:p w14:paraId="2F651C49" w14:textId="77777777" w:rsidR="00BB5C72" w:rsidRPr="00F01BBC" w:rsidRDefault="00BB5C72" w:rsidP="00ED0ACC">
      <w:pPr>
        <w:pStyle w:val="NoSpacing"/>
        <w:jc w:val="both"/>
        <w:rPr>
          <w:rFonts w:ascii="Times New Roman" w:eastAsia="Times New Roman" w:hAnsi="Times New Roman" w:cs="Times New Roman"/>
          <w:sz w:val="20"/>
          <w:szCs w:val="20"/>
          <w:lang w:eastAsia="en-IN"/>
        </w:rPr>
      </w:pPr>
      <w:r w:rsidRPr="00F01BBC">
        <w:rPr>
          <w:rFonts w:ascii="Times New Roman" w:eastAsia="Times New Roman" w:hAnsi="Times New Roman" w:cs="Times New Roman"/>
          <w:sz w:val="20"/>
          <w:szCs w:val="20"/>
          <w:lang w:eastAsia="en-IN"/>
        </w:rPr>
        <w:t>Store - the store number</w:t>
      </w:r>
    </w:p>
    <w:p w14:paraId="54FAE593" w14:textId="77777777" w:rsidR="00BB5C72" w:rsidRPr="00F01BBC" w:rsidRDefault="00BB5C72" w:rsidP="00ED0ACC">
      <w:pPr>
        <w:pStyle w:val="NoSpacing"/>
        <w:jc w:val="both"/>
        <w:rPr>
          <w:rFonts w:ascii="Times New Roman" w:eastAsia="Times New Roman" w:hAnsi="Times New Roman" w:cs="Times New Roman"/>
          <w:sz w:val="20"/>
          <w:szCs w:val="20"/>
          <w:lang w:eastAsia="en-IN"/>
        </w:rPr>
      </w:pPr>
      <w:r w:rsidRPr="00F01BBC">
        <w:rPr>
          <w:rFonts w:ascii="Times New Roman" w:eastAsia="Times New Roman" w:hAnsi="Times New Roman" w:cs="Times New Roman"/>
          <w:sz w:val="20"/>
          <w:szCs w:val="20"/>
          <w:lang w:eastAsia="en-IN"/>
        </w:rPr>
        <w:t>Date - the seven days stretch of deals</w:t>
      </w:r>
    </w:p>
    <w:p w14:paraId="38461610" w14:textId="77777777" w:rsidR="00BB5C72" w:rsidRPr="00F01BBC" w:rsidRDefault="00BB5C72" w:rsidP="00ED0ACC">
      <w:pPr>
        <w:pStyle w:val="NoSpacing"/>
        <w:jc w:val="both"/>
        <w:rPr>
          <w:rFonts w:ascii="Times New Roman" w:eastAsia="Times New Roman" w:hAnsi="Times New Roman" w:cs="Times New Roman"/>
          <w:sz w:val="20"/>
          <w:szCs w:val="20"/>
          <w:lang w:eastAsia="en-IN"/>
        </w:rPr>
      </w:pPr>
      <w:r w:rsidRPr="00F01BBC">
        <w:rPr>
          <w:rFonts w:ascii="Times New Roman" w:eastAsia="Times New Roman" w:hAnsi="Times New Roman" w:cs="Times New Roman"/>
          <w:sz w:val="20"/>
          <w:szCs w:val="20"/>
          <w:lang w:eastAsia="en-IN"/>
        </w:rPr>
        <w:t>Weekly_Sales - deals for the given store</w:t>
      </w:r>
    </w:p>
    <w:p w14:paraId="73C93F99" w14:textId="77777777" w:rsidR="00BB5C72" w:rsidRPr="00F01BBC" w:rsidRDefault="00BB5C72" w:rsidP="00ED0ACC">
      <w:pPr>
        <w:pStyle w:val="NoSpacing"/>
        <w:jc w:val="both"/>
        <w:rPr>
          <w:rFonts w:ascii="Times New Roman" w:eastAsia="Times New Roman" w:hAnsi="Times New Roman" w:cs="Times New Roman"/>
          <w:sz w:val="20"/>
          <w:szCs w:val="20"/>
          <w:lang w:eastAsia="en-IN"/>
        </w:rPr>
      </w:pPr>
      <w:r w:rsidRPr="00F01BBC">
        <w:rPr>
          <w:rFonts w:ascii="Times New Roman" w:eastAsia="Times New Roman" w:hAnsi="Times New Roman" w:cs="Times New Roman"/>
          <w:sz w:val="20"/>
          <w:szCs w:val="20"/>
          <w:lang w:eastAsia="en-IN"/>
        </w:rPr>
        <w:t>Holiday_Flag - whether the week is an exceptional occasion week 1 - Holiday week 0 - non-occasion week</w:t>
      </w:r>
    </w:p>
    <w:p w14:paraId="0A99BDFB" w14:textId="77777777" w:rsidR="00BB5C72" w:rsidRPr="00F01BBC" w:rsidRDefault="00BB5C72" w:rsidP="00ED0ACC">
      <w:pPr>
        <w:pStyle w:val="NoSpacing"/>
        <w:jc w:val="both"/>
        <w:rPr>
          <w:rFonts w:ascii="Times New Roman" w:eastAsia="Times New Roman" w:hAnsi="Times New Roman" w:cs="Times New Roman"/>
          <w:sz w:val="20"/>
          <w:szCs w:val="20"/>
          <w:lang w:eastAsia="en-IN"/>
        </w:rPr>
      </w:pPr>
      <w:r w:rsidRPr="00F01BBC">
        <w:rPr>
          <w:rFonts w:ascii="Times New Roman" w:eastAsia="Times New Roman" w:hAnsi="Times New Roman" w:cs="Times New Roman"/>
          <w:sz w:val="20"/>
          <w:szCs w:val="20"/>
          <w:lang w:eastAsia="en-IN"/>
        </w:rPr>
        <w:t>Temperature - Temperature upon the arrival of offer</w:t>
      </w:r>
    </w:p>
    <w:p w14:paraId="471A0127" w14:textId="77777777" w:rsidR="00BB5C72" w:rsidRPr="00F01BBC" w:rsidRDefault="00BB5C72" w:rsidP="00ED0ACC">
      <w:pPr>
        <w:pStyle w:val="NoSpacing"/>
        <w:jc w:val="both"/>
        <w:rPr>
          <w:rFonts w:ascii="Times New Roman" w:eastAsia="Times New Roman" w:hAnsi="Times New Roman" w:cs="Times New Roman"/>
          <w:sz w:val="20"/>
          <w:szCs w:val="20"/>
          <w:lang w:eastAsia="en-IN"/>
        </w:rPr>
      </w:pPr>
      <w:r w:rsidRPr="00F01BBC">
        <w:rPr>
          <w:rFonts w:ascii="Times New Roman" w:eastAsia="Times New Roman" w:hAnsi="Times New Roman" w:cs="Times New Roman"/>
          <w:sz w:val="20"/>
          <w:szCs w:val="20"/>
          <w:lang w:eastAsia="en-IN"/>
        </w:rPr>
        <w:t>Fuel_Price - Cost of fuel in the district</w:t>
      </w:r>
    </w:p>
    <w:p w14:paraId="4BAB0D22" w14:textId="77777777" w:rsidR="00BB5C72" w:rsidRPr="00F01BBC" w:rsidRDefault="00BB5C72" w:rsidP="00ED0ACC">
      <w:pPr>
        <w:pStyle w:val="NoSpacing"/>
        <w:jc w:val="both"/>
        <w:rPr>
          <w:rFonts w:ascii="Times New Roman" w:eastAsia="Times New Roman" w:hAnsi="Times New Roman" w:cs="Times New Roman"/>
          <w:sz w:val="20"/>
          <w:szCs w:val="20"/>
          <w:lang w:eastAsia="en-IN"/>
        </w:rPr>
      </w:pPr>
      <w:r w:rsidRPr="00F01BBC">
        <w:rPr>
          <w:rFonts w:ascii="Times New Roman" w:eastAsia="Times New Roman" w:hAnsi="Times New Roman" w:cs="Times New Roman"/>
          <w:sz w:val="20"/>
          <w:szCs w:val="20"/>
          <w:lang w:eastAsia="en-IN"/>
        </w:rPr>
        <w:t>CPI - Prevailing purchaser cost file</w:t>
      </w:r>
    </w:p>
    <w:p w14:paraId="7C23B4A1" w14:textId="77777777" w:rsidR="00BB5C72" w:rsidRPr="00F01BBC" w:rsidRDefault="00BB5C72" w:rsidP="00ED0ACC">
      <w:pPr>
        <w:pStyle w:val="NoSpacing"/>
        <w:jc w:val="both"/>
        <w:rPr>
          <w:rFonts w:ascii="Times New Roman" w:eastAsia="Times New Roman" w:hAnsi="Times New Roman" w:cs="Times New Roman"/>
          <w:sz w:val="20"/>
          <w:szCs w:val="20"/>
          <w:lang w:eastAsia="en-IN"/>
        </w:rPr>
      </w:pPr>
      <w:r w:rsidRPr="00F01BBC">
        <w:rPr>
          <w:rFonts w:ascii="Times New Roman" w:eastAsia="Times New Roman" w:hAnsi="Times New Roman" w:cs="Times New Roman"/>
          <w:sz w:val="20"/>
          <w:szCs w:val="20"/>
          <w:lang w:eastAsia="en-IN"/>
        </w:rPr>
        <w:t>Joblessness - Prevailing joblessness rate</w:t>
      </w:r>
    </w:p>
    <w:p w14:paraId="00D5782F" w14:textId="77777777" w:rsidR="00BB5C72" w:rsidRPr="00F01BBC" w:rsidRDefault="00BB5C72" w:rsidP="00ED0ACC">
      <w:pPr>
        <w:pStyle w:val="NoSpacing"/>
        <w:jc w:val="both"/>
        <w:rPr>
          <w:rFonts w:ascii="Times New Roman" w:eastAsia="Times New Roman" w:hAnsi="Times New Roman" w:cs="Times New Roman"/>
          <w:sz w:val="20"/>
          <w:szCs w:val="20"/>
          <w:lang w:eastAsia="en-IN"/>
        </w:rPr>
      </w:pPr>
      <w:r w:rsidRPr="00F01BBC">
        <w:rPr>
          <w:rFonts w:ascii="Times New Roman" w:eastAsia="Times New Roman" w:hAnsi="Times New Roman" w:cs="Times New Roman"/>
          <w:sz w:val="20"/>
          <w:szCs w:val="20"/>
          <w:lang w:eastAsia="en-IN"/>
        </w:rPr>
        <w:t>Occasion Events</w:t>
      </w:r>
    </w:p>
    <w:p w14:paraId="18704193" w14:textId="77777777" w:rsidR="00BB5C72" w:rsidRPr="00F01BBC" w:rsidRDefault="00BB5C72" w:rsidP="00ED0ACC">
      <w:pPr>
        <w:pStyle w:val="NoSpacing"/>
        <w:jc w:val="both"/>
        <w:rPr>
          <w:rFonts w:ascii="Times New Roman" w:eastAsia="Times New Roman" w:hAnsi="Times New Roman" w:cs="Times New Roman"/>
          <w:sz w:val="20"/>
          <w:szCs w:val="20"/>
          <w:lang w:eastAsia="en-IN"/>
        </w:rPr>
      </w:pPr>
      <w:r w:rsidRPr="00F01BBC">
        <w:rPr>
          <w:rFonts w:ascii="Times New Roman" w:eastAsia="Times New Roman" w:hAnsi="Times New Roman" w:cs="Times New Roman"/>
          <w:sz w:val="20"/>
          <w:szCs w:val="20"/>
          <w:lang w:eastAsia="en-IN"/>
        </w:rPr>
        <w:t>Super Bowl: 12-Feb-10, 11-Feb-11, 10-Feb-12, 8-Feb-13</w:t>
      </w:r>
    </w:p>
    <w:p w14:paraId="2590551C" w14:textId="77777777" w:rsidR="00BB5C72" w:rsidRPr="00F01BBC" w:rsidRDefault="00BB5C72" w:rsidP="00ED0ACC">
      <w:pPr>
        <w:pStyle w:val="NoSpacing"/>
        <w:jc w:val="both"/>
        <w:rPr>
          <w:rFonts w:ascii="Times New Roman" w:eastAsia="Times New Roman" w:hAnsi="Times New Roman" w:cs="Times New Roman"/>
          <w:sz w:val="20"/>
          <w:szCs w:val="20"/>
          <w:lang w:eastAsia="en-IN"/>
        </w:rPr>
      </w:pPr>
      <w:r w:rsidRPr="00F01BBC">
        <w:rPr>
          <w:rFonts w:ascii="Times New Roman" w:eastAsia="Times New Roman" w:hAnsi="Times New Roman" w:cs="Times New Roman"/>
          <w:sz w:val="20"/>
          <w:szCs w:val="20"/>
          <w:lang w:eastAsia="en-IN"/>
        </w:rPr>
        <w:t>Workday: 10-Sep-10, 9-Sep-11, 7-Sep-12, 6-Sep-13</w:t>
      </w:r>
    </w:p>
    <w:p w14:paraId="2D1DD4B3" w14:textId="77777777" w:rsidR="00BB5C72" w:rsidRPr="00F01BBC" w:rsidRDefault="00BB5C72" w:rsidP="00ED0ACC">
      <w:pPr>
        <w:pStyle w:val="NoSpacing"/>
        <w:jc w:val="both"/>
        <w:rPr>
          <w:rFonts w:ascii="Times New Roman" w:eastAsia="Times New Roman" w:hAnsi="Times New Roman" w:cs="Times New Roman"/>
          <w:sz w:val="20"/>
          <w:szCs w:val="20"/>
          <w:lang w:eastAsia="en-IN"/>
        </w:rPr>
      </w:pPr>
      <w:r w:rsidRPr="00F01BBC">
        <w:rPr>
          <w:rFonts w:ascii="Times New Roman" w:eastAsia="Times New Roman" w:hAnsi="Times New Roman" w:cs="Times New Roman"/>
          <w:sz w:val="20"/>
          <w:szCs w:val="20"/>
          <w:lang w:eastAsia="en-IN"/>
        </w:rPr>
        <w:t>Thanksgiving: 26-Nov-10, 25-Nov-11, 23-Nov-12, 29-Nov-13</w:t>
      </w:r>
    </w:p>
    <w:p w14:paraId="6C7597BA" w14:textId="77777777" w:rsidR="00BB5C72" w:rsidRPr="00F01BBC" w:rsidRDefault="00BB5C72" w:rsidP="00ED0ACC">
      <w:pPr>
        <w:pStyle w:val="NoSpacing"/>
        <w:jc w:val="both"/>
        <w:rPr>
          <w:rFonts w:ascii="Times New Roman" w:eastAsia="Times New Roman" w:hAnsi="Times New Roman" w:cs="Times New Roman"/>
          <w:sz w:val="20"/>
          <w:szCs w:val="20"/>
          <w:lang w:eastAsia="en-IN"/>
        </w:rPr>
      </w:pPr>
      <w:r w:rsidRPr="00F01BBC">
        <w:rPr>
          <w:rFonts w:ascii="Times New Roman" w:eastAsia="Times New Roman" w:hAnsi="Times New Roman" w:cs="Times New Roman"/>
          <w:sz w:val="20"/>
          <w:szCs w:val="20"/>
          <w:lang w:eastAsia="en-IN"/>
        </w:rPr>
        <w:t>Christmas: 31-Dec-10, 30-Dec-11, 28-Dec-12, 27-Dec-13</w:t>
      </w:r>
    </w:p>
    <w:p w14:paraId="5910421F" w14:textId="77777777" w:rsidR="00E97B99" w:rsidRDefault="00E97B99" w:rsidP="00ED0ACC">
      <w:pPr>
        <w:pStyle w:val="Text"/>
      </w:pPr>
      <w:r>
        <w:t xml:space="preserve">Be aware of the different meanings of the </w:t>
      </w:r>
      <w:proofErr w:type="gramStart"/>
      <w:r>
        <w:t>homophones</w:t>
      </w:r>
      <w:proofErr w:type="gramEnd"/>
      <w:r>
        <w:t xml:space="preserve"> “affect” (usually a verb) and “effect” (usually a noun), “complement” and “compliment,” “discreet” and “discrete,” “principal” (e.g., “principal investigator”) and “principle” (e.g., “principle of measurement”). Do not confuse “imply” and “infer.” </w:t>
      </w:r>
    </w:p>
    <w:p w14:paraId="35C3AC1E" w14:textId="0B7B5829" w:rsidR="00E97B99" w:rsidRDefault="00E97B99" w:rsidP="00ED0ACC">
      <w:pPr>
        <w:pStyle w:val="Text"/>
      </w:pPr>
      <w:r>
        <w:t xml:space="preserve">Prefixes such as “non,” “sub,” “micro,” “multi,” and “ultra” are not independent words; they should be joined to the words they modify, usually without a hyphen. There is no period after </w:t>
      </w:r>
    </w:p>
    <w:p w14:paraId="4EA4376E" w14:textId="77777777" w:rsidR="00ED0ACC" w:rsidRDefault="00ED0ACC" w:rsidP="00ED0ACC">
      <w:pPr>
        <w:jc w:val="both"/>
        <w:rPr>
          <w:rFonts w:ascii="Times" w:hAnsi="Times" w:cs="Verdana"/>
          <w:color w:val="000000"/>
        </w:rPr>
      </w:pPr>
    </w:p>
    <w:p w14:paraId="56AA9B3C" w14:textId="77777777" w:rsidR="00ED0ACC" w:rsidRDefault="00ED0ACC" w:rsidP="00ED0ACC">
      <w:pPr>
        <w:jc w:val="both"/>
        <w:rPr>
          <w:rFonts w:ascii="Times" w:hAnsi="Times" w:cs="Verdana"/>
          <w:color w:val="000000"/>
        </w:rPr>
      </w:pPr>
    </w:p>
    <w:p w14:paraId="572FD810" w14:textId="77777777" w:rsidR="00ED0ACC" w:rsidRDefault="00ED0ACC" w:rsidP="00ED0ACC">
      <w:pPr>
        <w:jc w:val="both"/>
        <w:rPr>
          <w:rFonts w:ascii="Times" w:hAnsi="Times" w:cs="Verdana"/>
          <w:color w:val="000000"/>
        </w:rPr>
      </w:pPr>
    </w:p>
    <w:p w14:paraId="260EC56E" w14:textId="77777777" w:rsidR="00ED0ACC" w:rsidRDefault="00ED0ACC" w:rsidP="00ED0ACC">
      <w:pPr>
        <w:jc w:val="both"/>
        <w:rPr>
          <w:rFonts w:ascii="Times" w:hAnsi="Times" w:cs="Verdana"/>
          <w:color w:val="000000"/>
        </w:rPr>
      </w:pPr>
    </w:p>
    <w:p w14:paraId="12A381D9" w14:textId="77777777" w:rsidR="00ED0ACC" w:rsidRDefault="00ED0ACC" w:rsidP="00ED0ACC">
      <w:pPr>
        <w:jc w:val="both"/>
        <w:rPr>
          <w:rFonts w:ascii="Times" w:hAnsi="Times" w:cs="Verdana"/>
          <w:color w:val="000000"/>
        </w:rPr>
      </w:pPr>
    </w:p>
    <w:p w14:paraId="48B56665" w14:textId="77777777" w:rsidR="00ED0ACC" w:rsidRDefault="00ED0ACC" w:rsidP="00ED0ACC">
      <w:pPr>
        <w:jc w:val="both"/>
        <w:rPr>
          <w:rFonts w:ascii="Times" w:hAnsi="Times" w:cs="Verdana"/>
          <w:color w:val="000000"/>
        </w:rPr>
      </w:pPr>
    </w:p>
    <w:p w14:paraId="3B6892CF" w14:textId="77777777" w:rsidR="00ED0ACC" w:rsidRDefault="00ED0ACC" w:rsidP="00ED0ACC">
      <w:pPr>
        <w:jc w:val="both"/>
        <w:rPr>
          <w:rFonts w:ascii="Times" w:hAnsi="Times" w:cs="Verdana"/>
          <w:color w:val="000000"/>
        </w:rPr>
      </w:pPr>
    </w:p>
    <w:p w14:paraId="413F95DC" w14:textId="77777777" w:rsidR="00ED0ACC" w:rsidRDefault="00ED0ACC" w:rsidP="00ED0ACC">
      <w:pPr>
        <w:jc w:val="both"/>
        <w:rPr>
          <w:rFonts w:ascii="Times" w:hAnsi="Times" w:cs="Verdana"/>
          <w:color w:val="000000"/>
        </w:rPr>
      </w:pPr>
    </w:p>
    <w:p w14:paraId="1FE72753" w14:textId="77777777" w:rsidR="00ED0ACC" w:rsidRDefault="00ED0ACC" w:rsidP="00ED0ACC">
      <w:pPr>
        <w:jc w:val="both"/>
        <w:rPr>
          <w:rFonts w:ascii="Times" w:hAnsi="Times" w:cs="Verdana"/>
          <w:color w:val="000000"/>
        </w:rPr>
      </w:pPr>
    </w:p>
    <w:p w14:paraId="7BEF4616" w14:textId="77777777" w:rsidR="00ED0ACC" w:rsidRDefault="00ED0ACC" w:rsidP="00ED0ACC">
      <w:pPr>
        <w:jc w:val="both"/>
        <w:rPr>
          <w:rFonts w:ascii="Times" w:hAnsi="Times" w:cs="Verdana"/>
          <w:color w:val="000000"/>
        </w:rPr>
      </w:pPr>
    </w:p>
    <w:p w14:paraId="0C60A6FF" w14:textId="77777777" w:rsidR="00ED0ACC" w:rsidRDefault="00ED0ACC" w:rsidP="00ED0ACC">
      <w:pPr>
        <w:jc w:val="both"/>
        <w:rPr>
          <w:rFonts w:ascii="Times" w:hAnsi="Times" w:cs="Verdana"/>
          <w:color w:val="000000"/>
        </w:rPr>
      </w:pPr>
    </w:p>
    <w:p w14:paraId="775226FD" w14:textId="77777777" w:rsidR="00ED0ACC" w:rsidRDefault="00ED0ACC" w:rsidP="00ED0ACC">
      <w:pPr>
        <w:jc w:val="both"/>
        <w:rPr>
          <w:rFonts w:ascii="Times" w:hAnsi="Times" w:cs="Verdana"/>
          <w:color w:val="000000"/>
        </w:rPr>
      </w:pPr>
    </w:p>
    <w:p w14:paraId="3AA6449C" w14:textId="77777777" w:rsidR="00ED0ACC" w:rsidRDefault="00ED0ACC" w:rsidP="00ED0ACC">
      <w:pPr>
        <w:jc w:val="both"/>
        <w:rPr>
          <w:rFonts w:ascii="Times" w:hAnsi="Times" w:cs="Verdana"/>
          <w:color w:val="000000"/>
        </w:rPr>
      </w:pPr>
    </w:p>
    <w:p w14:paraId="613D4268" w14:textId="77777777" w:rsidR="00ED0ACC" w:rsidRDefault="00ED0ACC" w:rsidP="00ED0ACC">
      <w:pPr>
        <w:jc w:val="both"/>
        <w:rPr>
          <w:rFonts w:ascii="Times" w:hAnsi="Times" w:cs="Verdana"/>
          <w:color w:val="000000"/>
        </w:rPr>
      </w:pPr>
    </w:p>
    <w:p w14:paraId="2E3AD214" w14:textId="17A2F27C" w:rsidR="001B36B1" w:rsidRDefault="001B36B1" w:rsidP="00ED0ACC">
      <w:pPr>
        <w:jc w:val="both"/>
        <w:rPr>
          <w:rFonts w:ascii="Times" w:hAnsi="Times" w:cs="Verdana"/>
          <w:color w:val="000000"/>
        </w:rPr>
      </w:pPr>
      <w:r w:rsidRPr="00113F26">
        <w:rPr>
          <w:rFonts w:ascii="Times" w:hAnsi="Times" w:cs="Verdana"/>
          <w:color w:val="000000"/>
        </w:rPr>
        <w:t>.</w:t>
      </w:r>
    </w:p>
    <w:p w14:paraId="35886950" w14:textId="01590B99" w:rsidR="001318CB" w:rsidRDefault="001318CB" w:rsidP="00ED0ACC">
      <w:pPr>
        <w:ind w:firstLine="144"/>
        <w:jc w:val="both"/>
        <w:rPr>
          <w:rFonts w:ascii="Times" w:hAnsi="Times" w:cs="Verdana"/>
          <w:color w:val="000000"/>
        </w:rPr>
      </w:pPr>
    </w:p>
    <w:p w14:paraId="501E99EA" w14:textId="41037BBA" w:rsidR="00A60736" w:rsidRDefault="00A60736" w:rsidP="00ED0ACC">
      <w:pPr>
        <w:ind w:firstLine="144"/>
        <w:jc w:val="both"/>
        <w:rPr>
          <w:rFonts w:ascii="Times" w:hAnsi="Times" w:cs="Verdana"/>
          <w:color w:val="000000"/>
        </w:rPr>
      </w:pPr>
    </w:p>
    <w:p w14:paraId="3DAE6C15" w14:textId="67752F7A" w:rsidR="00A60736" w:rsidRDefault="00A60736" w:rsidP="00ED0ACC">
      <w:pPr>
        <w:ind w:firstLine="144"/>
        <w:jc w:val="both"/>
        <w:rPr>
          <w:rFonts w:ascii="Times" w:hAnsi="Times" w:cs="Verdana"/>
          <w:color w:val="000000"/>
        </w:rPr>
      </w:pPr>
    </w:p>
    <w:p w14:paraId="15AB50F6" w14:textId="58A6F813" w:rsidR="00A60736" w:rsidRPr="00ED0ACC" w:rsidRDefault="00ED0ACC" w:rsidP="00ED0ACC">
      <w:pPr>
        <w:ind w:firstLine="144"/>
        <w:jc w:val="both"/>
        <w:rPr>
          <w:rFonts w:ascii="Times" w:hAnsi="Times" w:cs="Verdana"/>
          <w:b/>
          <w:bCs/>
          <w:color w:val="000000"/>
        </w:rPr>
      </w:pPr>
      <w:r w:rsidRPr="00ED0ACC">
        <w:rPr>
          <w:rFonts w:ascii="Times" w:hAnsi="Times" w:cs="Verdana"/>
          <w:b/>
          <w:bCs/>
          <w:color w:val="000000"/>
        </w:rPr>
        <w:t>Graphs</w:t>
      </w:r>
    </w:p>
    <w:p w14:paraId="06230481" w14:textId="77777777" w:rsidR="00A60736" w:rsidRDefault="00A60736" w:rsidP="00ED0ACC">
      <w:pPr>
        <w:ind w:firstLine="144"/>
        <w:jc w:val="both"/>
        <w:rPr>
          <w:rFonts w:ascii="Times" w:hAnsi="Times" w:cs="Verdana"/>
          <w:color w:val="000000"/>
        </w:rPr>
      </w:pPr>
    </w:p>
    <w:p w14:paraId="376AA0A9" w14:textId="16A9D641" w:rsidR="001318CB" w:rsidRDefault="001318CB" w:rsidP="00ED0ACC">
      <w:pPr>
        <w:ind w:firstLine="144"/>
        <w:jc w:val="both"/>
        <w:rPr>
          <w:rStyle w:val="bodytype"/>
          <w:rFonts w:ascii="Times" w:hAnsi="Times" w:cs="Verdana"/>
          <w:sz w:val="20"/>
          <w:szCs w:val="20"/>
        </w:rPr>
      </w:pPr>
      <w:r>
        <w:rPr>
          <w:noProof/>
        </w:rPr>
        <w:drawing>
          <wp:inline distT="0" distB="0" distL="0" distR="0" wp14:anchorId="3001A1C3" wp14:editId="49A792FA">
            <wp:extent cx="2640965" cy="1752600"/>
            <wp:effectExtent l="0" t="0" r="6985"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0965" cy="1752600"/>
                    </a:xfrm>
                    <a:prstGeom prst="rect">
                      <a:avLst/>
                    </a:prstGeom>
                    <a:noFill/>
                    <a:ln>
                      <a:noFill/>
                    </a:ln>
                  </pic:spPr>
                </pic:pic>
              </a:graphicData>
            </a:graphic>
          </wp:inline>
        </w:drawing>
      </w:r>
    </w:p>
    <w:p w14:paraId="0C8D4532" w14:textId="50C89B1A" w:rsidR="001318CB" w:rsidRDefault="006E1BD7" w:rsidP="00ED0ACC">
      <w:pPr>
        <w:ind w:firstLine="144"/>
        <w:jc w:val="both"/>
        <w:rPr>
          <w:rStyle w:val="bodytype"/>
          <w:rFonts w:ascii="Times" w:hAnsi="Times" w:cs="Verdana"/>
          <w:sz w:val="20"/>
          <w:szCs w:val="20"/>
        </w:rPr>
      </w:pPr>
      <w:r>
        <w:rPr>
          <w:rStyle w:val="bodytype"/>
          <w:rFonts w:ascii="Times" w:hAnsi="Times" w:cs="Verdana"/>
          <w:sz w:val="20"/>
          <w:szCs w:val="20"/>
        </w:rPr>
        <w:t>Fig1:-Count plot</w:t>
      </w:r>
      <w:r w:rsidR="00ED0ACC">
        <w:rPr>
          <w:rStyle w:val="bodytype"/>
          <w:rFonts w:ascii="Times" w:hAnsi="Times" w:cs="Verdana"/>
          <w:sz w:val="20"/>
          <w:szCs w:val="20"/>
        </w:rPr>
        <w:t xml:space="preserve"> (Annual Sales)</w:t>
      </w:r>
    </w:p>
    <w:p w14:paraId="14BF86AE" w14:textId="129E8ADE" w:rsidR="001318CB" w:rsidRDefault="001318CB" w:rsidP="00ED0ACC">
      <w:pPr>
        <w:ind w:firstLine="144"/>
        <w:jc w:val="both"/>
        <w:rPr>
          <w:rStyle w:val="bodytype"/>
          <w:rFonts w:ascii="Times" w:hAnsi="Times" w:cs="Verdana"/>
          <w:sz w:val="20"/>
          <w:szCs w:val="20"/>
        </w:rPr>
      </w:pPr>
    </w:p>
    <w:p w14:paraId="3BBBBF0F" w14:textId="2C9D679C" w:rsidR="001318CB" w:rsidRDefault="001318CB" w:rsidP="00ED0ACC">
      <w:pPr>
        <w:ind w:firstLine="144"/>
        <w:jc w:val="both"/>
        <w:rPr>
          <w:rStyle w:val="bodytype"/>
          <w:rFonts w:ascii="Times" w:hAnsi="Times" w:cs="Verdana"/>
          <w:sz w:val="20"/>
          <w:szCs w:val="20"/>
        </w:rPr>
      </w:pPr>
    </w:p>
    <w:p w14:paraId="2D9C9840" w14:textId="2F07CC0F" w:rsidR="001318CB" w:rsidRDefault="001318CB" w:rsidP="00ED0ACC">
      <w:pPr>
        <w:ind w:firstLine="144"/>
        <w:jc w:val="both"/>
        <w:rPr>
          <w:rStyle w:val="bodytype"/>
          <w:rFonts w:ascii="Times" w:hAnsi="Times" w:cs="Verdana"/>
          <w:sz w:val="20"/>
          <w:szCs w:val="20"/>
        </w:rPr>
      </w:pPr>
      <w:r>
        <w:rPr>
          <w:noProof/>
        </w:rPr>
        <w:drawing>
          <wp:inline distT="0" distB="0" distL="0" distR="0" wp14:anchorId="1345FC7C" wp14:editId="7EF3CF20">
            <wp:extent cx="2640965" cy="1741170"/>
            <wp:effectExtent l="0" t="0" r="6985"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0965" cy="1741170"/>
                    </a:xfrm>
                    <a:prstGeom prst="rect">
                      <a:avLst/>
                    </a:prstGeom>
                    <a:noFill/>
                    <a:ln>
                      <a:noFill/>
                    </a:ln>
                  </pic:spPr>
                </pic:pic>
              </a:graphicData>
            </a:graphic>
          </wp:inline>
        </w:drawing>
      </w:r>
    </w:p>
    <w:p w14:paraId="592C2B19" w14:textId="0E7E3B25" w:rsidR="001318CB" w:rsidRDefault="001318CB" w:rsidP="00ED0ACC">
      <w:pPr>
        <w:ind w:firstLine="144"/>
        <w:jc w:val="both"/>
        <w:rPr>
          <w:rStyle w:val="bodytype"/>
          <w:rFonts w:ascii="Times" w:hAnsi="Times" w:cs="Verdana"/>
          <w:sz w:val="20"/>
          <w:szCs w:val="20"/>
        </w:rPr>
      </w:pPr>
    </w:p>
    <w:p w14:paraId="1BAFC4D9" w14:textId="1AECDA8A" w:rsidR="001318CB" w:rsidRDefault="006E1BD7" w:rsidP="00ED0ACC">
      <w:pPr>
        <w:ind w:firstLine="144"/>
        <w:jc w:val="both"/>
        <w:rPr>
          <w:rStyle w:val="bodytype"/>
          <w:rFonts w:ascii="Times" w:hAnsi="Times" w:cs="Verdana"/>
          <w:sz w:val="20"/>
          <w:szCs w:val="20"/>
        </w:rPr>
      </w:pPr>
      <w:r>
        <w:rPr>
          <w:rStyle w:val="bodytype"/>
          <w:rFonts w:ascii="Times" w:hAnsi="Times" w:cs="Verdana"/>
          <w:sz w:val="20"/>
          <w:szCs w:val="20"/>
        </w:rPr>
        <w:t>Fig</w:t>
      </w:r>
      <w:r w:rsidR="00581913">
        <w:rPr>
          <w:rStyle w:val="bodytype"/>
          <w:rFonts w:ascii="Times" w:hAnsi="Times" w:cs="Verdana"/>
          <w:sz w:val="20"/>
          <w:szCs w:val="20"/>
        </w:rPr>
        <w:t>2: -</w:t>
      </w:r>
      <w:r>
        <w:rPr>
          <w:rStyle w:val="bodytype"/>
          <w:rFonts w:ascii="Times" w:hAnsi="Times" w:cs="Verdana"/>
          <w:sz w:val="20"/>
          <w:szCs w:val="20"/>
        </w:rPr>
        <w:t xml:space="preserve"> Count plot 2</w:t>
      </w:r>
      <w:r w:rsidR="00ED0ACC">
        <w:rPr>
          <w:rStyle w:val="bodytype"/>
          <w:rFonts w:ascii="Times" w:hAnsi="Times" w:cs="Verdana"/>
          <w:sz w:val="20"/>
          <w:szCs w:val="20"/>
        </w:rPr>
        <w:t xml:space="preserve"> (Monthly Sales )</w:t>
      </w:r>
    </w:p>
    <w:p w14:paraId="6FAA2BED" w14:textId="6E64173C" w:rsidR="001318CB" w:rsidRDefault="001318CB" w:rsidP="00ED0ACC">
      <w:pPr>
        <w:ind w:firstLine="144"/>
        <w:jc w:val="both"/>
        <w:rPr>
          <w:rStyle w:val="bodytype"/>
          <w:rFonts w:ascii="Times" w:hAnsi="Times" w:cs="Verdana"/>
          <w:sz w:val="20"/>
          <w:szCs w:val="20"/>
        </w:rPr>
      </w:pPr>
    </w:p>
    <w:p w14:paraId="10DC479E" w14:textId="6DB444BF" w:rsidR="001318CB" w:rsidRDefault="001318CB" w:rsidP="00ED0ACC">
      <w:pPr>
        <w:ind w:firstLine="144"/>
        <w:jc w:val="both"/>
        <w:rPr>
          <w:rStyle w:val="bodytype"/>
          <w:rFonts w:ascii="Times" w:hAnsi="Times" w:cs="Verdana"/>
          <w:sz w:val="20"/>
          <w:szCs w:val="20"/>
        </w:rPr>
      </w:pPr>
    </w:p>
    <w:p w14:paraId="37BE571D" w14:textId="2C1DB7BD" w:rsidR="001318CB" w:rsidRDefault="001318CB" w:rsidP="00ED0ACC">
      <w:pPr>
        <w:ind w:firstLine="144"/>
        <w:jc w:val="both"/>
        <w:rPr>
          <w:rStyle w:val="bodytype"/>
          <w:rFonts w:ascii="Times" w:hAnsi="Times" w:cs="Verdana"/>
          <w:sz w:val="20"/>
          <w:szCs w:val="20"/>
        </w:rPr>
      </w:pPr>
      <w:r>
        <w:rPr>
          <w:noProof/>
        </w:rPr>
        <w:drawing>
          <wp:inline distT="0" distB="0" distL="0" distR="0" wp14:anchorId="6FD8D915" wp14:editId="6D0CECF8">
            <wp:extent cx="2640965" cy="1368425"/>
            <wp:effectExtent l="0" t="0" r="6985" b="3175"/>
            <wp:docPr id="12" name="Picture 12"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0965" cy="1368425"/>
                    </a:xfrm>
                    <a:prstGeom prst="rect">
                      <a:avLst/>
                    </a:prstGeom>
                    <a:noFill/>
                    <a:ln>
                      <a:noFill/>
                    </a:ln>
                  </pic:spPr>
                </pic:pic>
              </a:graphicData>
            </a:graphic>
          </wp:inline>
        </w:drawing>
      </w:r>
    </w:p>
    <w:p w14:paraId="0B1E8FAD" w14:textId="2E7A944D" w:rsidR="001318CB" w:rsidRDefault="001318CB" w:rsidP="00ED0ACC">
      <w:pPr>
        <w:ind w:firstLine="144"/>
        <w:jc w:val="both"/>
        <w:rPr>
          <w:rStyle w:val="bodytype"/>
          <w:rFonts w:ascii="Times" w:hAnsi="Times" w:cs="Verdana"/>
          <w:sz w:val="20"/>
          <w:szCs w:val="20"/>
        </w:rPr>
      </w:pPr>
    </w:p>
    <w:p w14:paraId="2F980725" w14:textId="341C0C52" w:rsidR="001318CB" w:rsidRDefault="006E1BD7" w:rsidP="00ED0ACC">
      <w:pPr>
        <w:ind w:firstLine="144"/>
        <w:jc w:val="both"/>
        <w:rPr>
          <w:rStyle w:val="bodytype"/>
          <w:rFonts w:ascii="Times" w:hAnsi="Times" w:cs="Verdana"/>
          <w:sz w:val="20"/>
          <w:szCs w:val="20"/>
        </w:rPr>
      </w:pPr>
      <w:r>
        <w:rPr>
          <w:rStyle w:val="bodytype"/>
          <w:rFonts w:ascii="Times" w:hAnsi="Times" w:cs="Verdana"/>
          <w:sz w:val="20"/>
          <w:szCs w:val="20"/>
        </w:rPr>
        <w:t>Fig</w:t>
      </w:r>
      <w:r w:rsidR="00581913">
        <w:rPr>
          <w:rStyle w:val="bodytype"/>
          <w:rFonts w:ascii="Times" w:hAnsi="Times" w:cs="Verdana"/>
          <w:sz w:val="20"/>
          <w:szCs w:val="20"/>
        </w:rPr>
        <w:t>3: -</w:t>
      </w:r>
      <w:r>
        <w:rPr>
          <w:rStyle w:val="bodytype"/>
          <w:rFonts w:ascii="Times" w:hAnsi="Times" w:cs="Verdana"/>
          <w:sz w:val="20"/>
          <w:szCs w:val="20"/>
        </w:rPr>
        <w:t xml:space="preserve"> Count plot 3</w:t>
      </w:r>
      <w:r w:rsidR="00ED0ACC">
        <w:rPr>
          <w:rStyle w:val="bodytype"/>
          <w:rFonts w:ascii="Times" w:hAnsi="Times" w:cs="Verdana"/>
          <w:sz w:val="20"/>
          <w:szCs w:val="20"/>
        </w:rPr>
        <w:t xml:space="preserve"> (</w:t>
      </w:r>
      <w:r w:rsidR="00F335F9">
        <w:rPr>
          <w:rStyle w:val="bodytype"/>
          <w:rFonts w:ascii="Times" w:hAnsi="Times" w:cs="Verdana"/>
          <w:sz w:val="20"/>
          <w:szCs w:val="20"/>
        </w:rPr>
        <w:t>Daily</w:t>
      </w:r>
      <w:r w:rsidR="00ED0ACC">
        <w:rPr>
          <w:rStyle w:val="bodytype"/>
          <w:rFonts w:ascii="Times" w:hAnsi="Times" w:cs="Verdana"/>
          <w:sz w:val="20"/>
          <w:szCs w:val="20"/>
        </w:rPr>
        <w:t xml:space="preserve"> Sales)</w:t>
      </w:r>
    </w:p>
    <w:p w14:paraId="7DF406DB" w14:textId="15B7EA56" w:rsidR="001318CB" w:rsidRDefault="001318CB" w:rsidP="00ED0ACC">
      <w:pPr>
        <w:ind w:firstLine="144"/>
        <w:jc w:val="both"/>
        <w:rPr>
          <w:rStyle w:val="bodytype"/>
          <w:rFonts w:ascii="Times" w:hAnsi="Times" w:cs="Verdana"/>
          <w:sz w:val="20"/>
          <w:szCs w:val="20"/>
        </w:rPr>
      </w:pPr>
    </w:p>
    <w:p w14:paraId="7F7E06FC" w14:textId="77777777" w:rsidR="006E1BD7" w:rsidRDefault="006E1BD7" w:rsidP="00ED0ACC">
      <w:pPr>
        <w:ind w:firstLine="144"/>
        <w:jc w:val="both"/>
        <w:rPr>
          <w:rStyle w:val="bodytype"/>
          <w:rFonts w:ascii="Times" w:hAnsi="Times" w:cs="Verdana"/>
          <w:sz w:val="20"/>
          <w:szCs w:val="20"/>
        </w:rPr>
      </w:pPr>
    </w:p>
    <w:p w14:paraId="4BA59293" w14:textId="5C183A35" w:rsidR="001318CB" w:rsidRDefault="006E1BD7" w:rsidP="00ED0ACC">
      <w:pPr>
        <w:ind w:firstLine="144"/>
        <w:jc w:val="both"/>
        <w:rPr>
          <w:rStyle w:val="bodytype"/>
          <w:rFonts w:ascii="Times" w:hAnsi="Times" w:cs="Verdana"/>
          <w:sz w:val="20"/>
          <w:szCs w:val="20"/>
        </w:rPr>
      </w:pPr>
      <w:r>
        <w:rPr>
          <w:noProof/>
        </w:rPr>
        <w:lastRenderedPageBreak/>
        <w:drawing>
          <wp:inline distT="0" distB="0" distL="0" distR="0" wp14:anchorId="1E11EEB2" wp14:editId="0FD74443">
            <wp:extent cx="2315210" cy="1889760"/>
            <wp:effectExtent l="0" t="0" r="0" b="0"/>
            <wp:docPr id="13" name="Picture 1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pi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5210" cy="1889760"/>
                    </a:xfrm>
                    <a:prstGeom prst="rect">
                      <a:avLst/>
                    </a:prstGeom>
                    <a:noFill/>
                    <a:ln>
                      <a:noFill/>
                    </a:ln>
                  </pic:spPr>
                </pic:pic>
              </a:graphicData>
            </a:graphic>
          </wp:inline>
        </w:drawing>
      </w:r>
    </w:p>
    <w:p w14:paraId="287DFA2B" w14:textId="05025C34" w:rsidR="00A85EE3" w:rsidRDefault="00A85EE3" w:rsidP="00ED0ACC">
      <w:pPr>
        <w:ind w:firstLine="144"/>
        <w:jc w:val="both"/>
        <w:rPr>
          <w:rStyle w:val="bodytype"/>
          <w:rFonts w:ascii="Times" w:hAnsi="Times" w:cs="Verdana"/>
          <w:sz w:val="20"/>
          <w:szCs w:val="20"/>
        </w:rPr>
      </w:pPr>
      <w:r>
        <w:rPr>
          <w:rStyle w:val="bodytype"/>
          <w:rFonts w:ascii="Times" w:hAnsi="Times" w:cs="Verdana"/>
          <w:sz w:val="20"/>
          <w:szCs w:val="20"/>
        </w:rPr>
        <w:t xml:space="preserve">Fig 4: - Pie Chart 1 (Annual Sales) </w:t>
      </w:r>
    </w:p>
    <w:p w14:paraId="67EBCFE9" w14:textId="7AB5EAB2" w:rsidR="001318CB" w:rsidRDefault="001318CB" w:rsidP="00ED0ACC">
      <w:pPr>
        <w:jc w:val="both"/>
        <w:rPr>
          <w:rStyle w:val="bodytype"/>
          <w:rFonts w:ascii="Times" w:hAnsi="Times" w:cs="Verdana"/>
          <w:sz w:val="20"/>
          <w:szCs w:val="20"/>
        </w:rPr>
      </w:pPr>
      <w:r>
        <w:rPr>
          <w:noProof/>
        </w:rPr>
        <w:drawing>
          <wp:inline distT="0" distB="0" distL="0" distR="0" wp14:anchorId="154D8C98" wp14:editId="5B1769CD">
            <wp:extent cx="2640965" cy="2581275"/>
            <wp:effectExtent l="0" t="0" r="6985" b="0"/>
            <wp:docPr id="14" name="Picture 1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pi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0965" cy="2581275"/>
                    </a:xfrm>
                    <a:prstGeom prst="rect">
                      <a:avLst/>
                    </a:prstGeom>
                    <a:noFill/>
                    <a:ln>
                      <a:noFill/>
                    </a:ln>
                  </pic:spPr>
                </pic:pic>
              </a:graphicData>
            </a:graphic>
          </wp:inline>
        </w:drawing>
      </w:r>
    </w:p>
    <w:p w14:paraId="2FF9A188" w14:textId="16B6A36B" w:rsidR="001318CB" w:rsidRDefault="001318CB" w:rsidP="00ED0ACC">
      <w:pPr>
        <w:jc w:val="both"/>
        <w:rPr>
          <w:rStyle w:val="bodytype"/>
          <w:rFonts w:ascii="Times" w:hAnsi="Times" w:cs="Verdana"/>
          <w:sz w:val="20"/>
          <w:szCs w:val="20"/>
        </w:rPr>
      </w:pPr>
    </w:p>
    <w:p w14:paraId="77A7FE82" w14:textId="031F1FEB" w:rsidR="001318CB" w:rsidRDefault="00581913" w:rsidP="00ED0ACC">
      <w:pPr>
        <w:jc w:val="both"/>
        <w:rPr>
          <w:rStyle w:val="bodytype"/>
          <w:rFonts w:ascii="Times" w:hAnsi="Times" w:cs="Verdana"/>
          <w:sz w:val="20"/>
          <w:szCs w:val="20"/>
        </w:rPr>
      </w:pPr>
      <w:r>
        <w:rPr>
          <w:rStyle w:val="bodytype"/>
          <w:rFonts w:ascii="Times" w:hAnsi="Times" w:cs="Verdana"/>
          <w:sz w:val="20"/>
          <w:szCs w:val="20"/>
        </w:rPr>
        <w:t>Fig 5: - Pie chart 2</w:t>
      </w:r>
      <w:r w:rsidR="00A85EE3">
        <w:rPr>
          <w:rStyle w:val="bodytype"/>
          <w:rFonts w:ascii="Times" w:hAnsi="Times" w:cs="Verdana"/>
          <w:sz w:val="20"/>
          <w:szCs w:val="20"/>
        </w:rPr>
        <w:t xml:space="preserve"> (Monthly Sales)</w:t>
      </w:r>
    </w:p>
    <w:p w14:paraId="42BDF489" w14:textId="0C5B126D" w:rsidR="001318CB" w:rsidRDefault="001318CB" w:rsidP="00ED0ACC">
      <w:pPr>
        <w:jc w:val="both"/>
        <w:rPr>
          <w:rStyle w:val="bodytype"/>
          <w:rFonts w:ascii="Times" w:hAnsi="Times" w:cs="Verdana"/>
          <w:sz w:val="20"/>
          <w:szCs w:val="20"/>
        </w:rPr>
      </w:pPr>
    </w:p>
    <w:p w14:paraId="1CDEA43C" w14:textId="244F53F6" w:rsidR="001318CB" w:rsidRDefault="001318CB" w:rsidP="00ED0ACC">
      <w:pPr>
        <w:jc w:val="both"/>
        <w:rPr>
          <w:rStyle w:val="bodytype"/>
          <w:rFonts w:ascii="Times" w:hAnsi="Times" w:cs="Verdana"/>
          <w:sz w:val="20"/>
          <w:szCs w:val="20"/>
        </w:rPr>
      </w:pPr>
    </w:p>
    <w:p w14:paraId="1254C6C2" w14:textId="5959B167" w:rsidR="001318CB" w:rsidRDefault="001318CB" w:rsidP="00ED0ACC">
      <w:pPr>
        <w:jc w:val="both"/>
        <w:rPr>
          <w:rStyle w:val="bodytype"/>
          <w:rFonts w:ascii="Times" w:hAnsi="Times" w:cs="Verdana"/>
          <w:sz w:val="20"/>
          <w:szCs w:val="20"/>
        </w:rPr>
      </w:pPr>
    </w:p>
    <w:p w14:paraId="60F7ADB5" w14:textId="4AF4228B" w:rsidR="001318CB" w:rsidRDefault="001318CB" w:rsidP="00ED0ACC">
      <w:pPr>
        <w:jc w:val="both"/>
        <w:rPr>
          <w:rStyle w:val="bodytype"/>
          <w:rFonts w:ascii="Times" w:hAnsi="Times" w:cs="Verdana"/>
          <w:sz w:val="20"/>
          <w:szCs w:val="20"/>
        </w:rPr>
      </w:pPr>
      <w:r>
        <w:rPr>
          <w:noProof/>
        </w:rPr>
        <w:drawing>
          <wp:inline distT="0" distB="0" distL="0" distR="0" wp14:anchorId="7B7DB878" wp14:editId="211ACA5B">
            <wp:extent cx="2640965" cy="2490470"/>
            <wp:effectExtent l="0" t="0" r="6985" b="0"/>
            <wp:docPr id="15" name="Picture 1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pi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0965" cy="2490470"/>
                    </a:xfrm>
                    <a:prstGeom prst="rect">
                      <a:avLst/>
                    </a:prstGeom>
                    <a:noFill/>
                    <a:ln>
                      <a:noFill/>
                    </a:ln>
                  </pic:spPr>
                </pic:pic>
              </a:graphicData>
            </a:graphic>
          </wp:inline>
        </w:drawing>
      </w:r>
    </w:p>
    <w:p w14:paraId="12DE18BF" w14:textId="7826CC1A" w:rsidR="00581913" w:rsidRDefault="00581913" w:rsidP="00ED0ACC">
      <w:pPr>
        <w:jc w:val="both"/>
        <w:rPr>
          <w:rStyle w:val="bodytype"/>
          <w:rFonts w:ascii="Times" w:hAnsi="Times" w:cs="Verdana"/>
          <w:sz w:val="20"/>
          <w:szCs w:val="20"/>
        </w:rPr>
      </w:pPr>
      <w:r>
        <w:rPr>
          <w:rStyle w:val="bodytype"/>
          <w:rFonts w:ascii="Times" w:hAnsi="Times" w:cs="Verdana"/>
          <w:sz w:val="20"/>
          <w:szCs w:val="20"/>
        </w:rPr>
        <w:t>Fig6: - Pie chart 3</w:t>
      </w:r>
      <w:r w:rsidR="00A85EE3">
        <w:rPr>
          <w:rStyle w:val="bodytype"/>
          <w:rFonts w:ascii="Times" w:hAnsi="Times" w:cs="Verdana"/>
          <w:sz w:val="20"/>
          <w:szCs w:val="20"/>
        </w:rPr>
        <w:t xml:space="preserve"> (Daily Sales)</w:t>
      </w:r>
    </w:p>
    <w:p w14:paraId="20671084" w14:textId="2CF1649B" w:rsidR="001318CB" w:rsidRDefault="001318CB" w:rsidP="00ED0ACC">
      <w:pPr>
        <w:jc w:val="both"/>
        <w:rPr>
          <w:rStyle w:val="bodytype"/>
          <w:rFonts w:ascii="Times" w:hAnsi="Times" w:cs="Verdana"/>
          <w:sz w:val="20"/>
          <w:szCs w:val="20"/>
        </w:rPr>
      </w:pPr>
    </w:p>
    <w:p w14:paraId="43AD612E" w14:textId="6D75F780" w:rsidR="001318CB" w:rsidRDefault="001318CB" w:rsidP="00ED0ACC">
      <w:pPr>
        <w:jc w:val="both"/>
        <w:rPr>
          <w:rStyle w:val="bodytype"/>
          <w:rFonts w:ascii="Times" w:hAnsi="Times" w:cs="Verdana"/>
          <w:sz w:val="20"/>
          <w:szCs w:val="20"/>
        </w:rPr>
      </w:pPr>
    </w:p>
    <w:p w14:paraId="61A4E8E0" w14:textId="0E86D17D" w:rsidR="001318CB" w:rsidRDefault="001318CB" w:rsidP="00ED0ACC">
      <w:pPr>
        <w:jc w:val="both"/>
        <w:rPr>
          <w:rStyle w:val="bodytype"/>
          <w:rFonts w:ascii="Times" w:hAnsi="Times" w:cs="Verdana"/>
          <w:sz w:val="20"/>
          <w:szCs w:val="20"/>
        </w:rPr>
      </w:pPr>
    </w:p>
    <w:p w14:paraId="651F6267" w14:textId="437ABA1F" w:rsidR="001318CB" w:rsidRDefault="001318CB" w:rsidP="00ED0ACC">
      <w:pPr>
        <w:jc w:val="both"/>
        <w:rPr>
          <w:rStyle w:val="bodytype"/>
          <w:rFonts w:ascii="Times" w:hAnsi="Times" w:cs="Verdana"/>
          <w:sz w:val="20"/>
          <w:szCs w:val="20"/>
        </w:rPr>
      </w:pPr>
    </w:p>
    <w:p w14:paraId="56430D94" w14:textId="4C7D8469" w:rsidR="00A60736" w:rsidRDefault="00A60736" w:rsidP="00ED0ACC">
      <w:pPr>
        <w:jc w:val="both"/>
        <w:rPr>
          <w:rStyle w:val="bodytype"/>
          <w:rFonts w:ascii="Times" w:hAnsi="Times" w:cs="Verdana"/>
          <w:sz w:val="20"/>
          <w:szCs w:val="20"/>
        </w:rPr>
      </w:pPr>
    </w:p>
    <w:p w14:paraId="0604EC13" w14:textId="2F47D486" w:rsidR="005D72BB" w:rsidRPr="00110DBE" w:rsidRDefault="00A83FFC" w:rsidP="00A85EE3">
      <w:pPr>
        <w:pStyle w:val="Text"/>
        <w:ind w:firstLine="0"/>
        <w:rPr>
          <w:b/>
          <w:bCs/>
        </w:rPr>
      </w:pPr>
      <w:r w:rsidRPr="00110DBE">
        <w:rPr>
          <w:b/>
          <w:bCs/>
        </w:rPr>
        <w:t xml:space="preserve">Flow </w:t>
      </w:r>
      <w:r w:rsidR="00F335F9" w:rsidRPr="00110DBE">
        <w:rPr>
          <w:b/>
          <w:bCs/>
        </w:rPr>
        <w:t>Charts</w:t>
      </w:r>
    </w:p>
    <w:p w14:paraId="2AF08CB7" w14:textId="69530266" w:rsidR="00A83FFC" w:rsidRDefault="00A83FFC" w:rsidP="00A85EE3">
      <w:pPr>
        <w:pStyle w:val="Text"/>
        <w:ind w:firstLine="0"/>
      </w:pPr>
    </w:p>
    <w:p w14:paraId="308FEC8E" w14:textId="4B94AAE0" w:rsidR="00A83FFC" w:rsidRDefault="00A83FFC" w:rsidP="00A85EE3">
      <w:pPr>
        <w:pStyle w:val="Text"/>
        <w:ind w:firstLine="0"/>
      </w:pPr>
      <w:r>
        <w:rPr>
          <w:noProof/>
        </w:rPr>
        <w:drawing>
          <wp:inline distT="0" distB="0" distL="0" distR="0" wp14:anchorId="753D8BF7" wp14:editId="26BA6496">
            <wp:extent cx="3200400" cy="219265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2192655"/>
                    </a:xfrm>
                    <a:prstGeom prst="rect">
                      <a:avLst/>
                    </a:prstGeom>
                    <a:noFill/>
                    <a:ln>
                      <a:noFill/>
                    </a:ln>
                  </pic:spPr>
                </pic:pic>
              </a:graphicData>
            </a:graphic>
          </wp:inline>
        </w:drawing>
      </w:r>
    </w:p>
    <w:p w14:paraId="4E621869" w14:textId="769D48FD" w:rsidR="00A85EE3" w:rsidRDefault="00A85EE3" w:rsidP="00A85EE3">
      <w:pPr>
        <w:pStyle w:val="Text"/>
        <w:ind w:firstLine="0"/>
      </w:pPr>
    </w:p>
    <w:p w14:paraId="0AFE5832" w14:textId="03B27C67" w:rsidR="00A85EE3" w:rsidRDefault="00A83FFC" w:rsidP="00F335F9">
      <w:pPr>
        <w:pStyle w:val="Text"/>
        <w:ind w:firstLine="0"/>
        <w:jc w:val="center"/>
      </w:pPr>
      <w:r>
        <w:t>Fig 7 :- Flow Diagram</w:t>
      </w:r>
    </w:p>
    <w:p w14:paraId="00EDCFF2" w14:textId="3E4F1F73" w:rsidR="00A85EE3" w:rsidRDefault="00A85EE3" w:rsidP="00A85EE3">
      <w:pPr>
        <w:pStyle w:val="Text"/>
        <w:ind w:firstLine="0"/>
      </w:pPr>
    </w:p>
    <w:p w14:paraId="7C7662E1" w14:textId="64BC50D1" w:rsidR="00A85EE3" w:rsidRDefault="00A85EE3" w:rsidP="00A85EE3">
      <w:pPr>
        <w:pStyle w:val="Text"/>
        <w:ind w:firstLine="0"/>
      </w:pPr>
    </w:p>
    <w:p w14:paraId="27753E2A" w14:textId="57DE9BBC" w:rsidR="00A85EE3" w:rsidRDefault="00A85EE3" w:rsidP="00A85EE3">
      <w:pPr>
        <w:pStyle w:val="Text"/>
        <w:ind w:firstLine="0"/>
      </w:pPr>
    </w:p>
    <w:p w14:paraId="12096A45" w14:textId="135D0A42" w:rsidR="00A85EE3" w:rsidRDefault="00F335F9" w:rsidP="00A85EE3">
      <w:pPr>
        <w:pStyle w:val="Text"/>
        <w:ind w:firstLine="0"/>
      </w:pPr>
      <w:r w:rsidRPr="00F335F9">
        <w:rPr>
          <w:noProof/>
        </w:rPr>
        <w:drawing>
          <wp:inline distT="0" distB="0" distL="0" distR="0" wp14:anchorId="735F43DD" wp14:editId="28BB76D7">
            <wp:extent cx="3071126" cy="27129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stretch>
                      <a:fillRect/>
                    </a:stretch>
                  </pic:blipFill>
                  <pic:spPr>
                    <a:xfrm>
                      <a:off x="0" y="0"/>
                      <a:ext cx="3071126" cy="2712955"/>
                    </a:xfrm>
                    <a:prstGeom prst="rect">
                      <a:avLst/>
                    </a:prstGeom>
                  </pic:spPr>
                </pic:pic>
              </a:graphicData>
            </a:graphic>
          </wp:inline>
        </w:drawing>
      </w:r>
    </w:p>
    <w:p w14:paraId="37F65418" w14:textId="714B3C94" w:rsidR="00A85EE3" w:rsidRDefault="00A85EE3" w:rsidP="00A85EE3">
      <w:pPr>
        <w:pStyle w:val="Text"/>
        <w:ind w:firstLine="0"/>
      </w:pPr>
    </w:p>
    <w:p w14:paraId="6E5FF997" w14:textId="5FD12812" w:rsidR="00F335F9" w:rsidRDefault="00F335F9" w:rsidP="00F335F9">
      <w:pPr>
        <w:pStyle w:val="Text"/>
        <w:ind w:firstLine="0"/>
        <w:jc w:val="center"/>
      </w:pPr>
      <w:r>
        <w:t>Fig 8 :- Forecasting Process</w:t>
      </w:r>
    </w:p>
    <w:p w14:paraId="558B4AA0" w14:textId="5BBAC433" w:rsidR="00A85EE3" w:rsidRDefault="00A85EE3" w:rsidP="00A85EE3">
      <w:pPr>
        <w:pStyle w:val="Text"/>
        <w:ind w:firstLine="0"/>
      </w:pPr>
    </w:p>
    <w:p w14:paraId="2705CBB2" w14:textId="2464261C" w:rsidR="00A85EE3" w:rsidRDefault="00A85EE3" w:rsidP="00A85EE3">
      <w:pPr>
        <w:pStyle w:val="Text"/>
        <w:ind w:firstLine="0"/>
      </w:pPr>
    </w:p>
    <w:p w14:paraId="3116CDB9" w14:textId="52DF0BF8" w:rsidR="00A85EE3" w:rsidRDefault="00A85EE3" w:rsidP="00A85EE3">
      <w:pPr>
        <w:pStyle w:val="Text"/>
        <w:ind w:firstLine="0"/>
      </w:pPr>
    </w:p>
    <w:p w14:paraId="51DB1A29" w14:textId="5D877467" w:rsidR="00A85EE3" w:rsidRDefault="00A85EE3" w:rsidP="00A85EE3">
      <w:pPr>
        <w:pStyle w:val="Text"/>
        <w:ind w:firstLine="0"/>
      </w:pPr>
    </w:p>
    <w:p w14:paraId="308987A2" w14:textId="27252121" w:rsidR="00A85EE3" w:rsidRDefault="00A85EE3" w:rsidP="00A85EE3">
      <w:pPr>
        <w:pStyle w:val="Text"/>
        <w:ind w:firstLine="0"/>
      </w:pPr>
    </w:p>
    <w:p w14:paraId="5674A935" w14:textId="548C3543" w:rsidR="00A85EE3" w:rsidRDefault="00A85EE3" w:rsidP="00A85EE3">
      <w:pPr>
        <w:pStyle w:val="Text"/>
        <w:ind w:firstLine="0"/>
      </w:pPr>
    </w:p>
    <w:p w14:paraId="21E43178" w14:textId="4A4A922C" w:rsidR="00A85EE3" w:rsidRDefault="00A85EE3" w:rsidP="00A85EE3">
      <w:pPr>
        <w:pStyle w:val="Text"/>
        <w:ind w:firstLine="0"/>
      </w:pPr>
    </w:p>
    <w:p w14:paraId="29D68A10" w14:textId="267B46C1" w:rsidR="00A85EE3" w:rsidRDefault="00A85EE3" w:rsidP="00A85EE3">
      <w:pPr>
        <w:pStyle w:val="Text"/>
        <w:ind w:firstLine="0"/>
      </w:pPr>
    </w:p>
    <w:p w14:paraId="625623C4" w14:textId="1DA70540" w:rsidR="00A85EE3" w:rsidRDefault="00A85EE3" w:rsidP="00A85EE3">
      <w:pPr>
        <w:pStyle w:val="Text"/>
        <w:ind w:firstLine="0"/>
      </w:pPr>
    </w:p>
    <w:p w14:paraId="2B812312" w14:textId="142B3392" w:rsidR="00A85EE3" w:rsidRDefault="00A85EE3" w:rsidP="00A85EE3">
      <w:pPr>
        <w:pStyle w:val="Text"/>
        <w:ind w:firstLine="0"/>
      </w:pPr>
    </w:p>
    <w:p w14:paraId="58662D32" w14:textId="62E0CA1A" w:rsidR="00A85EE3" w:rsidRDefault="00A85EE3" w:rsidP="00A85EE3">
      <w:pPr>
        <w:pStyle w:val="Text"/>
        <w:ind w:firstLine="0"/>
      </w:pPr>
    </w:p>
    <w:p w14:paraId="64B639B6" w14:textId="3DD0D508" w:rsidR="00A85EE3" w:rsidRDefault="00A85EE3" w:rsidP="00A85EE3">
      <w:pPr>
        <w:pStyle w:val="Text"/>
        <w:ind w:firstLine="0"/>
      </w:pPr>
    </w:p>
    <w:p w14:paraId="0F896C8D" w14:textId="26160C21" w:rsidR="00A85EE3" w:rsidRDefault="00A85EE3" w:rsidP="00A85EE3">
      <w:pPr>
        <w:pStyle w:val="Text"/>
        <w:ind w:firstLine="0"/>
      </w:pPr>
    </w:p>
    <w:p w14:paraId="36DC1C97" w14:textId="35419516" w:rsidR="00A85EE3" w:rsidRDefault="00A85EE3" w:rsidP="00A85EE3">
      <w:pPr>
        <w:pStyle w:val="Text"/>
        <w:ind w:firstLine="0"/>
      </w:pPr>
    </w:p>
    <w:p w14:paraId="0C39C2C9" w14:textId="476DDAE5" w:rsidR="00A85EE3" w:rsidRDefault="00A85EE3" w:rsidP="00A85EE3">
      <w:pPr>
        <w:pStyle w:val="Text"/>
        <w:ind w:firstLine="0"/>
      </w:pPr>
    </w:p>
    <w:p w14:paraId="3533872E" w14:textId="77777777" w:rsidR="00F335F9" w:rsidRPr="00717AE1" w:rsidRDefault="00F335F9" w:rsidP="00A85EE3">
      <w:pPr>
        <w:pStyle w:val="Text"/>
        <w:ind w:firstLine="0"/>
      </w:pPr>
    </w:p>
    <w:p w14:paraId="05E13640" w14:textId="77777777" w:rsidR="00E97402" w:rsidRPr="00110DBE" w:rsidRDefault="00E97402" w:rsidP="00ED0ACC">
      <w:pPr>
        <w:pStyle w:val="Heading1"/>
        <w:jc w:val="both"/>
        <w:rPr>
          <w:b/>
          <w:bCs/>
        </w:rPr>
      </w:pPr>
      <w:r w:rsidRPr="00110DBE">
        <w:rPr>
          <w:b/>
          <w:bCs/>
        </w:rPr>
        <w:lastRenderedPageBreak/>
        <w:t>Conclusion</w:t>
      </w:r>
    </w:p>
    <w:p w14:paraId="2BEAE235" w14:textId="1F264052" w:rsidR="00E97402" w:rsidRDefault="00E97402" w:rsidP="00ED0ACC">
      <w:pPr>
        <w:pStyle w:val="Heading2"/>
        <w:numPr>
          <w:ilvl w:val="0"/>
          <w:numId w:val="0"/>
        </w:numPr>
        <w:jc w:val="both"/>
        <w:rPr>
          <w:i w:val="0"/>
        </w:rPr>
      </w:pPr>
      <w:r w:rsidRPr="00CD684F">
        <w:rPr>
          <w:i w:val="0"/>
        </w:rPr>
        <w:t>A conclusion section is not required. Although a conclusion may review the main points of the paper, do not replicate the abstract as the conclusion. A conclusion might elaborate on the</w:t>
      </w:r>
      <w:r w:rsidR="00DA151E">
        <w:rPr>
          <w:i w:val="0"/>
        </w:rPr>
        <w:t xml:space="preserve"> </w:t>
      </w:r>
      <w:r w:rsidRPr="00CD684F">
        <w:rPr>
          <w:i w:val="0"/>
        </w:rPr>
        <w:t xml:space="preserve">importance of the work or suggest applications and extensions. </w:t>
      </w:r>
    </w:p>
    <w:p w14:paraId="35DE5075" w14:textId="6C53E500" w:rsidR="001318CB" w:rsidRDefault="00216726" w:rsidP="00ED0ACC">
      <w:pPr>
        <w:jc w:val="both"/>
      </w:pPr>
      <w:r>
        <w:t>Table: -</w:t>
      </w:r>
      <w:r w:rsidR="00DA54C0">
        <w:t>1</w:t>
      </w:r>
    </w:p>
    <w:tbl>
      <w:tblPr>
        <w:tblStyle w:val="TableGrid"/>
        <w:tblpPr w:leftFromText="180" w:rightFromText="180" w:vertAnchor="text" w:horzAnchor="margin" w:tblpY="151"/>
        <w:tblW w:w="0" w:type="auto"/>
        <w:tblLook w:val="04A0" w:firstRow="1" w:lastRow="0" w:firstColumn="1" w:lastColumn="0" w:noHBand="0" w:noVBand="1"/>
      </w:tblPr>
      <w:tblGrid>
        <w:gridCol w:w="404"/>
        <w:gridCol w:w="1535"/>
        <w:gridCol w:w="1072"/>
        <w:gridCol w:w="1138"/>
      </w:tblGrid>
      <w:tr w:rsidR="00F335F9" w14:paraId="6DB313F8" w14:textId="77777777" w:rsidTr="00F335F9">
        <w:tc>
          <w:tcPr>
            <w:tcW w:w="404" w:type="dxa"/>
          </w:tcPr>
          <w:p w14:paraId="408B5019" w14:textId="77777777" w:rsidR="00F335F9" w:rsidRPr="002E1980" w:rsidRDefault="00F335F9" w:rsidP="00F335F9">
            <w:pPr>
              <w:pStyle w:val="NoSpacing"/>
              <w:jc w:val="both"/>
              <w:rPr>
                <w:rFonts w:ascii="Times New Roman" w:eastAsia="Times New Roman" w:hAnsi="Times New Roman" w:cs="Times New Roman"/>
                <w:sz w:val="20"/>
                <w:szCs w:val="20"/>
                <w:lang w:eastAsia="en-IN"/>
              </w:rPr>
            </w:pPr>
          </w:p>
        </w:tc>
        <w:tc>
          <w:tcPr>
            <w:tcW w:w="1535" w:type="dxa"/>
          </w:tcPr>
          <w:p w14:paraId="3B8CAD44" w14:textId="77777777" w:rsidR="00F335F9" w:rsidRPr="001A722B" w:rsidRDefault="00F335F9" w:rsidP="00F335F9">
            <w:pPr>
              <w:pStyle w:val="NoSpacing"/>
              <w:jc w:val="both"/>
              <w:rPr>
                <w:rFonts w:ascii="Times New Roman" w:eastAsia="Times New Roman" w:hAnsi="Times New Roman" w:cs="Times New Roman"/>
                <w:sz w:val="20"/>
                <w:szCs w:val="20"/>
                <w:lang w:eastAsia="en-IN"/>
              </w:rPr>
            </w:pPr>
          </w:p>
        </w:tc>
        <w:tc>
          <w:tcPr>
            <w:tcW w:w="1072" w:type="dxa"/>
          </w:tcPr>
          <w:p w14:paraId="1EDFEFE8" w14:textId="77777777" w:rsidR="00F335F9" w:rsidRPr="001A722B" w:rsidRDefault="00F335F9" w:rsidP="00F335F9">
            <w:pPr>
              <w:pStyle w:val="NoSpacing"/>
              <w:jc w:val="both"/>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Max_sales</w:t>
            </w:r>
          </w:p>
        </w:tc>
        <w:tc>
          <w:tcPr>
            <w:tcW w:w="1138" w:type="dxa"/>
          </w:tcPr>
          <w:p w14:paraId="100367D5" w14:textId="77777777" w:rsidR="00F335F9" w:rsidRPr="001A722B" w:rsidRDefault="00F335F9" w:rsidP="00F335F9">
            <w:pPr>
              <w:pStyle w:val="NoSpacing"/>
              <w:jc w:val="both"/>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Min_sales</w:t>
            </w:r>
          </w:p>
        </w:tc>
      </w:tr>
      <w:tr w:rsidR="00F335F9" w14:paraId="666C8165" w14:textId="77777777" w:rsidTr="00F335F9">
        <w:tc>
          <w:tcPr>
            <w:tcW w:w="404" w:type="dxa"/>
          </w:tcPr>
          <w:p w14:paraId="0A11F6C6" w14:textId="77777777" w:rsidR="00F335F9" w:rsidRPr="001A722B" w:rsidRDefault="00F335F9" w:rsidP="00F335F9">
            <w:pPr>
              <w:pStyle w:val="NoSpacing"/>
              <w:jc w:val="both"/>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1</w:t>
            </w:r>
          </w:p>
        </w:tc>
        <w:tc>
          <w:tcPr>
            <w:tcW w:w="1535" w:type="dxa"/>
          </w:tcPr>
          <w:p w14:paraId="6E34D023" w14:textId="77777777" w:rsidR="00F335F9" w:rsidRPr="001A722B" w:rsidRDefault="00F335F9" w:rsidP="00F335F9">
            <w:pPr>
              <w:pStyle w:val="NoSpacing"/>
              <w:jc w:val="both"/>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Yearly</w:t>
            </w:r>
          </w:p>
        </w:tc>
        <w:tc>
          <w:tcPr>
            <w:tcW w:w="1072" w:type="dxa"/>
          </w:tcPr>
          <w:p w14:paraId="7B21B01E" w14:textId="77777777" w:rsidR="00F335F9" w:rsidRDefault="00F335F9" w:rsidP="00F335F9">
            <w:pPr>
              <w:pStyle w:val="NoSpacing"/>
              <w:jc w:val="both"/>
              <w:rPr>
                <w:rFonts w:ascii="Times New Roman" w:eastAsia="Times New Roman" w:hAnsi="Times New Roman" w:cs="Times New Roman"/>
                <w:b/>
                <w:bCs/>
                <w:sz w:val="20"/>
                <w:szCs w:val="20"/>
                <w:lang w:eastAsia="en-IN"/>
              </w:rPr>
            </w:pPr>
            <w:r>
              <w:rPr>
                <w:rFonts w:ascii="Times New Roman" w:eastAsia="Times New Roman" w:hAnsi="Times New Roman" w:cs="Times New Roman"/>
                <w:b/>
                <w:bCs/>
                <w:sz w:val="20"/>
                <w:szCs w:val="20"/>
                <w:lang w:eastAsia="en-IN"/>
              </w:rPr>
              <w:t>2011</w:t>
            </w:r>
          </w:p>
        </w:tc>
        <w:tc>
          <w:tcPr>
            <w:tcW w:w="1138" w:type="dxa"/>
          </w:tcPr>
          <w:p w14:paraId="566E7432" w14:textId="77777777" w:rsidR="00F335F9" w:rsidRDefault="00F335F9" w:rsidP="00F335F9">
            <w:pPr>
              <w:pStyle w:val="NoSpacing"/>
              <w:jc w:val="both"/>
              <w:rPr>
                <w:rFonts w:ascii="Times New Roman" w:eastAsia="Times New Roman" w:hAnsi="Times New Roman" w:cs="Times New Roman"/>
                <w:b/>
                <w:bCs/>
                <w:sz w:val="20"/>
                <w:szCs w:val="20"/>
                <w:lang w:eastAsia="en-IN"/>
              </w:rPr>
            </w:pPr>
            <w:r>
              <w:rPr>
                <w:rFonts w:ascii="Times New Roman" w:eastAsia="Times New Roman" w:hAnsi="Times New Roman" w:cs="Times New Roman"/>
                <w:b/>
                <w:bCs/>
                <w:sz w:val="20"/>
                <w:szCs w:val="20"/>
                <w:lang w:eastAsia="en-IN"/>
              </w:rPr>
              <w:t>2012</w:t>
            </w:r>
          </w:p>
        </w:tc>
      </w:tr>
      <w:tr w:rsidR="00F335F9" w14:paraId="2F92B916" w14:textId="77777777" w:rsidTr="00F335F9">
        <w:tc>
          <w:tcPr>
            <w:tcW w:w="404" w:type="dxa"/>
          </w:tcPr>
          <w:p w14:paraId="6BACFAB9" w14:textId="77777777" w:rsidR="00F335F9" w:rsidRPr="001A722B" w:rsidRDefault="00F335F9" w:rsidP="00F335F9">
            <w:pPr>
              <w:pStyle w:val="NoSpacing"/>
              <w:jc w:val="both"/>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2</w:t>
            </w:r>
          </w:p>
        </w:tc>
        <w:tc>
          <w:tcPr>
            <w:tcW w:w="1535" w:type="dxa"/>
          </w:tcPr>
          <w:p w14:paraId="661B6EC9" w14:textId="77777777" w:rsidR="00F335F9" w:rsidRPr="001A722B" w:rsidRDefault="00F335F9" w:rsidP="00F335F9">
            <w:pPr>
              <w:pStyle w:val="NoSpacing"/>
              <w:jc w:val="both"/>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Monthly</w:t>
            </w:r>
          </w:p>
        </w:tc>
        <w:tc>
          <w:tcPr>
            <w:tcW w:w="1072" w:type="dxa"/>
          </w:tcPr>
          <w:p w14:paraId="4575FE4B" w14:textId="77777777" w:rsidR="00F335F9" w:rsidRDefault="00F335F9" w:rsidP="00F335F9">
            <w:pPr>
              <w:pStyle w:val="NoSpacing"/>
              <w:jc w:val="both"/>
              <w:rPr>
                <w:rFonts w:ascii="Times New Roman" w:eastAsia="Times New Roman" w:hAnsi="Times New Roman" w:cs="Times New Roman"/>
                <w:b/>
                <w:bCs/>
                <w:sz w:val="20"/>
                <w:szCs w:val="20"/>
                <w:lang w:eastAsia="en-IN"/>
              </w:rPr>
            </w:pPr>
            <w:r>
              <w:rPr>
                <w:rFonts w:ascii="Times New Roman" w:eastAsia="Times New Roman" w:hAnsi="Times New Roman" w:cs="Times New Roman"/>
                <w:b/>
                <w:bCs/>
                <w:sz w:val="20"/>
                <w:szCs w:val="20"/>
                <w:lang w:eastAsia="en-IN"/>
              </w:rPr>
              <w:t>April</w:t>
            </w:r>
          </w:p>
        </w:tc>
        <w:tc>
          <w:tcPr>
            <w:tcW w:w="1138" w:type="dxa"/>
          </w:tcPr>
          <w:p w14:paraId="5AA964F4" w14:textId="77777777" w:rsidR="00F335F9" w:rsidRDefault="00F335F9" w:rsidP="00F335F9">
            <w:pPr>
              <w:pStyle w:val="NoSpacing"/>
              <w:jc w:val="both"/>
              <w:rPr>
                <w:rFonts w:ascii="Times New Roman" w:eastAsia="Times New Roman" w:hAnsi="Times New Roman" w:cs="Times New Roman"/>
                <w:b/>
                <w:bCs/>
                <w:sz w:val="20"/>
                <w:szCs w:val="20"/>
                <w:lang w:eastAsia="en-IN"/>
              </w:rPr>
            </w:pPr>
            <w:r>
              <w:rPr>
                <w:rFonts w:ascii="Times New Roman" w:eastAsia="Times New Roman" w:hAnsi="Times New Roman" w:cs="Times New Roman"/>
                <w:b/>
                <w:bCs/>
                <w:sz w:val="20"/>
                <w:szCs w:val="20"/>
                <w:lang w:eastAsia="en-IN"/>
              </w:rPr>
              <w:t>September</w:t>
            </w:r>
          </w:p>
        </w:tc>
      </w:tr>
      <w:tr w:rsidR="00F335F9" w14:paraId="01EFCF9E" w14:textId="77777777" w:rsidTr="00F335F9">
        <w:tc>
          <w:tcPr>
            <w:tcW w:w="404" w:type="dxa"/>
          </w:tcPr>
          <w:p w14:paraId="2AD34FAB" w14:textId="77777777" w:rsidR="00F335F9" w:rsidRPr="001A722B" w:rsidRDefault="00F335F9" w:rsidP="00F335F9">
            <w:pPr>
              <w:pStyle w:val="NoSpacing"/>
              <w:jc w:val="both"/>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3</w:t>
            </w:r>
          </w:p>
        </w:tc>
        <w:tc>
          <w:tcPr>
            <w:tcW w:w="1535" w:type="dxa"/>
          </w:tcPr>
          <w:p w14:paraId="07A42253" w14:textId="77777777" w:rsidR="00F335F9" w:rsidRPr="001A722B" w:rsidRDefault="00F335F9" w:rsidP="00F335F9">
            <w:pPr>
              <w:pStyle w:val="NoSpacing"/>
              <w:jc w:val="both"/>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Daily</w:t>
            </w:r>
          </w:p>
        </w:tc>
        <w:tc>
          <w:tcPr>
            <w:tcW w:w="1072" w:type="dxa"/>
          </w:tcPr>
          <w:p w14:paraId="3EC57D67" w14:textId="77777777" w:rsidR="00F335F9" w:rsidRDefault="00F335F9" w:rsidP="00F335F9">
            <w:pPr>
              <w:pStyle w:val="NoSpacing"/>
              <w:jc w:val="both"/>
              <w:rPr>
                <w:rFonts w:ascii="Times New Roman" w:eastAsia="Times New Roman" w:hAnsi="Times New Roman" w:cs="Times New Roman"/>
                <w:b/>
                <w:bCs/>
                <w:sz w:val="20"/>
                <w:szCs w:val="20"/>
                <w:lang w:eastAsia="en-IN"/>
              </w:rPr>
            </w:pPr>
            <w:r>
              <w:rPr>
                <w:rFonts w:ascii="Times New Roman" w:eastAsia="Times New Roman" w:hAnsi="Times New Roman" w:cs="Times New Roman"/>
                <w:b/>
                <w:bCs/>
                <w:sz w:val="20"/>
                <w:szCs w:val="20"/>
                <w:lang w:eastAsia="en-IN"/>
              </w:rPr>
              <w:t>Thursday</w:t>
            </w:r>
          </w:p>
        </w:tc>
        <w:tc>
          <w:tcPr>
            <w:tcW w:w="1138" w:type="dxa"/>
          </w:tcPr>
          <w:p w14:paraId="3968BB8C" w14:textId="77777777" w:rsidR="00F335F9" w:rsidRDefault="00F335F9" w:rsidP="00F335F9">
            <w:pPr>
              <w:pStyle w:val="NoSpacing"/>
              <w:jc w:val="both"/>
              <w:rPr>
                <w:rFonts w:ascii="Times New Roman" w:eastAsia="Times New Roman" w:hAnsi="Times New Roman" w:cs="Times New Roman"/>
                <w:b/>
                <w:bCs/>
                <w:sz w:val="20"/>
                <w:szCs w:val="20"/>
                <w:lang w:eastAsia="en-IN"/>
              </w:rPr>
            </w:pPr>
            <w:r>
              <w:rPr>
                <w:rFonts w:ascii="Times New Roman" w:eastAsia="Times New Roman" w:hAnsi="Times New Roman" w:cs="Times New Roman"/>
                <w:b/>
                <w:bCs/>
                <w:sz w:val="20"/>
                <w:szCs w:val="20"/>
                <w:lang w:eastAsia="en-IN"/>
              </w:rPr>
              <w:t>Tuesday</w:t>
            </w:r>
          </w:p>
        </w:tc>
      </w:tr>
    </w:tbl>
    <w:p w14:paraId="748895C5" w14:textId="77777777" w:rsidR="00216726" w:rsidRDefault="00216726" w:rsidP="00ED0ACC">
      <w:pPr>
        <w:jc w:val="both"/>
      </w:pPr>
    </w:p>
    <w:p w14:paraId="733685BC" w14:textId="77777777" w:rsidR="00DA151E" w:rsidRDefault="00DA151E" w:rsidP="00ED0ACC">
      <w:pPr>
        <w:jc w:val="both"/>
      </w:pPr>
    </w:p>
    <w:p w14:paraId="076B5FF0" w14:textId="77777777" w:rsidR="00DA151E" w:rsidRDefault="00DA151E" w:rsidP="00ED0ACC">
      <w:pPr>
        <w:jc w:val="both"/>
      </w:pPr>
    </w:p>
    <w:p w14:paraId="3101A797" w14:textId="77777777" w:rsidR="00DA151E" w:rsidRDefault="00DA151E" w:rsidP="00ED0ACC">
      <w:pPr>
        <w:jc w:val="both"/>
      </w:pPr>
    </w:p>
    <w:p w14:paraId="06EECD24" w14:textId="77777777" w:rsidR="00DA151E" w:rsidRDefault="00DA151E" w:rsidP="00ED0ACC">
      <w:pPr>
        <w:jc w:val="both"/>
      </w:pPr>
    </w:p>
    <w:p w14:paraId="70811954" w14:textId="77777777" w:rsidR="00DA151E" w:rsidRDefault="00DA151E" w:rsidP="00ED0ACC">
      <w:pPr>
        <w:jc w:val="both"/>
      </w:pPr>
    </w:p>
    <w:p w14:paraId="108805D2" w14:textId="197E491B" w:rsidR="00553ABD" w:rsidRDefault="00216726" w:rsidP="00DA151E">
      <w:pPr>
        <w:jc w:val="both"/>
      </w:pPr>
      <w:r>
        <w:t>Table: -2</w:t>
      </w:r>
    </w:p>
    <w:p w14:paraId="2D0B9ABC" w14:textId="313BE9E7" w:rsidR="00553ABD" w:rsidRDefault="00553ABD" w:rsidP="00ED0ACC">
      <w:pPr>
        <w:pStyle w:val="FigureCaption"/>
        <w:rPr>
          <w:sz w:val="20"/>
          <w:szCs w:val="20"/>
        </w:rPr>
      </w:pPr>
    </w:p>
    <w:tbl>
      <w:tblPr>
        <w:tblStyle w:val="TableGrid"/>
        <w:tblpPr w:leftFromText="180" w:rightFromText="180" w:vertAnchor="text" w:horzAnchor="margin" w:tblpYSpec="inside"/>
        <w:tblW w:w="9885" w:type="dxa"/>
        <w:tblLook w:val="04A0" w:firstRow="1" w:lastRow="0" w:firstColumn="1" w:lastColumn="0" w:noHBand="0" w:noVBand="1"/>
      </w:tblPr>
      <w:tblGrid>
        <w:gridCol w:w="865"/>
        <w:gridCol w:w="3759"/>
        <w:gridCol w:w="1893"/>
        <w:gridCol w:w="3368"/>
      </w:tblGrid>
      <w:tr w:rsidR="00DA151E" w:rsidRPr="00F01BBC" w14:paraId="0557704D" w14:textId="77777777" w:rsidTr="00DA151E">
        <w:trPr>
          <w:trHeight w:val="162"/>
        </w:trPr>
        <w:tc>
          <w:tcPr>
            <w:tcW w:w="865" w:type="dxa"/>
          </w:tcPr>
          <w:p w14:paraId="12E48D71" w14:textId="77777777" w:rsidR="00DA151E" w:rsidRPr="00F01BBC" w:rsidRDefault="00DA151E" w:rsidP="00DA151E">
            <w:pPr>
              <w:pStyle w:val="NoSpacing"/>
              <w:jc w:val="both"/>
              <w:rPr>
                <w:rFonts w:ascii="Times New Roman" w:hAnsi="Times New Roman" w:cs="Times New Roman"/>
                <w:noProof/>
                <w:sz w:val="20"/>
                <w:szCs w:val="20"/>
              </w:rPr>
            </w:pPr>
            <w:r w:rsidRPr="00F01BBC">
              <w:rPr>
                <w:rFonts w:ascii="Times New Roman" w:hAnsi="Times New Roman" w:cs="Times New Roman"/>
                <w:noProof/>
                <w:sz w:val="20"/>
                <w:szCs w:val="20"/>
              </w:rPr>
              <w:t>S. NO</w:t>
            </w:r>
          </w:p>
        </w:tc>
        <w:tc>
          <w:tcPr>
            <w:tcW w:w="3759" w:type="dxa"/>
          </w:tcPr>
          <w:p w14:paraId="6512E291" w14:textId="77777777" w:rsidR="00DA151E" w:rsidRPr="00F01BBC" w:rsidRDefault="00DA151E" w:rsidP="00DA151E">
            <w:pPr>
              <w:pStyle w:val="NoSpacing"/>
              <w:jc w:val="both"/>
              <w:rPr>
                <w:rFonts w:ascii="Times New Roman" w:hAnsi="Times New Roman" w:cs="Times New Roman"/>
                <w:noProof/>
                <w:sz w:val="20"/>
                <w:szCs w:val="20"/>
              </w:rPr>
            </w:pPr>
            <w:r w:rsidRPr="00F01BBC">
              <w:rPr>
                <w:rFonts w:ascii="Times New Roman" w:hAnsi="Times New Roman" w:cs="Times New Roman"/>
                <w:noProof/>
                <w:sz w:val="20"/>
                <w:szCs w:val="20"/>
              </w:rPr>
              <w:t>Types of Model</w:t>
            </w:r>
          </w:p>
        </w:tc>
        <w:tc>
          <w:tcPr>
            <w:tcW w:w="1893" w:type="dxa"/>
          </w:tcPr>
          <w:p w14:paraId="208ACF8F" w14:textId="77777777" w:rsidR="00DA151E" w:rsidRPr="00F01BBC" w:rsidRDefault="00DA151E" w:rsidP="00DA151E">
            <w:pPr>
              <w:pStyle w:val="NoSpacing"/>
              <w:jc w:val="both"/>
              <w:rPr>
                <w:rFonts w:ascii="Times New Roman" w:hAnsi="Times New Roman" w:cs="Times New Roman"/>
                <w:noProof/>
                <w:sz w:val="20"/>
                <w:szCs w:val="20"/>
              </w:rPr>
            </w:pPr>
            <w:r w:rsidRPr="00F01BBC">
              <w:rPr>
                <w:rFonts w:ascii="Times New Roman" w:hAnsi="Times New Roman" w:cs="Times New Roman"/>
                <w:noProof/>
                <w:sz w:val="20"/>
                <w:szCs w:val="20"/>
              </w:rPr>
              <w:t>Regression Matrices</w:t>
            </w:r>
          </w:p>
        </w:tc>
        <w:tc>
          <w:tcPr>
            <w:tcW w:w="3368" w:type="dxa"/>
          </w:tcPr>
          <w:p w14:paraId="08497699" w14:textId="77777777" w:rsidR="00DA151E" w:rsidRPr="00F01BBC" w:rsidRDefault="00DA151E" w:rsidP="00DA151E">
            <w:pPr>
              <w:pStyle w:val="NoSpacing"/>
              <w:jc w:val="both"/>
              <w:rPr>
                <w:rFonts w:ascii="Times New Roman" w:hAnsi="Times New Roman" w:cs="Times New Roman"/>
                <w:noProof/>
                <w:sz w:val="20"/>
                <w:szCs w:val="20"/>
              </w:rPr>
            </w:pPr>
            <w:r w:rsidRPr="00F01BBC">
              <w:rPr>
                <w:rFonts w:ascii="Times New Roman" w:hAnsi="Times New Roman" w:cs="Times New Roman"/>
                <w:noProof/>
                <w:sz w:val="20"/>
                <w:szCs w:val="20"/>
              </w:rPr>
              <w:t>Values</w:t>
            </w:r>
          </w:p>
        </w:tc>
      </w:tr>
      <w:tr w:rsidR="00DA151E" w:rsidRPr="00F01BBC" w14:paraId="46A8EB21" w14:textId="77777777" w:rsidTr="00DA151E">
        <w:trPr>
          <w:trHeight w:val="156"/>
        </w:trPr>
        <w:tc>
          <w:tcPr>
            <w:tcW w:w="865" w:type="dxa"/>
          </w:tcPr>
          <w:p w14:paraId="067BED9A" w14:textId="77777777" w:rsidR="00DA151E" w:rsidRPr="00F01BBC" w:rsidRDefault="00DA151E" w:rsidP="00DA151E">
            <w:pPr>
              <w:pStyle w:val="NoSpacing"/>
              <w:jc w:val="both"/>
              <w:rPr>
                <w:rFonts w:ascii="Times New Roman" w:hAnsi="Times New Roman" w:cs="Times New Roman"/>
                <w:noProof/>
                <w:sz w:val="20"/>
                <w:szCs w:val="20"/>
              </w:rPr>
            </w:pPr>
            <w:r w:rsidRPr="00F01BBC">
              <w:rPr>
                <w:rFonts w:ascii="Times New Roman" w:hAnsi="Times New Roman" w:cs="Times New Roman"/>
                <w:noProof/>
                <w:sz w:val="20"/>
                <w:szCs w:val="20"/>
              </w:rPr>
              <w:t>1.</w:t>
            </w:r>
          </w:p>
        </w:tc>
        <w:tc>
          <w:tcPr>
            <w:tcW w:w="3759" w:type="dxa"/>
          </w:tcPr>
          <w:p w14:paraId="5B56E630" w14:textId="77777777" w:rsidR="00DA151E" w:rsidRPr="00F01BBC" w:rsidRDefault="00DA151E" w:rsidP="00DA151E">
            <w:pPr>
              <w:pStyle w:val="NoSpacing"/>
              <w:jc w:val="both"/>
              <w:rPr>
                <w:rFonts w:ascii="Times New Roman" w:hAnsi="Times New Roman" w:cs="Times New Roman"/>
                <w:noProof/>
                <w:sz w:val="20"/>
                <w:szCs w:val="20"/>
              </w:rPr>
            </w:pPr>
            <w:r w:rsidRPr="00F01BBC">
              <w:rPr>
                <w:rFonts w:ascii="Times New Roman" w:hAnsi="Times New Roman" w:cs="Times New Roman"/>
                <w:noProof/>
                <w:sz w:val="20"/>
                <w:szCs w:val="20"/>
              </w:rPr>
              <w:t>Linear Regression</w:t>
            </w:r>
          </w:p>
        </w:tc>
        <w:tc>
          <w:tcPr>
            <w:tcW w:w="1893" w:type="dxa"/>
          </w:tcPr>
          <w:p w14:paraId="2FC9B6F3" w14:textId="77777777" w:rsidR="00DA151E" w:rsidRPr="00F01BBC" w:rsidRDefault="00DA151E" w:rsidP="00DA151E">
            <w:pPr>
              <w:pStyle w:val="NoSpacing"/>
              <w:jc w:val="both"/>
              <w:rPr>
                <w:rFonts w:ascii="Times New Roman" w:hAnsi="Times New Roman" w:cs="Times New Roman"/>
                <w:noProof/>
                <w:sz w:val="20"/>
                <w:szCs w:val="20"/>
              </w:rPr>
            </w:pPr>
            <w:r w:rsidRPr="00F01BBC">
              <w:rPr>
                <w:rFonts w:ascii="Times New Roman" w:hAnsi="Times New Roman" w:cs="Times New Roman"/>
                <w:noProof/>
                <w:sz w:val="20"/>
                <w:szCs w:val="20"/>
              </w:rPr>
              <w:t>Mean Absolute Error</w:t>
            </w:r>
          </w:p>
          <w:p w14:paraId="687C5740" w14:textId="77777777" w:rsidR="00DA151E" w:rsidRPr="00F01BBC" w:rsidRDefault="00E93B24" w:rsidP="00DA151E">
            <w:pPr>
              <w:pStyle w:val="NoSpacing"/>
              <w:jc w:val="both"/>
              <w:rPr>
                <w:rFonts w:ascii="Times New Roman" w:hAnsi="Times New Roman" w:cs="Times New Roman"/>
                <w:noProof/>
                <w:sz w:val="20"/>
                <w:szCs w:val="20"/>
              </w:rPr>
            </w:pPr>
            <w:r>
              <w:rPr>
                <w:rFonts w:ascii="Times New Roman" w:hAnsi="Times New Roman" w:cs="Times New Roman"/>
                <w:noProof/>
                <w:sz w:val="20"/>
                <w:szCs w:val="20"/>
              </w:rPr>
              <w:pict w14:anchorId="57843EF3">
                <v:rect id="_x0000_i1025" style="width:0;height:1.5pt" o:hrstd="t" o:hr="t" fillcolor="#a0a0a0" stroked="f"/>
              </w:pict>
            </w:r>
          </w:p>
          <w:p w14:paraId="052C1D54" w14:textId="77777777" w:rsidR="00DA151E" w:rsidRPr="00F01BBC" w:rsidRDefault="00DA151E" w:rsidP="00DA151E">
            <w:pPr>
              <w:pStyle w:val="NoSpacing"/>
              <w:jc w:val="both"/>
              <w:rPr>
                <w:rFonts w:ascii="Times New Roman" w:hAnsi="Times New Roman" w:cs="Times New Roman"/>
                <w:noProof/>
                <w:sz w:val="20"/>
                <w:szCs w:val="20"/>
              </w:rPr>
            </w:pPr>
            <w:r w:rsidRPr="00F01BBC">
              <w:rPr>
                <w:rFonts w:ascii="Times New Roman" w:hAnsi="Times New Roman" w:cs="Times New Roman"/>
                <w:noProof/>
                <w:sz w:val="20"/>
                <w:szCs w:val="20"/>
              </w:rPr>
              <w:t>Mean Squared Error</w:t>
            </w:r>
          </w:p>
          <w:p w14:paraId="086DC249" w14:textId="77777777" w:rsidR="00DA151E" w:rsidRPr="00F01BBC" w:rsidRDefault="00E93B24" w:rsidP="00DA151E">
            <w:pPr>
              <w:pStyle w:val="NoSpacing"/>
              <w:jc w:val="both"/>
              <w:rPr>
                <w:rFonts w:ascii="Times New Roman" w:hAnsi="Times New Roman" w:cs="Times New Roman"/>
                <w:noProof/>
                <w:sz w:val="20"/>
                <w:szCs w:val="20"/>
              </w:rPr>
            </w:pPr>
            <w:r>
              <w:rPr>
                <w:rFonts w:ascii="Times New Roman" w:hAnsi="Times New Roman" w:cs="Times New Roman"/>
                <w:noProof/>
                <w:sz w:val="20"/>
                <w:szCs w:val="20"/>
              </w:rPr>
              <w:pict w14:anchorId="076FDEBA">
                <v:rect id="_x0000_i1026" style="width:0;height:1.5pt" o:hrstd="t" o:hr="t" fillcolor="#a0a0a0" stroked="f"/>
              </w:pict>
            </w:r>
          </w:p>
          <w:p w14:paraId="75C328C8" w14:textId="77777777" w:rsidR="00DA151E" w:rsidRPr="00F01BBC" w:rsidRDefault="00DA151E" w:rsidP="00DA151E">
            <w:pPr>
              <w:pStyle w:val="NoSpacing"/>
              <w:jc w:val="both"/>
              <w:rPr>
                <w:rFonts w:ascii="Times New Roman" w:hAnsi="Times New Roman" w:cs="Times New Roman"/>
                <w:noProof/>
                <w:sz w:val="20"/>
                <w:szCs w:val="20"/>
              </w:rPr>
            </w:pPr>
            <w:r w:rsidRPr="00F01BBC">
              <w:rPr>
                <w:rFonts w:ascii="Times New Roman" w:hAnsi="Times New Roman" w:cs="Times New Roman"/>
                <w:noProof/>
                <w:sz w:val="20"/>
                <w:szCs w:val="20"/>
              </w:rPr>
              <w:t>R2- Score</w:t>
            </w:r>
          </w:p>
        </w:tc>
        <w:tc>
          <w:tcPr>
            <w:tcW w:w="3368" w:type="dxa"/>
          </w:tcPr>
          <w:p w14:paraId="5B007EAF" w14:textId="77777777" w:rsidR="00DA151E" w:rsidRPr="00F01BBC" w:rsidRDefault="00DA151E" w:rsidP="00DA151E">
            <w:pPr>
              <w:pStyle w:val="NoSpacing"/>
              <w:jc w:val="both"/>
              <w:rPr>
                <w:rFonts w:ascii="Times New Roman" w:hAnsi="Times New Roman" w:cs="Times New Roman"/>
                <w:noProof/>
                <w:sz w:val="20"/>
                <w:szCs w:val="20"/>
              </w:rPr>
            </w:pPr>
            <w:r>
              <w:rPr>
                <w:rFonts w:ascii="Times New Roman" w:hAnsi="Times New Roman" w:cs="Times New Roman"/>
                <w:noProof/>
                <w:sz w:val="20"/>
                <w:szCs w:val="20"/>
              </w:rPr>
              <w:t>0</w:t>
            </w:r>
            <w:r w:rsidRPr="00F01BBC">
              <w:rPr>
                <w:rFonts w:ascii="Times New Roman" w:hAnsi="Times New Roman" w:cs="Times New Roman"/>
                <w:noProof/>
                <w:sz w:val="20"/>
                <w:szCs w:val="20"/>
              </w:rPr>
              <w:t>.</w:t>
            </w:r>
            <w:r>
              <w:rPr>
                <w:rFonts w:ascii="Times New Roman" w:hAnsi="Times New Roman" w:cs="Times New Roman"/>
                <w:noProof/>
                <w:sz w:val="20"/>
                <w:szCs w:val="20"/>
              </w:rPr>
              <w:t>247</w:t>
            </w:r>
          </w:p>
          <w:p w14:paraId="3D08ED7F" w14:textId="77777777" w:rsidR="00DA151E" w:rsidRPr="00F01BBC" w:rsidRDefault="00E93B24" w:rsidP="00DA151E">
            <w:pPr>
              <w:pStyle w:val="NoSpacing"/>
              <w:jc w:val="both"/>
              <w:rPr>
                <w:rFonts w:ascii="Times New Roman" w:hAnsi="Times New Roman" w:cs="Times New Roman"/>
                <w:noProof/>
                <w:sz w:val="20"/>
                <w:szCs w:val="20"/>
              </w:rPr>
            </w:pPr>
            <w:r>
              <w:rPr>
                <w:rFonts w:ascii="Times New Roman" w:hAnsi="Times New Roman" w:cs="Times New Roman"/>
                <w:noProof/>
                <w:sz w:val="20"/>
                <w:szCs w:val="20"/>
              </w:rPr>
              <w:pict w14:anchorId="69C02F01">
                <v:rect id="_x0000_i1027" style="width:0;height:1.5pt" o:hrstd="t" o:hr="t" fillcolor="#a0a0a0" stroked="f"/>
              </w:pict>
            </w:r>
          </w:p>
          <w:p w14:paraId="1A8BE686" w14:textId="77777777" w:rsidR="00DA151E" w:rsidRPr="00F01BBC" w:rsidRDefault="00DA151E" w:rsidP="00DA151E">
            <w:pPr>
              <w:pStyle w:val="NoSpacing"/>
              <w:jc w:val="both"/>
              <w:rPr>
                <w:rFonts w:ascii="Times New Roman" w:hAnsi="Times New Roman" w:cs="Times New Roman"/>
                <w:noProof/>
                <w:sz w:val="20"/>
                <w:szCs w:val="20"/>
              </w:rPr>
            </w:pPr>
            <w:r w:rsidRPr="00F01BBC">
              <w:rPr>
                <w:rFonts w:ascii="Times New Roman" w:hAnsi="Times New Roman" w:cs="Times New Roman"/>
                <w:noProof/>
                <w:sz w:val="20"/>
                <w:szCs w:val="20"/>
              </w:rPr>
              <w:t xml:space="preserve"> </w:t>
            </w:r>
            <w:r>
              <w:rPr>
                <w:rFonts w:ascii="Times New Roman" w:hAnsi="Times New Roman" w:cs="Times New Roman"/>
                <w:noProof/>
                <w:sz w:val="20"/>
                <w:szCs w:val="20"/>
              </w:rPr>
              <w:t>0</w:t>
            </w:r>
            <w:r w:rsidRPr="00F01BBC">
              <w:rPr>
                <w:rFonts w:ascii="Times New Roman" w:hAnsi="Times New Roman" w:cs="Times New Roman"/>
                <w:noProof/>
                <w:sz w:val="20"/>
                <w:szCs w:val="20"/>
              </w:rPr>
              <w:t>.</w:t>
            </w:r>
            <w:r>
              <w:rPr>
                <w:rFonts w:ascii="Times New Roman" w:hAnsi="Times New Roman" w:cs="Times New Roman"/>
                <w:noProof/>
                <w:sz w:val="20"/>
                <w:szCs w:val="20"/>
              </w:rPr>
              <w:t>929</w:t>
            </w:r>
          </w:p>
          <w:p w14:paraId="04175DCD" w14:textId="77777777" w:rsidR="00DA151E" w:rsidRPr="00F01BBC" w:rsidRDefault="00E93B24" w:rsidP="00DA151E">
            <w:pPr>
              <w:pStyle w:val="NoSpacing"/>
              <w:jc w:val="both"/>
              <w:rPr>
                <w:rFonts w:ascii="Times New Roman" w:hAnsi="Times New Roman" w:cs="Times New Roman"/>
                <w:noProof/>
                <w:sz w:val="20"/>
                <w:szCs w:val="20"/>
              </w:rPr>
            </w:pPr>
            <w:r>
              <w:rPr>
                <w:rFonts w:ascii="Times New Roman" w:hAnsi="Times New Roman" w:cs="Times New Roman"/>
                <w:noProof/>
                <w:sz w:val="20"/>
                <w:szCs w:val="20"/>
              </w:rPr>
              <w:pict w14:anchorId="0CD8245D">
                <v:rect id="_x0000_i1028" style="width:0;height:1.5pt" o:hrstd="t" o:hr="t" fillcolor="#a0a0a0" stroked="f"/>
              </w:pict>
            </w:r>
          </w:p>
          <w:p w14:paraId="0F764104" w14:textId="77777777" w:rsidR="00DA151E" w:rsidRPr="00F01BBC" w:rsidRDefault="00DA151E" w:rsidP="00DA151E">
            <w:pPr>
              <w:pStyle w:val="NoSpacing"/>
              <w:jc w:val="both"/>
              <w:rPr>
                <w:rFonts w:ascii="Times New Roman" w:hAnsi="Times New Roman" w:cs="Times New Roman"/>
                <w:noProof/>
                <w:sz w:val="20"/>
                <w:szCs w:val="20"/>
              </w:rPr>
            </w:pPr>
            <w:r w:rsidRPr="00F01BBC">
              <w:rPr>
                <w:rFonts w:ascii="Times New Roman" w:hAnsi="Times New Roman" w:cs="Times New Roman"/>
                <w:noProof/>
                <w:sz w:val="20"/>
                <w:szCs w:val="20"/>
              </w:rPr>
              <w:t>0.922</w:t>
            </w:r>
          </w:p>
        </w:tc>
      </w:tr>
      <w:tr w:rsidR="00DA151E" w:rsidRPr="00F01BBC" w14:paraId="213F199F" w14:textId="77777777" w:rsidTr="00DA151E">
        <w:trPr>
          <w:trHeight w:val="162"/>
        </w:trPr>
        <w:tc>
          <w:tcPr>
            <w:tcW w:w="865" w:type="dxa"/>
          </w:tcPr>
          <w:p w14:paraId="59511F10" w14:textId="77777777" w:rsidR="00DA151E" w:rsidRPr="00F01BBC" w:rsidRDefault="00DA151E" w:rsidP="00DA151E">
            <w:pPr>
              <w:pStyle w:val="NoSpacing"/>
              <w:jc w:val="both"/>
              <w:rPr>
                <w:rFonts w:ascii="Times New Roman" w:hAnsi="Times New Roman" w:cs="Times New Roman"/>
                <w:noProof/>
                <w:sz w:val="20"/>
                <w:szCs w:val="20"/>
              </w:rPr>
            </w:pPr>
            <w:r w:rsidRPr="00F01BBC">
              <w:rPr>
                <w:rFonts w:ascii="Times New Roman" w:hAnsi="Times New Roman" w:cs="Times New Roman"/>
                <w:noProof/>
                <w:sz w:val="20"/>
                <w:szCs w:val="20"/>
              </w:rPr>
              <w:t>2.</w:t>
            </w:r>
          </w:p>
        </w:tc>
        <w:tc>
          <w:tcPr>
            <w:tcW w:w="3759" w:type="dxa"/>
          </w:tcPr>
          <w:p w14:paraId="18218CFF" w14:textId="77777777" w:rsidR="00DA151E" w:rsidRPr="00F01BBC" w:rsidRDefault="00DA151E" w:rsidP="00DA151E">
            <w:pPr>
              <w:pStyle w:val="NoSpacing"/>
              <w:jc w:val="both"/>
              <w:rPr>
                <w:rFonts w:ascii="Times New Roman" w:hAnsi="Times New Roman" w:cs="Times New Roman"/>
                <w:noProof/>
                <w:sz w:val="20"/>
                <w:szCs w:val="20"/>
              </w:rPr>
            </w:pPr>
            <w:r w:rsidRPr="00F01BBC">
              <w:rPr>
                <w:rFonts w:ascii="Times New Roman" w:hAnsi="Times New Roman" w:cs="Times New Roman"/>
                <w:noProof/>
                <w:sz w:val="20"/>
                <w:szCs w:val="20"/>
              </w:rPr>
              <w:t xml:space="preserve">Lasso </w:t>
            </w:r>
          </w:p>
        </w:tc>
        <w:tc>
          <w:tcPr>
            <w:tcW w:w="1893" w:type="dxa"/>
          </w:tcPr>
          <w:p w14:paraId="5A2AC07E" w14:textId="77777777" w:rsidR="00DA151E" w:rsidRPr="00F01BBC" w:rsidRDefault="00DA151E" w:rsidP="00DA151E">
            <w:pPr>
              <w:pStyle w:val="NoSpacing"/>
              <w:jc w:val="both"/>
              <w:rPr>
                <w:rFonts w:ascii="Times New Roman" w:hAnsi="Times New Roman" w:cs="Times New Roman"/>
                <w:noProof/>
                <w:sz w:val="20"/>
                <w:szCs w:val="20"/>
              </w:rPr>
            </w:pPr>
            <w:r w:rsidRPr="00F01BBC">
              <w:rPr>
                <w:rFonts w:ascii="Times New Roman" w:hAnsi="Times New Roman" w:cs="Times New Roman"/>
                <w:noProof/>
                <w:sz w:val="20"/>
                <w:szCs w:val="20"/>
              </w:rPr>
              <w:t>Mean Absolute Error</w:t>
            </w:r>
          </w:p>
          <w:p w14:paraId="352781E8" w14:textId="77777777" w:rsidR="00DA151E" w:rsidRPr="00F01BBC" w:rsidRDefault="00E93B24" w:rsidP="00DA151E">
            <w:pPr>
              <w:pStyle w:val="NoSpacing"/>
              <w:jc w:val="both"/>
              <w:rPr>
                <w:rFonts w:ascii="Times New Roman" w:hAnsi="Times New Roman" w:cs="Times New Roman"/>
                <w:noProof/>
                <w:sz w:val="20"/>
                <w:szCs w:val="20"/>
              </w:rPr>
            </w:pPr>
            <w:r>
              <w:rPr>
                <w:rFonts w:ascii="Times New Roman" w:hAnsi="Times New Roman" w:cs="Times New Roman"/>
                <w:noProof/>
                <w:sz w:val="20"/>
                <w:szCs w:val="20"/>
              </w:rPr>
              <w:pict w14:anchorId="5AF7C5F2">
                <v:rect id="_x0000_i1029" style="width:0;height:1.5pt" o:hrstd="t" o:hr="t" fillcolor="#a0a0a0" stroked="f"/>
              </w:pict>
            </w:r>
          </w:p>
          <w:p w14:paraId="47AF7CD8" w14:textId="77777777" w:rsidR="00DA151E" w:rsidRPr="00F01BBC" w:rsidRDefault="00DA151E" w:rsidP="00DA151E">
            <w:pPr>
              <w:pStyle w:val="NoSpacing"/>
              <w:jc w:val="both"/>
              <w:rPr>
                <w:rFonts w:ascii="Times New Roman" w:hAnsi="Times New Roman" w:cs="Times New Roman"/>
                <w:noProof/>
                <w:sz w:val="20"/>
                <w:szCs w:val="20"/>
              </w:rPr>
            </w:pPr>
            <w:r w:rsidRPr="00F01BBC">
              <w:rPr>
                <w:rFonts w:ascii="Times New Roman" w:hAnsi="Times New Roman" w:cs="Times New Roman"/>
                <w:noProof/>
                <w:sz w:val="20"/>
                <w:szCs w:val="20"/>
              </w:rPr>
              <w:t>Mean Squared Error</w:t>
            </w:r>
          </w:p>
          <w:p w14:paraId="325542F6" w14:textId="77777777" w:rsidR="00DA151E" w:rsidRPr="00F01BBC" w:rsidRDefault="00E93B24" w:rsidP="00DA151E">
            <w:pPr>
              <w:pStyle w:val="NoSpacing"/>
              <w:jc w:val="both"/>
              <w:rPr>
                <w:rFonts w:ascii="Times New Roman" w:hAnsi="Times New Roman" w:cs="Times New Roman"/>
                <w:noProof/>
                <w:sz w:val="20"/>
                <w:szCs w:val="20"/>
              </w:rPr>
            </w:pPr>
            <w:r>
              <w:rPr>
                <w:rFonts w:ascii="Times New Roman" w:hAnsi="Times New Roman" w:cs="Times New Roman"/>
                <w:noProof/>
                <w:sz w:val="20"/>
                <w:szCs w:val="20"/>
              </w:rPr>
              <w:pict w14:anchorId="6E71BDA9">
                <v:rect id="_x0000_i1030" style="width:0;height:1.5pt" o:hrstd="t" o:hr="t" fillcolor="#a0a0a0" stroked="f"/>
              </w:pict>
            </w:r>
          </w:p>
          <w:p w14:paraId="0BF69EB4" w14:textId="77777777" w:rsidR="00DA151E" w:rsidRPr="00F01BBC" w:rsidRDefault="00DA151E" w:rsidP="00DA151E">
            <w:pPr>
              <w:pStyle w:val="NoSpacing"/>
              <w:jc w:val="both"/>
              <w:rPr>
                <w:rFonts w:ascii="Times New Roman" w:hAnsi="Times New Roman" w:cs="Times New Roman"/>
                <w:noProof/>
                <w:sz w:val="20"/>
                <w:szCs w:val="20"/>
              </w:rPr>
            </w:pPr>
            <w:r w:rsidRPr="00F01BBC">
              <w:rPr>
                <w:rFonts w:ascii="Times New Roman" w:hAnsi="Times New Roman" w:cs="Times New Roman"/>
                <w:noProof/>
                <w:sz w:val="20"/>
                <w:szCs w:val="20"/>
              </w:rPr>
              <w:t>R2- Score</w:t>
            </w:r>
          </w:p>
        </w:tc>
        <w:tc>
          <w:tcPr>
            <w:tcW w:w="3368" w:type="dxa"/>
          </w:tcPr>
          <w:p w14:paraId="0F330FDF" w14:textId="77777777" w:rsidR="00DA151E" w:rsidRPr="00F01BBC" w:rsidRDefault="00DA151E" w:rsidP="00DA151E">
            <w:pPr>
              <w:pStyle w:val="NoSpacing"/>
              <w:jc w:val="both"/>
              <w:rPr>
                <w:rFonts w:ascii="Times New Roman" w:hAnsi="Times New Roman" w:cs="Times New Roman"/>
                <w:noProof/>
                <w:sz w:val="20"/>
                <w:szCs w:val="20"/>
              </w:rPr>
            </w:pPr>
            <w:r>
              <w:rPr>
                <w:rFonts w:ascii="Times New Roman" w:hAnsi="Times New Roman" w:cs="Times New Roman"/>
                <w:noProof/>
                <w:sz w:val="20"/>
                <w:szCs w:val="20"/>
              </w:rPr>
              <w:t>0</w:t>
            </w:r>
            <w:r w:rsidRPr="00F01BBC">
              <w:rPr>
                <w:rFonts w:ascii="Times New Roman" w:hAnsi="Times New Roman" w:cs="Times New Roman"/>
                <w:noProof/>
                <w:sz w:val="20"/>
                <w:szCs w:val="20"/>
              </w:rPr>
              <w:t>.</w:t>
            </w:r>
            <w:r>
              <w:rPr>
                <w:rFonts w:ascii="Times New Roman" w:hAnsi="Times New Roman" w:cs="Times New Roman"/>
                <w:noProof/>
                <w:sz w:val="20"/>
                <w:szCs w:val="20"/>
              </w:rPr>
              <w:t>246</w:t>
            </w:r>
          </w:p>
          <w:p w14:paraId="34F4A57F" w14:textId="77777777" w:rsidR="00DA151E" w:rsidRPr="00F01BBC" w:rsidRDefault="00E93B24" w:rsidP="00DA151E">
            <w:pPr>
              <w:pStyle w:val="NoSpacing"/>
              <w:jc w:val="both"/>
              <w:rPr>
                <w:rFonts w:ascii="Times New Roman" w:hAnsi="Times New Roman" w:cs="Times New Roman"/>
                <w:noProof/>
                <w:sz w:val="20"/>
                <w:szCs w:val="20"/>
              </w:rPr>
            </w:pPr>
            <w:r>
              <w:rPr>
                <w:rFonts w:ascii="Times New Roman" w:hAnsi="Times New Roman" w:cs="Times New Roman"/>
                <w:noProof/>
                <w:sz w:val="20"/>
                <w:szCs w:val="20"/>
              </w:rPr>
              <w:pict w14:anchorId="1C85FA0D">
                <v:rect id="_x0000_i1031" style="width:0;height:1.5pt" o:hrstd="t" o:hr="t" fillcolor="#a0a0a0" stroked="f"/>
              </w:pict>
            </w:r>
          </w:p>
          <w:p w14:paraId="287DB78E" w14:textId="77777777" w:rsidR="00DA151E" w:rsidRPr="00F01BBC" w:rsidRDefault="00DA151E" w:rsidP="00DA151E">
            <w:pPr>
              <w:pStyle w:val="NoSpacing"/>
              <w:jc w:val="both"/>
              <w:rPr>
                <w:rFonts w:ascii="Times New Roman" w:eastAsia="Times New Roman" w:hAnsi="Times New Roman" w:cs="Times New Roman"/>
                <w:color w:val="3C4043"/>
                <w:sz w:val="20"/>
                <w:szCs w:val="20"/>
                <w:lang w:eastAsia="en-IN"/>
              </w:rPr>
            </w:pPr>
            <w:r>
              <w:rPr>
                <w:rFonts w:ascii="Times New Roman" w:eastAsia="Times New Roman" w:hAnsi="Times New Roman" w:cs="Times New Roman"/>
                <w:color w:val="3C4043"/>
                <w:sz w:val="20"/>
                <w:szCs w:val="20"/>
                <w:lang w:eastAsia="en-IN"/>
              </w:rPr>
              <w:t>0</w:t>
            </w:r>
            <w:r w:rsidRPr="00F01BBC">
              <w:rPr>
                <w:rFonts w:ascii="Times New Roman" w:eastAsia="Times New Roman" w:hAnsi="Times New Roman" w:cs="Times New Roman"/>
                <w:color w:val="3C4043"/>
                <w:sz w:val="20"/>
                <w:szCs w:val="20"/>
                <w:lang w:eastAsia="en-IN"/>
              </w:rPr>
              <w:t>.</w:t>
            </w:r>
            <w:r>
              <w:rPr>
                <w:rFonts w:ascii="Times New Roman" w:eastAsia="Times New Roman" w:hAnsi="Times New Roman" w:cs="Times New Roman"/>
                <w:color w:val="3C4043"/>
                <w:sz w:val="20"/>
                <w:szCs w:val="20"/>
                <w:lang w:eastAsia="en-IN"/>
              </w:rPr>
              <w:t>925</w:t>
            </w:r>
          </w:p>
          <w:p w14:paraId="79F781D2" w14:textId="77777777" w:rsidR="00DA151E" w:rsidRPr="00F01BBC" w:rsidRDefault="00E93B24" w:rsidP="00DA151E">
            <w:pPr>
              <w:pStyle w:val="NoSpacing"/>
              <w:jc w:val="both"/>
              <w:rPr>
                <w:rFonts w:ascii="Times New Roman" w:eastAsia="Times New Roman" w:hAnsi="Times New Roman" w:cs="Times New Roman"/>
                <w:color w:val="3C4043"/>
                <w:sz w:val="20"/>
                <w:szCs w:val="20"/>
                <w:lang w:eastAsia="en-IN"/>
              </w:rPr>
            </w:pPr>
            <w:r>
              <w:rPr>
                <w:rFonts w:ascii="Times New Roman" w:hAnsi="Times New Roman" w:cs="Times New Roman"/>
                <w:noProof/>
                <w:sz w:val="20"/>
                <w:szCs w:val="20"/>
              </w:rPr>
              <w:pict w14:anchorId="5AD68FB9">
                <v:rect id="_x0000_i1032" style="width:0;height:1.5pt" o:hrstd="t" o:hr="t" fillcolor="#a0a0a0" stroked="f"/>
              </w:pict>
            </w:r>
          </w:p>
          <w:p w14:paraId="273C612F" w14:textId="77777777" w:rsidR="00DA151E" w:rsidRPr="00F01BBC" w:rsidRDefault="00DA151E" w:rsidP="00DA151E">
            <w:pPr>
              <w:pStyle w:val="NoSpacing"/>
              <w:jc w:val="both"/>
              <w:rPr>
                <w:rFonts w:ascii="Times New Roman" w:eastAsia="Times New Roman" w:hAnsi="Times New Roman" w:cs="Times New Roman"/>
                <w:color w:val="3C4043"/>
                <w:sz w:val="20"/>
                <w:szCs w:val="20"/>
                <w:lang w:eastAsia="en-IN"/>
              </w:rPr>
            </w:pPr>
            <w:r w:rsidRPr="00F01BBC">
              <w:rPr>
                <w:rFonts w:ascii="Times New Roman" w:eastAsia="Times New Roman" w:hAnsi="Times New Roman" w:cs="Times New Roman"/>
                <w:color w:val="3C4043"/>
                <w:sz w:val="20"/>
                <w:szCs w:val="20"/>
                <w:lang w:eastAsia="en-IN"/>
              </w:rPr>
              <w:t>0.922</w:t>
            </w:r>
          </w:p>
          <w:p w14:paraId="52690058" w14:textId="77777777" w:rsidR="00DA151E" w:rsidRPr="00F01BBC" w:rsidRDefault="00DA151E" w:rsidP="00DA151E">
            <w:pPr>
              <w:pStyle w:val="NoSpacing"/>
              <w:jc w:val="both"/>
              <w:rPr>
                <w:rFonts w:ascii="Times New Roman" w:hAnsi="Times New Roman" w:cs="Times New Roman"/>
                <w:noProof/>
                <w:sz w:val="20"/>
                <w:szCs w:val="20"/>
              </w:rPr>
            </w:pPr>
          </w:p>
        </w:tc>
      </w:tr>
      <w:tr w:rsidR="00DA151E" w:rsidRPr="00F01BBC" w14:paraId="09990A4F" w14:textId="77777777" w:rsidTr="00DA151E">
        <w:trPr>
          <w:trHeight w:val="156"/>
        </w:trPr>
        <w:tc>
          <w:tcPr>
            <w:tcW w:w="865" w:type="dxa"/>
          </w:tcPr>
          <w:p w14:paraId="0CC6A096" w14:textId="77777777" w:rsidR="00DA151E" w:rsidRPr="00F01BBC" w:rsidRDefault="00DA151E" w:rsidP="00DA151E">
            <w:pPr>
              <w:pStyle w:val="NoSpacing"/>
              <w:jc w:val="both"/>
              <w:rPr>
                <w:rFonts w:ascii="Times New Roman" w:hAnsi="Times New Roman" w:cs="Times New Roman"/>
                <w:noProof/>
                <w:sz w:val="20"/>
                <w:szCs w:val="20"/>
              </w:rPr>
            </w:pPr>
            <w:r w:rsidRPr="00F01BBC">
              <w:rPr>
                <w:rFonts w:ascii="Times New Roman" w:hAnsi="Times New Roman" w:cs="Times New Roman"/>
                <w:noProof/>
                <w:sz w:val="20"/>
                <w:szCs w:val="20"/>
              </w:rPr>
              <w:t>3.</w:t>
            </w:r>
          </w:p>
        </w:tc>
        <w:tc>
          <w:tcPr>
            <w:tcW w:w="3759" w:type="dxa"/>
          </w:tcPr>
          <w:p w14:paraId="3B0B5A55" w14:textId="77777777" w:rsidR="00DA151E" w:rsidRPr="00F01BBC" w:rsidRDefault="00DA151E" w:rsidP="00DA151E">
            <w:pPr>
              <w:pStyle w:val="NoSpacing"/>
              <w:jc w:val="both"/>
              <w:rPr>
                <w:rFonts w:ascii="Times New Roman" w:hAnsi="Times New Roman" w:cs="Times New Roman"/>
                <w:noProof/>
                <w:sz w:val="20"/>
                <w:szCs w:val="20"/>
              </w:rPr>
            </w:pPr>
            <w:r w:rsidRPr="00F01BBC">
              <w:rPr>
                <w:rFonts w:ascii="Times New Roman" w:hAnsi="Times New Roman" w:cs="Times New Roman"/>
                <w:noProof/>
                <w:sz w:val="20"/>
                <w:szCs w:val="20"/>
              </w:rPr>
              <w:t>Ridge</w:t>
            </w:r>
          </w:p>
        </w:tc>
        <w:tc>
          <w:tcPr>
            <w:tcW w:w="1893" w:type="dxa"/>
          </w:tcPr>
          <w:p w14:paraId="3D953F6D" w14:textId="77777777" w:rsidR="00DA151E" w:rsidRPr="00F01BBC" w:rsidRDefault="00DA151E" w:rsidP="00DA151E">
            <w:pPr>
              <w:pStyle w:val="NoSpacing"/>
              <w:jc w:val="both"/>
              <w:rPr>
                <w:rFonts w:ascii="Times New Roman" w:hAnsi="Times New Roman" w:cs="Times New Roman"/>
                <w:noProof/>
                <w:sz w:val="20"/>
                <w:szCs w:val="20"/>
              </w:rPr>
            </w:pPr>
            <w:r w:rsidRPr="00F01BBC">
              <w:rPr>
                <w:rFonts w:ascii="Times New Roman" w:hAnsi="Times New Roman" w:cs="Times New Roman"/>
                <w:noProof/>
                <w:sz w:val="20"/>
                <w:szCs w:val="20"/>
              </w:rPr>
              <w:t>Mean Absolute Error</w:t>
            </w:r>
          </w:p>
          <w:p w14:paraId="21AF1C8E" w14:textId="77777777" w:rsidR="00DA151E" w:rsidRPr="00F01BBC" w:rsidRDefault="00E93B24" w:rsidP="00DA151E">
            <w:pPr>
              <w:pStyle w:val="NoSpacing"/>
              <w:jc w:val="both"/>
              <w:rPr>
                <w:rFonts w:ascii="Times New Roman" w:hAnsi="Times New Roman" w:cs="Times New Roman"/>
                <w:noProof/>
                <w:sz w:val="20"/>
                <w:szCs w:val="20"/>
              </w:rPr>
            </w:pPr>
            <w:r>
              <w:rPr>
                <w:rFonts w:ascii="Times New Roman" w:hAnsi="Times New Roman" w:cs="Times New Roman"/>
                <w:noProof/>
                <w:sz w:val="20"/>
                <w:szCs w:val="20"/>
              </w:rPr>
              <w:pict w14:anchorId="7454A597">
                <v:rect id="_x0000_i1033" style="width:0;height:1.5pt" o:hrstd="t" o:hr="t" fillcolor="#a0a0a0" stroked="f"/>
              </w:pict>
            </w:r>
          </w:p>
          <w:p w14:paraId="55E732E6" w14:textId="77777777" w:rsidR="00DA151E" w:rsidRPr="00F01BBC" w:rsidRDefault="00DA151E" w:rsidP="00DA151E">
            <w:pPr>
              <w:pStyle w:val="NoSpacing"/>
              <w:jc w:val="both"/>
              <w:rPr>
                <w:rFonts w:ascii="Times New Roman" w:hAnsi="Times New Roman" w:cs="Times New Roman"/>
                <w:noProof/>
                <w:sz w:val="20"/>
                <w:szCs w:val="20"/>
              </w:rPr>
            </w:pPr>
            <w:r w:rsidRPr="00F01BBC">
              <w:rPr>
                <w:rFonts w:ascii="Times New Roman" w:hAnsi="Times New Roman" w:cs="Times New Roman"/>
                <w:noProof/>
                <w:sz w:val="20"/>
                <w:szCs w:val="20"/>
              </w:rPr>
              <w:t>Mean Squared Error</w:t>
            </w:r>
          </w:p>
          <w:p w14:paraId="21988E0E" w14:textId="77777777" w:rsidR="00DA151E" w:rsidRPr="00F01BBC" w:rsidRDefault="00E93B24" w:rsidP="00DA151E">
            <w:pPr>
              <w:pStyle w:val="NoSpacing"/>
              <w:jc w:val="both"/>
              <w:rPr>
                <w:rFonts w:ascii="Times New Roman" w:hAnsi="Times New Roman" w:cs="Times New Roman"/>
                <w:noProof/>
                <w:sz w:val="20"/>
                <w:szCs w:val="20"/>
              </w:rPr>
            </w:pPr>
            <w:r>
              <w:rPr>
                <w:rFonts w:ascii="Times New Roman" w:hAnsi="Times New Roman" w:cs="Times New Roman"/>
                <w:noProof/>
                <w:sz w:val="20"/>
                <w:szCs w:val="20"/>
              </w:rPr>
              <w:pict w14:anchorId="6E617595">
                <v:rect id="_x0000_i1034" style="width:0;height:1.5pt" o:hrstd="t" o:hr="t" fillcolor="#a0a0a0" stroked="f"/>
              </w:pict>
            </w:r>
          </w:p>
          <w:p w14:paraId="748E6329" w14:textId="77777777" w:rsidR="00DA151E" w:rsidRPr="00F01BBC" w:rsidRDefault="00DA151E" w:rsidP="00DA151E">
            <w:pPr>
              <w:pStyle w:val="NoSpacing"/>
              <w:jc w:val="both"/>
              <w:rPr>
                <w:rFonts w:ascii="Times New Roman" w:hAnsi="Times New Roman" w:cs="Times New Roman"/>
                <w:noProof/>
                <w:sz w:val="20"/>
                <w:szCs w:val="20"/>
              </w:rPr>
            </w:pPr>
            <w:r w:rsidRPr="00F01BBC">
              <w:rPr>
                <w:rFonts w:ascii="Times New Roman" w:hAnsi="Times New Roman" w:cs="Times New Roman"/>
                <w:noProof/>
                <w:sz w:val="20"/>
                <w:szCs w:val="20"/>
              </w:rPr>
              <w:t>R2- Score</w:t>
            </w:r>
          </w:p>
        </w:tc>
        <w:tc>
          <w:tcPr>
            <w:tcW w:w="3368" w:type="dxa"/>
          </w:tcPr>
          <w:p w14:paraId="157EFEF4" w14:textId="77777777" w:rsidR="00DA151E" w:rsidRPr="00F01BBC" w:rsidRDefault="00DA151E" w:rsidP="00DA151E">
            <w:pPr>
              <w:pStyle w:val="NoSpacing"/>
              <w:jc w:val="both"/>
              <w:rPr>
                <w:rFonts w:ascii="Times New Roman" w:hAnsi="Times New Roman" w:cs="Times New Roman"/>
                <w:color w:val="3C4043"/>
                <w:sz w:val="20"/>
                <w:szCs w:val="20"/>
              </w:rPr>
            </w:pPr>
            <w:r>
              <w:rPr>
                <w:rFonts w:ascii="Times New Roman" w:hAnsi="Times New Roman" w:cs="Times New Roman"/>
                <w:color w:val="3C4043"/>
                <w:sz w:val="20"/>
                <w:szCs w:val="20"/>
              </w:rPr>
              <w:t>0</w:t>
            </w:r>
            <w:r w:rsidRPr="00F01BBC">
              <w:rPr>
                <w:rFonts w:ascii="Times New Roman" w:hAnsi="Times New Roman" w:cs="Times New Roman"/>
                <w:color w:val="3C4043"/>
                <w:sz w:val="20"/>
                <w:szCs w:val="20"/>
              </w:rPr>
              <w:t>.</w:t>
            </w:r>
            <w:r>
              <w:rPr>
                <w:rFonts w:ascii="Times New Roman" w:hAnsi="Times New Roman" w:cs="Times New Roman"/>
                <w:color w:val="3C4043"/>
                <w:sz w:val="20"/>
                <w:szCs w:val="20"/>
              </w:rPr>
              <w:t>249</w:t>
            </w:r>
          </w:p>
          <w:p w14:paraId="44078F36" w14:textId="77777777" w:rsidR="00DA151E" w:rsidRPr="00F01BBC" w:rsidRDefault="00E93B24" w:rsidP="00DA151E">
            <w:pPr>
              <w:pStyle w:val="NoSpacing"/>
              <w:jc w:val="both"/>
              <w:rPr>
                <w:rFonts w:ascii="Times New Roman" w:hAnsi="Times New Roman" w:cs="Times New Roman"/>
                <w:color w:val="3C4043"/>
                <w:sz w:val="20"/>
                <w:szCs w:val="20"/>
              </w:rPr>
            </w:pPr>
            <w:r>
              <w:rPr>
                <w:rFonts w:ascii="Times New Roman" w:hAnsi="Times New Roman" w:cs="Times New Roman"/>
                <w:noProof/>
                <w:sz w:val="20"/>
                <w:szCs w:val="20"/>
              </w:rPr>
              <w:pict w14:anchorId="2BE8CC57">
                <v:rect id="_x0000_i1035" style="width:0;height:1.5pt" o:hrstd="t" o:hr="t" fillcolor="#a0a0a0" stroked="f"/>
              </w:pict>
            </w:r>
          </w:p>
          <w:p w14:paraId="710DE9C6" w14:textId="77777777" w:rsidR="00DA151E" w:rsidRPr="00F01BBC" w:rsidRDefault="00DA151E" w:rsidP="00DA151E">
            <w:pPr>
              <w:pStyle w:val="NoSpacing"/>
              <w:jc w:val="both"/>
              <w:rPr>
                <w:rFonts w:ascii="Times New Roman" w:hAnsi="Times New Roman" w:cs="Times New Roman"/>
                <w:color w:val="3C4043"/>
                <w:sz w:val="20"/>
                <w:szCs w:val="20"/>
              </w:rPr>
            </w:pPr>
            <w:r>
              <w:rPr>
                <w:rFonts w:ascii="Times New Roman" w:hAnsi="Times New Roman" w:cs="Times New Roman"/>
                <w:color w:val="3C4043"/>
                <w:sz w:val="20"/>
                <w:szCs w:val="20"/>
              </w:rPr>
              <w:t>0</w:t>
            </w:r>
            <w:r w:rsidRPr="00F01BBC">
              <w:rPr>
                <w:rFonts w:ascii="Times New Roman" w:hAnsi="Times New Roman" w:cs="Times New Roman"/>
                <w:color w:val="3C4043"/>
                <w:sz w:val="20"/>
                <w:szCs w:val="20"/>
              </w:rPr>
              <w:t>.</w:t>
            </w:r>
            <w:r>
              <w:rPr>
                <w:rFonts w:ascii="Times New Roman" w:hAnsi="Times New Roman" w:cs="Times New Roman"/>
                <w:color w:val="3C4043"/>
                <w:sz w:val="20"/>
                <w:szCs w:val="20"/>
              </w:rPr>
              <w:t>932</w:t>
            </w:r>
          </w:p>
          <w:p w14:paraId="3DCE44FE" w14:textId="77777777" w:rsidR="00DA151E" w:rsidRPr="00F01BBC" w:rsidRDefault="00E93B24" w:rsidP="00DA151E">
            <w:pPr>
              <w:pStyle w:val="NoSpacing"/>
              <w:jc w:val="both"/>
              <w:rPr>
                <w:rFonts w:ascii="Times New Roman" w:hAnsi="Times New Roman" w:cs="Times New Roman"/>
                <w:color w:val="3C4043"/>
                <w:sz w:val="20"/>
                <w:szCs w:val="20"/>
              </w:rPr>
            </w:pPr>
            <w:r>
              <w:rPr>
                <w:rFonts w:ascii="Times New Roman" w:hAnsi="Times New Roman" w:cs="Times New Roman"/>
                <w:noProof/>
                <w:sz w:val="20"/>
                <w:szCs w:val="20"/>
              </w:rPr>
              <w:pict w14:anchorId="1CF3FF26">
                <v:rect id="_x0000_i1036" style="width:0;height:1.5pt" o:hrstd="t" o:hr="t" fillcolor="#a0a0a0" stroked="f"/>
              </w:pict>
            </w:r>
          </w:p>
          <w:p w14:paraId="2D39AC0D" w14:textId="77777777" w:rsidR="00DA151E" w:rsidRPr="00F01BBC" w:rsidRDefault="00DA151E" w:rsidP="00DA151E">
            <w:pPr>
              <w:pStyle w:val="NoSpacing"/>
              <w:jc w:val="both"/>
              <w:rPr>
                <w:rFonts w:ascii="Times New Roman" w:hAnsi="Times New Roman" w:cs="Times New Roman"/>
                <w:color w:val="3C4043"/>
                <w:sz w:val="20"/>
                <w:szCs w:val="20"/>
              </w:rPr>
            </w:pPr>
            <w:r w:rsidRPr="00F01BBC">
              <w:rPr>
                <w:rFonts w:ascii="Times New Roman" w:hAnsi="Times New Roman" w:cs="Times New Roman"/>
                <w:color w:val="3C4043"/>
                <w:sz w:val="20"/>
                <w:szCs w:val="20"/>
              </w:rPr>
              <w:t>0.921</w:t>
            </w:r>
          </w:p>
          <w:p w14:paraId="188A3828" w14:textId="77777777" w:rsidR="00DA151E" w:rsidRPr="00F01BBC" w:rsidRDefault="00DA151E" w:rsidP="00DA151E">
            <w:pPr>
              <w:pStyle w:val="NoSpacing"/>
              <w:jc w:val="both"/>
              <w:rPr>
                <w:rFonts w:ascii="Times New Roman" w:hAnsi="Times New Roman" w:cs="Times New Roman"/>
                <w:noProof/>
                <w:sz w:val="20"/>
                <w:szCs w:val="20"/>
              </w:rPr>
            </w:pPr>
          </w:p>
        </w:tc>
      </w:tr>
      <w:tr w:rsidR="00DA151E" w:rsidRPr="00F01BBC" w14:paraId="1FB42DF4" w14:textId="77777777" w:rsidTr="00DA151E">
        <w:trPr>
          <w:trHeight w:val="162"/>
        </w:trPr>
        <w:tc>
          <w:tcPr>
            <w:tcW w:w="865" w:type="dxa"/>
          </w:tcPr>
          <w:p w14:paraId="4F2D3FE1" w14:textId="77777777" w:rsidR="00DA151E" w:rsidRPr="00F01BBC" w:rsidRDefault="00DA151E" w:rsidP="00DA151E">
            <w:pPr>
              <w:pStyle w:val="NoSpacing"/>
              <w:jc w:val="both"/>
              <w:rPr>
                <w:rFonts w:ascii="Times New Roman" w:hAnsi="Times New Roman" w:cs="Times New Roman"/>
                <w:noProof/>
                <w:sz w:val="20"/>
                <w:szCs w:val="20"/>
              </w:rPr>
            </w:pPr>
            <w:r w:rsidRPr="00F01BBC">
              <w:rPr>
                <w:rFonts w:ascii="Times New Roman" w:hAnsi="Times New Roman" w:cs="Times New Roman"/>
                <w:noProof/>
                <w:sz w:val="20"/>
                <w:szCs w:val="20"/>
              </w:rPr>
              <w:t>4.</w:t>
            </w:r>
          </w:p>
        </w:tc>
        <w:tc>
          <w:tcPr>
            <w:tcW w:w="3759" w:type="dxa"/>
          </w:tcPr>
          <w:p w14:paraId="15F88A02" w14:textId="77777777" w:rsidR="00DA151E" w:rsidRPr="00F01BBC" w:rsidRDefault="00DA151E" w:rsidP="00DA151E">
            <w:pPr>
              <w:pStyle w:val="NoSpacing"/>
              <w:jc w:val="both"/>
              <w:rPr>
                <w:rFonts w:ascii="Times New Roman" w:hAnsi="Times New Roman" w:cs="Times New Roman"/>
                <w:noProof/>
                <w:sz w:val="20"/>
                <w:szCs w:val="20"/>
              </w:rPr>
            </w:pPr>
            <w:r w:rsidRPr="00F01BBC">
              <w:rPr>
                <w:rFonts w:ascii="Times New Roman" w:hAnsi="Times New Roman" w:cs="Times New Roman"/>
                <w:noProof/>
                <w:sz w:val="20"/>
                <w:szCs w:val="20"/>
              </w:rPr>
              <w:t>RandomForestRegressor</w:t>
            </w:r>
          </w:p>
        </w:tc>
        <w:tc>
          <w:tcPr>
            <w:tcW w:w="1893" w:type="dxa"/>
          </w:tcPr>
          <w:p w14:paraId="7AD33E72" w14:textId="77777777" w:rsidR="00DA151E" w:rsidRPr="00F01BBC" w:rsidRDefault="00DA151E" w:rsidP="00DA151E">
            <w:pPr>
              <w:pStyle w:val="NoSpacing"/>
              <w:jc w:val="both"/>
              <w:rPr>
                <w:rFonts w:ascii="Times New Roman" w:hAnsi="Times New Roman" w:cs="Times New Roman"/>
                <w:noProof/>
                <w:sz w:val="20"/>
                <w:szCs w:val="20"/>
              </w:rPr>
            </w:pPr>
            <w:r w:rsidRPr="00F01BBC">
              <w:rPr>
                <w:rFonts w:ascii="Times New Roman" w:hAnsi="Times New Roman" w:cs="Times New Roman"/>
                <w:noProof/>
                <w:sz w:val="20"/>
                <w:szCs w:val="20"/>
              </w:rPr>
              <w:t>Mean Absolute Error</w:t>
            </w:r>
          </w:p>
          <w:p w14:paraId="150FA5CF" w14:textId="77777777" w:rsidR="00DA151E" w:rsidRPr="00F01BBC" w:rsidRDefault="00E93B24" w:rsidP="00DA151E">
            <w:pPr>
              <w:pStyle w:val="NoSpacing"/>
              <w:jc w:val="both"/>
              <w:rPr>
                <w:rFonts w:ascii="Times New Roman" w:hAnsi="Times New Roman" w:cs="Times New Roman"/>
                <w:noProof/>
                <w:sz w:val="20"/>
                <w:szCs w:val="20"/>
              </w:rPr>
            </w:pPr>
            <w:r>
              <w:rPr>
                <w:rFonts w:ascii="Times New Roman" w:hAnsi="Times New Roman" w:cs="Times New Roman"/>
                <w:noProof/>
                <w:sz w:val="20"/>
                <w:szCs w:val="20"/>
              </w:rPr>
              <w:pict w14:anchorId="57900A9A">
                <v:rect id="_x0000_i1037" style="width:0;height:1.5pt" o:hrstd="t" o:hr="t" fillcolor="#a0a0a0" stroked="f"/>
              </w:pict>
            </w:r>
          </w:p>
          <w:p w14:paraId="1458BC8F" w14:textId="77777777" w:rsidR="00DA151E" w:rsidRPr="00F01BBC" w:rsidRDefault="00DA151E" w:rsidP="00DA151E">
            <w:pPr>
              <w:pStyle w:val="NoSpacing"/>
              <w:jc w:val="both"/>
              <w:rPr>
                <w:rFonts w:ascii="Times New Roman" w:hAnsi="Times New Roman" w:cs="Times New Roman"/>
                <w:noProof/>
                <w:sz w:val="20"/>
                <w:szCs w:val="20"/>
              </w:rPr>
            </w:pPr>
            <w:r w:rsidRPr="00F01BBC">
              <w:rPr>
                <w:rFonts w:ascii="Times New Roman" w:hAnsi="Times New Roman" w:cs="Times New Roman"/>
                <w:noProof/>
                <w:sz w:val="20"/>
                <w:szCs w:val="20"/>
              </w:rPr>
              <w:t>Mean Squared Error</w:t>
            </w:r>
          </w:p>
          <w:p w14:paraId="2B4682EE" w14:textId="77777777" w:rsidR="00DA151E" w:rsidRPr="00F01BBC" w:rsidRDefault="00E93B24" w:rsidP="00DA151E">
            <w:pPr>
              <w:pStyle w:val="NoSpacing"/>
              <w:jc w:val="both"/>
              <w:rPr>
                <w:rFonts w:ascii="Times New Roman" w:hAnsi="Times New Roman" w:cs="Times New Roman"/>
                <w:noProof/>
                <w:sz w:val="20"/>
                <w:szCs w:val="20"/>
              </w:rPr>
            </w:pPr>
            <w:r>
              <w:rPr>
                <w:rFonts w:ascii="Times New Roman" w:hAnsi="Times New Roman" w:cs="Times New Roman"/>
                <w:noProof/>
                <w:sz w:val="20"/>
                <w:szCs w:val="20"/>
              </w:rPr>
              <w:pict w14:anchorId="4BF39FD2">
                <v:rect id="_x0000_i1038" style="width:0;height:1.5pt" o:hrstd="t" o:hr="t" fillcolor="#a0a0a0" stroked="f"/>
              </w:pict>
            </w:r>
          </w:p>
          <w:p w14:paraId="4B19BB27" w14:textId="77777777" w:rsidR="00DA151E" w:rsidRPr="00F01BBC" w:rsidRDefault="00DA151E" w:rsidP="00DA151E">
            <w:pPr>
              <w:pStyle w:val="NoSpacing"/>
              <w:jc w:val="both"/>
              <w:rPr>
                <w:rFonts w:ascii="Times New Roman" w:hAnsi="Times New Roman" w:cs="Times New Roman"/>
                <w:noProof/>
                <w:sz w:val="20"/>
                <w:szCs w:val="20"/>
              </w:rPr>
            </w:pPr>
            <w:r w:rsidRPr="00F01BBC">
              <w:rPr>
                <w:rFonts w:ascii="Times New Roman" w:hAnsi="Times New Roman" w:cs="Times New Roman"/>
                <w:noProof/>
                <w:sz w:val="20"/>
                <w:szCs w:val="20"/>
              </w:rPr>
              <w:t>R2- Score</w:t>
            </w:r>
          </w:p>
        </w:tc>
        <w:tc>
          <w:tcPr>
            <w:tcW w:w="3368" w:type="dxa"/>
          </w:tcPr>
          <w:p w14:paraId="352DA714" w14:textId="77777777" w:rsidR="00DA151E" w:rsidRPr="00F01BBC" w:rsidRDefault="00DA151E" w:rsidP="00DA151E">
            <w:pPr>
              <w:pStyle w:val="NoSpacing"/>
              <w:jc w:val="both"/>
              <w:rPr>
                <w:rFonts w:ascii="Times New Roman" w:hAnsi="Times New Roman" w:cs="Times New Roman"/>
                <w:color w:val="3C4043"/>
                <w:sz w:val="20"/>
                <w:szCs w:val="20"/>
              </w:rPr>
            </w:pPr>
            <w:r>
              <w:rPr>
                <w:rFonts w:ascii="Times New Roman" w:hAnsi="Times New Roman" w:cs="Times New Roman"/>
                <w:color w:val="3C4043"/>
                <w:sz w:val="20"/>
                <w:szCs w:val="20"/>
              </w:rPr>
              <w:t>0</w:t>
            </w:r>
            <w:r w:rsidRPr="00F01BBC">
              <w:rPr>
                <w:rFonts w:ascii="Times New Roman" w:hAnsi="Times New Roman" w:cs="Times New Roman"/>
                <w:color w:val="3C4043"/>
                <w:sz w:val="20"/>
                <w:szCs w:val="20"/>
              </w:rPr>
              <w:t>.</w:t>
            </w:r>
            <w:r>
              <w:rPr>
                <w:rFonts w:ascii="Times New Roman" w:hAnsi="Times New Roman" w:cs="Times New Roman"/>
                <w:color w:val="3C4043"/>
                <w:sz w:val="20"/>
                <w:szCs w:val="20"/>
              </w:rPr>
              <w:t>233</w:t>
            </w:r>
          </w:p>
          <w:p w14:paraId="336F70ED" w14:textId="77777777" w:rsidR="00DA151E" w:rsidRPr="00F01BBC" w:rsidRDefault="00E93B24" w:rsidP="00DA151E">
            <w:pPr>
              <w:pStyle w:val="NoSpacing"/>
              <w:jc w:val="both"/>
              <w:rPr>
                <w:rFonts w:ascii="Times New Roman" w:hAnsi="Times New Roman" w:cs="Times New Roman"/>
                <w:color w:val="3C4043"/>
                <w:sz w:val="20"/>
                <w:szCs w:val="20"/>
              </w:rPr>
            </w:pPr>
            <w:r>
              <w:rPr>
                <w:rFonts w:ascii="Times New Roman" w:hAnsi="Times New Roman" w:cs="Times New Roman"/>
                <w:noProof/>
                <w:sz w:val="20"/>
                <w:szCs w:val="20"/>
              </w:rPr>
              <w:pict w14:anchorId="5C470804">
                <v:rect id="_x0000_i1039" style="width:0;height:1.5pt" o:hrstd="t" o:hr="t" fillcolor="#a0a0a0" stroked="f"/>
              </w:pict>
            </w:r>
          </w:p>
          <w:p w14:paraId="554BF296" w14:textId="77777777" w:rsidR="00DA151E" w:rsidRPr="00F01BBC" w:rsidRDefault="00DA151E" w:rsidP="00DA151E">
            <w:pPr>
              <w:pStyle w:val="NoSpacing"/>
              <w:jc w:val="both"/>
              <w:rPr>
                <w:rFonts w:ascii="Times New Roman" w:hAnsi="Times New Roman" w:cs="Times New Roman"/>
                <w:color w:val="3C4043"/>
                <w:sz w:val="20"/>
                <w:szCs w:val="20"/>
              </w:rPr>
            </w:pPr>
            <w:r>
              <w:rPr>
                <w:rFonts w:ascii="Times New Roman" w:hAnsi="Times New Roman" w:cs="Times New Roman"/>
                <w:color w:val="3C4043"/>
                <w:sz w:val="20"/>
                <w:szCs w:val="20"/>
              </w:rPr>
              <w:t>0</w:t>
            </w:r>
            <w:r w:rsidRPr="00F01BBC">
              <w:rPr>
                <w:rFonts w:ascii="Times New Roman" w:hAnsi="Times New Roman" w:cs="Times New Roman"/>
                <w:color w:val="3C4043"/>
                <w:sz w:val="20"/>
                <w:szCs w:val="20"/>
              </w:rPr>
              <w:t>.</w:t>
            </w:r>
            <w:r>
              <w:rPr>
                <w:rFonts w:ascii="Times New Roman" w:hAnsi="Times New Roman" w:cs="Times New Roman"/>
                <w:color w:val="3C4043"/>
                <w:sz w:val="20"/>
                <w:szCs w:val="20"/>
              </w:rPr>
              <w:t>766</w:t>
            </w:r>
          </w:p>
          <w:p w14:paraId="5DA65110" w14:textId="77777777" w:rsidR="00DA151E" w:rsidRPr="00F01BBC" w:rsidRDefault="00E93B24" w:rsidP="00DA151E">
            <w:pPr>
              <w:pStyle w:val="NoSpacing"/>
              <w:jc w:val="both"/>
              <w:rPr>
                <w:rFonts w:ascii="Times New Roman" w:hAnsi="Times New Roman" w:cs="Times New Roman"/>
                <w:color w:val="3C4043"/>
                <w:sz w:val="20"/>
                <w:szCs w:val="20"/>
              </w:rPr>
            </w:pPr>
            <w:r>
              <w:rPr>
                <w:rFonts w:ascii="Times New Roman" w:hAnsi="Times New Roman" w:cs="Times New Roman"/>
                <w:noProof/>
                <w:sz w:val="20"/>
                <w:szCs w:val="20"/>
              </w:rPr>
              <w:pict w14:anchorId="2C0B5B4B">
                <v:rect id="_x0000_i1040" style="width:0;height:1.5pt" o:hrstd="t" o:hr="t" fillcolor="#a0a0a0" stroked="f"/>
              </w:pict>
            </w:r>
          </w:p>
          <w:p w14:paraId="5080B438" w14:textId="77777777" w:rsidR="00DA151E" w:rsidRPr="00F01BBC" w:rsidRDefault="00DA151E" w:rsidP="00DA151E">
            <w:pPr>
              <w:pStyle w:val="NoSpacing"/>
              <w:jc w:val="both"/>
              <w:rPr>
                <w:rFonts w:ascii="Times New Roman" w:hAnsi="Times New Roman" w:cs="Times New Roman"/>
                <w:color w:val="3C4043"/>
                <w:sz w:val="20"/>
                <w:szCs w:val="20"/>
              </w:rPr>
            </w:pPr>
            <w:r w:rsidRPr="00F01BBC">
              <w:rPr>
                <w:rFonts w:ascii="Times New Roman" w:hAnsi="Times New Roman" w:cs="Times New Roman"/>
                <w:color w:val="3C4043"/>
                <w:sz w:val="20"/>
                <w:szCs w:val="20"/>
              </w:rPr>
              <w:t>0.926</w:t>
            </w:r>
          </w:p>
          <w:p w14:paraId="748EA746" w14:textId="77777777" w:rsidR="00DA151E" w:rsidRPr="00F01BBC" w:rsidRDefault="00DA151E" w:rsidP="00DA151E">
            <w:pPr>
              <w:pStyle w:val="NoSpacing"/>
              <w:jc w:val="both"/>
              <w:rPr>
                <w:rFonts w:ascii="Times New Roman" w:hAnsi="Times New Roman" w:cs="Times New Roman"/>
                <w:noProof/>
                <w:sz w:val="20"/>
                <w:szCs w:val="20"/>
              </w:rPr>
            </w:pPr>
          </w:p>
        </w:tc>
      </w:tr>
      <w:tr w:rsidR="00DA151E" w:rsidRPr="00F01BBC" w14:paraId="5B3BF1F8" w14:textId="77777777" w:rsidTr="00DA151E">
        <w:trPr>
          <w:trHeight w:val="156"/>
        </w:trPr>
        <w:tc>
          <w:tcPr>
            <w:tcW w:w="865" w:type="dxa"/>
          </w:tcPr>
          <w:p w14:paraId="5E53B77D" w14:textId="77777777" w:rsidR="00DA151E" w:rsidRPr="00F01BBC" w:rsidRDefault="00DA151E" w:rsidP="00DA151E">
            <w:pPr>
              <w:pStyle w:val="NoSpacing"/>
              <w:jc w:val="both"/>
              <w:rPr>
                <w:rFonts w:ascii="Times New Roman" w:hAnsi="Times New Roman" w:cs="Times New Roman"/>
                <w:noProof/>
                <w:sz w:val="20"/>
                <w:szCs w:val="20"/>
              </w:rPr>
            </w:pPr>
            <w:r w:rsidRPr="00F01BBC">
              <w:rPr>
                <w:rFonts w:ascii="Times New Roman" w:hAnsi="Times New Roman" w:cs="Times New Roman"/>
                <w:noProof/>
                <w:sz w:val="20"/>
                <w:szCs w:val="20"/>
              </w:rPr>
              <w:t>5.</w:t>
            </w:r>
          </w:p>
        </w:tc>
        <w:tc>
          <w:tcPr>
            <w:tcW w:w="3759" w:type="dxa"/>
          </w:tcPr>
          <w:p w14:paraId="4CB32C0C" w14:textId="77777777" w:rsidR="00DA151E" w:rsidRPr="00F01BBC" w:rsidRDefault="00DA151E" w:rsidP="00DA151E">
            <w:pPr>
              <w:pStyle w:val="NoSpacing"/>
              <w:jc w:val="both"/>
              <w:rPr>
                <w:rFonts w:ascii="Times New Roman" w:hAnsi="Times New Roman" w:cs="Times New Roman"/>
                <w:noProof/>
                <w:sz w:val="20"/>
                <w:szCs w:val="20"/>
              </w:rPr>
            </w:pPr>
            <w:r w:rsidRPr="00F01BBC">
              <w:rPr>
                <w:rFonts w:ascii="Times New Roman" w:hAnsi="Times New Roman" w:cs="Times New Roman"/>
                <w:noProof/>
                <w:sz w:val="20"/>
                <w:szCs w:val="20"/>
              </w:rPr>
              <w:t>Elastic Net</w:t>
            </w:r>
          </w:p>
        </w:tc>
        <w:tc>
          <w:tcPr>
            <w:tcW w:w="1893" w:type="dxa"/>
          </w:tcPr>
          <w:p w14:paraId="10ADA8F2" w14:textId="77777777" w:rsidR="00DA151E" w:rsidRPr="00F01BBC" w:rsidRDefault="00DA151E" w:rsidP="00DA151E">
            <w:pPr>
              <w:pStyle w:val="NoSpacing"/>
              <w:jc w:val="both"/>
              <w:rPr>
                <w:rFonts w:ascii="Times New Roman" w:hAnsi="Times New Roman" w:cs="Times New Roman"/>
                <w:noProof/>
                <w:sz w:val="20"/>
                <w:szCs w:val="20"/>
              </w:rPr>
            </w:pPr>
            <w:r w:rsidRPr="00F01BBC">
              <w:rPr>
                <w:rFonts w:ascii="Times New Roman" w:hAnsi="Times New Roman" w:cs="Times New Roman"/>
                <w:noProof/>
                <w:sz w:val="20"/>
                <w:szCs w:val="20"/>
              </w:rPr>
              <w:t>Mean Absolute Error</w:t>
            </w:r>
          </w:p>
          <w:p w14:paraId="7137048F" w14:textId="77777777" w:rsidR="00DA151E" w:rsidRPr="00F01BBC" w:rsidRDefault="00E93B24" w:rsidP="00DA151E">
            <w:pPr>
              <w:pStyle w:val="NoSpacing"/>
              <w:jc w:val="both"/>
              <w:rPr>
                <w:rFonts w:ascii="Times New Roman" w:hAnsi="Times New Roman" w:cs="Times New Roman"/>
                <w:noProof/>
                <w:sz w:val="20"/>
                <w:szCs w:val="20"/>
              </w:rPr>
            </w:pPr>
            <w:r>
              <w:rPr>
                <w:rFonts w:ascii="Times New Roman" w:hAnsi="Times New Roman" w:cs="Times New Roman"/>
                <w:noProof/>
                <w:sz w:val="20"/>
                <w:szCs w:val="20"/>
              </w:rPr>
              <w:pict w14:anchorId="4ABA1DEB">
                <v:rect id="_x0000_i1041" style="width:0;height:1.5pt" o:hrstd="t" o:hr="t" fillcolor="#a0a0a0" stroked="f"/>
              </w:pict>
            </w:r>
          </w:p>
          <w:p w14:paraId="66B6C813" w14:textId="77777777" w:rsidR="00DA151E" w:rsidRPr="00F01BBC" w:rsidRDefault="00DA151E" w:rsidP="00DA151E">
            <w:pPr>
              <w:pStyle w:val="NoSpacing"/>
              <w:jc w:val="both"/>
              <w:rPr>
                <w:rFonts w:ascii="Times New Roman" w:hAnsi="Times New Roman" w:cs="Times New Roman"/>
                <w:noProof/>
                <w:sz w:val="20"/>
                <w:szCs w:val="20"/>
              </w:rPr>
            </w:pPr>
            <w:r w:rsidRPr="00F01BBC">
              <w:rPr>
                <w:rFonts w:ascii="Times New Roman" w:hAnsi="Times New Roman" w:cs="Times New Roman"/>
                <w:noProof/>
                <w:sz w:val="20"/>
                <w:szCs w:val="20"/>
              </w:rPr>
              <w:t>Mean Squared Error</w:t>
            </w:r>
          </w:p>
          <w:p w14:paraId="0D2670EC" w14:textId="77777777" w:rsidR="00DA151E" w:rsidRPr="00F01BBC" w:rsidRDefault="00E93B24" w:rsidP="00DA151E">
            <w:pPr>
              <w:pStyle w:val="NoSpacing"/>
              <w:jc w:val="both"/>
              <w:rPr>
                <w:rFonts w:ascii="Times New Roman" w:hAnsi="Times New Roman" w:cs="Times New Roman"/>
                <w:noProof/>
                <w:sz w:val="20"/>
                <w:szCs w:val="20"/>
              </w:rPr>
            </w:pPr>
            <w:r>
              <w:rPr>
                <w:rFonts w:ascii="Times New Roman" w:hAnsi="Times New Roman" w:cs="Times New Roman"/>
                <w:noProof/>
                <w:sz w:val="20"/>
                <w:szCs w:val="20"/>
              </w:rPr>
              <w:pict w14:anchorId="611A99C2">
                <v:rect id="_x0000_i1042" style="width:0;height:1.5pt" o:hrstd="t" o:hr="t" fillcolor="#a0a0a0" stroked="f"/>
              </w:pict>
            </w:r>
          </w:p>
          <w:p w14:paraId="16C6D66B" w14:textId="77777777" w:rsidR="00DA151E" w:rsidRPr="00F01BBC" w:rsidRDefault="00DA151E" w:rsidP="00DA151E">
            <w:pPr>
              <w:pStyle w:val="NoSpacing"/>
              <w:jc w:val="both"/>
              <w:rPr>
                <w:rFonts w:ascii="Times New Roman" w:hAnsi="Times New Roman" w:cs="Times New Roman"/>
                <w:noProof/>
                <w:sz w:val="20"/>
                <w:szCs w:val="20"/>
              </w:rPr>
            </w:pPr>
            <w:r w:rsidRPr="00F01BBC">
              <w:rPr>
                <w:rFonts w:ascii="Times New Roman" w:hAnsi="Times New Roman" w:cs="Times New Roman"/>
                <w:noProof/>
                <w:sz w:val="20"/>
                <w:szCs w:val="20"/>
              </w:rPr>
              <w:t>R2- Score</w:t>
            </w:r>
          </w:p>
        </w:tc>
        <w:tc>
          <w:tcPr>
            <w:tcW w:w="3368" w:type="dxa"/>
          </w:tcPr>
          <w:p w14:paraId="651C81B0" w14:textId="77777777" w:rsidR="00DA151E" w:rsidRPr="00F01BBC" w:rsidRDefault="00DA151E" w:rsidP="00DA151E">
            <w:pPr>
              <w:pStyle w:val="NoSpacing"/>
              <w:jc w:val="both"/>
              <w:rPr>
                <w:rFonts w:ascii="Times New Roman" w:hAnsi="Times New Roman" w:cs="Times New Roman"/>
                <w:color w:val="3C4043"/>
                <w:sz w:val="20"/>
                <w:szCs w:val="20"/>
              </w:rPr>
            </w:pPr>
            <w:r>
              <w:rPr>
                <w:rFonts w:ascii="Times New Roman" w:hAnsi="Times New Roman" w:cs="Times New Roman"/>
                <w:color w:val="3C4043"/>
                <w:sz w:val="20"/>
                <w:szCs w:val="20"/>
              </w:rPr>
              <w:t>0</w:t>
            </w:r>
            <w:r w:rsidRPr="00F01BBC">
              <w:rPr>
                <w:rFonts w:ascii="Times New Roman" w:hAnsi="Times New Roman" w:cs="Times New Roman"/>
                <w:color w:val="3C4043"/>
                <w:sz w:val="20"/>
                <w:szCs w:val="20"/>
              </w:rPr>
              <w:t>.</w:t>
            </w:r>
            <w:r>
              <w:rPr>
                <w:rFonts w:ascii="Times New Roman" w:hAnsi="Times New Roman" w:cs="Times New Roman"/>
                <w:color w:val="3C4043"/>
                <w:sz w:val="20"/>
                <w:szCs w:val="20"/>
              </w:rPr>
              <w:t>291</w:t>
            </w:r>
          </w:p>
          <w:p w14:paraId="11A82D55" w14:textId="77777777" w:rsidR="00DA151E" w:rsidRPr="00F01BBC" w:rsidRDefault="00E93B24" w:rsidP="00DA151E">
            <w:pPr>
              <w:pStyle w:val="NoSpacing"/>
              <w:jc w:val="both"/>
              <w:rPr>
                <w:rFonts w:ascii="Times New Roman" w:hAnsi="Times New Roman" w:cs="Times New Roman"/>
                <w:color w:val="3C4043"/>
                <w:sz w:val="20"/>
                <w:szCs w:val="20"/>
              </w:rPr>
            </w:pPr>
            <w:r>
              <w:rPr>
                <w:rFonts w:ascii="Times New Roman" w:hAnsi="Times New Roman" w:cs="Times New Roman"/>
                <w:noProof/>
                <w:sz w:val="20"/>
                <w:szCs w:val="20"/>
              </w:rPr>
              <w:pict w14:anchorId="54899C10">
                <v:rect id="_x0000_i1043" style="width:0;height:1.5pt" o:hrstd="t" o:hr="t" fillcolor="#a0a0a0" stroked="f"/>
              </w:pict>
            </w:r>
          </w:p>
          <w:p w14:paraId="7BDFDB09" w14:textId="77777777" w:rsidR="00DA151E" w:rsidRPr="00F01BBC" w:rsidRDefault="00DA151E" w:rsidP="00DA151E">
            <w:pPr>
              <w:pStyle w:val="NoSpacing"/>
              <w:jc w:val="both"/>
              <w:rPr>
                <w:rFonts w:ascii="Times New Roman" w:hAnsi="Times New Roman" w:cs="Times New Roman"/>
                <w:color w:val="3C4043"/>
                <w:sz w:val="20"/>
                <w:szCs w:val="20"/>
              </w:rPr>
            </w:pPr>
            <w:r>
              <w:rPr>
                <w:rFonts w:ascii="Times New Roman" w:hAnsi="Times New Roman" w:cs="Times New Roman"/>
                <w:color w:val="3C4043"/>
                <w:sz w:val="20"/>
                <w:szCs w:val="20"/>
              </w:rPr>
              <w:t>0</w:t>
            </w:r>
            <w:r w:rsidRPr="00F01BBC">
              <w:rPr>
                <w:rFonts w:ascii="Times New Roman" w:hAnsi="Times New Roman" w:cs="Times New Roman"/>
                <w:color w:val="3C4043"/>
                <w:sz w:val="20"/>
                <w:szCs w:val="20"/>
              </w:rPr>
              <w:t>.</w:t>
            </w:r>
            <w:r>
              <w:rPr>
                <w:rFonts w:ascii="Times New Roman" w:hAnsi="Times New Roman" w:cs="Times New Roman"/>
                <w:color w:val="3C4043"/>
                <w:sz w:val="20"/>
                <w:szCs w:val="20"/>
              </w:rPr>
              <w:t>456</w:t>
            </w:r>
          </w:p>
          <w:p w14:paraId="55E2DB35" w14:textId="77777777" w:rsidR="00DA151E" w:rsidRPr="00F01BBC" w:rsidRDefault="00E93B24" w:rsidP="00DA151E">
            <w:pPr>
              <w:pStyle w:val="NoSpacing"/>
              <w:jc w:val="both"/>
              <w:rPr>
                <w:rFonts w:ascii="Times New Roman" w:hAnsi="Times New Roman" w:cs="Times New Roman"/>
                <w:color w:val="3C4043"/>
                <w:sz w:val="20"/>
                <w:szCs w:val="20"/>
              </w:rPr>
            </w:pPr>
            <w:r>
              <w:rPr>
                <w:rFonts w:ascii="Times New Roman" w:hAnsi="Times New Roman" w:cs="Times New Roman"/>
                <w:noProof/>
                <w:sz w:val="20"/>
                <w:szCs w:val="20"/>
              </w:rPr>
              <w:pict w14:anchorId="3E3503EE">
                <v:rect id="_x0000_i1044" style="width:0;height:1.5pt" o:hrstd="t" o:hr="t" fillcolor="#a0a0a0" stroked="f"/>
              </w:pict>
            </w:r>
          </w:p>
          <w:p w14:paraId="7B0072AB" w14:textId="77777777" w:rsidR="00DA151E" w:rsidRPr="00F01BBC" w:rsidRDefault="00DA151E" w:rsidP="00DA151E">
            <w:pPr>
              <w:pStyle w:val="NoSpacing"/>
              <w:jc w:val="both"/>
              <w:rPr>
                <w:rFonts w:ascii="Times New Roman" w:hAnsi="Times New Roman" w:cs="Times New Roman"/>
                <w:noProof/>
                <w:sz w:val="20"/>
                <w:szCs w:val="20"/>
              </w:rPr>
            </w:pPr>
            <w:r w:rsidRPr="00F01BBC">
              <w:rPr>
                <w:rFonts w:ascii="Times New Roman" w:hAnsi="Times New Roman" w:cs="Times New Roman"/>
                <w:color w:val="3C4043"/>
                <w:sz w:val="20"/>
                <w:szCs w:val="20"/>
              </w:rPr>
              <w:t>0.085</w:t>
            </w:r>
          </w:p>
        </w:tc>
      </w:tr>
    </w:tbl>
    <w:p w14:paraId="628900F5" w14:textId="3CF6A021" w:rsidR="00553ABD" w:rsidRDefault="00553ABD" w:rsidP="00ED0ACC">
      <w:pPr>
        <w:pStyle w:val="FigureCaption"/>
        <w:rPr>
          <w:sz w:val="20"/>
          <w:szCs w:val="20"/>
        </w:rPr>
      </w:pPr>
    </w:p>
    <w:p w14:paraId="5C69E5C2" w14:textId="65A02029" w:rsidR="00553ABD" w:rsidRDefault="00553ABD" w:rsidP="00ED0ACC">
      <w:pPr>
        <w:pStyle w:val="FigureCaption"/>
        <w:rPr>
          <w:sz w:val="20"/>
          <w:szCs w:val="20"/>
        </w:rPr>
      </w:pPr>
    </w:p>
    <w:p w14:paraId="4AFEB92F" w14:textId="29131652" w:rsidR="00553ABD" w:rsidRDefault="00553ABD" w:rsidP="00ED0ACC">
      <w:pPr>
        <w:pStyle w:val="FigureCaption"/>
        <w:rPr>
          <w:sz w:val="20"/>
          <w:szCs w:val="20"/>
        </w:rPr>
      </w:pPr>
    </w:p>
    <w:p w14:paraId="5C4BFDE3" w14:textId="6A57CCD9" w:rsidR="00553ABD" w:rsidRDefault="00553ABD" w:rsidP="00ED0ACC">
      <w:pPr>
        <w:pStyle w:val="FigureCaption"/>
        <w:rPr>
          <w:sz w:val="20"/>
          <w:szCs w:val="20"/>
        </w:rPr>
      </w:pPr>
    </w:p>
    <w:p w14:paraId="455A8370" w14:textId="3C713B07" w:rsidR="00553ABD" w:rsidRDefault="00553ABD" w:rsidP="00ED0ACC">
      <w:pPr>
        <w:pStyle w:val="FigureCaption"/>
        <w:rPr>
          <w:sz w:val="20"/>
          <w:szCs w:val="20"/>
        </w:rPr>
      </w:pPr>
    </w:p>
    <w:p w14:paraId="5EF23F20" w14:textId="0E6CA8B0" w:rsidR="00553ABD" w:rsidRDefault="00553ABD" w:rsidP="00ED0ACC">
      <w:pPr>
        <w:pStyle w:val="FigureCaption"/>
        <w:rPr>
          <w:sz w:val="20"/>
          <w:szCs w:val="20"/>
        </w:rPr>
      </w:pPr>
    </w:p>
    <w:p w14:paraId="7990174A" w14:textId="27DA6A4B" w:rsidR="00553ABD" w:rsidRDefault="00553ABD" w:rsidP="00ED0ACC">
      <w:pPr>
        <w:pStyle w:val="FigureCaption"/>
        <w:rPr>
          <w:sz w:val="20"/>
          <w:szCs w:val="20"/>
        </w:rPr>
      </w:pPr>
    </w:p>
    <w:p w14:paraId="012C9531" w14:textId="26643964" w:rsidR="00553ABD" w:rsidRDefault="00553ABD" w:rsidP="00ED0ACC">
      <w:pPr>
        <w:pStyle w:val="FigureCaption"/>
        <w:rPr>
          <w:sz w:val="20"/>
          <w:szCs w:val="20"/>
        </w:rPr>
      </w:pPr>
    </w:p>
    <w:p w14:paraId="6DFA7AD5" w14:textId="3D4729FD" w:rsidR="00553ABD" w:rsidRDefault="00553ABD" w:rsidP="00ED0ACC">
      <w:pPr>
        <w:pStyle w:val="FigureCaption"/>
        <w:rPr>
          <w:sz w:val="20"/>
          <w:szCs w:val="20"/>
        </w:rPr>
      </w:pPr>
    </w:p>
    <w:p w14:paraId="6E22A0A8" w14:textId="417A2D64" w:rsidR="00553ABD" w:rsidRDefault="00553ABD" w:rsidP="00ED0ACC">
      <w:pPr>
        <w:pStyle w:val="FigureCaption"/>
        <w:rPr>
          <w:sz w:val="20"/>
          <w:szCs w:val="20"/>
        </w:rPr>
      </w:pPr>
    </w:p>
    <w:p w14:paraId="072C1F96" w14:textId="42C47131" w:rsidR="00553ABD" w:rsidRDefault="00553ABD" w:rsidP="00ED0ACC">
      <w:pPr>
        <w:pStyle w:val="FigureCaption"/>
        <w:rPr>
          <w:sz w:val="20"/>
          <w:szCs w:val="20"/>
        </w:rPr>
      </w:pPr>
    </w:p>
    <w:p w14:paraId="05374B62" w14:textId="14D5C97A" w:rsidR="00553ABD" w:rsidRDefault="00553ABD" w:rsidP="00ED0ACC">
      <w:pPr>
        <w:pStyle w:val="FigureCaption"/>
        <w:rPr>
          <w:sz w:val="20"/>
          <w:szCs w:val="20"/>
        </w:rPr>
      </w:pPr>
    </w:p>
    <w:p w14:paraId="689F1806" w14:textId="77777777" w:rsidR="00F335F9" w:rsidRDefault="00F335F9" w:rsidP="00ED0ACC">
      <w:pPr>
        <w:pStyle w:val="FigureCaption"/>
        <w:rPr>
          <w:sz w:val="20"/>
          <w:szCs w:val="20"/>
        </w:rPr>
      </w:pPr>
    </w:p>
    <w:p w14:paraId="6292210D" w14:textId="1B0AD747" w:rsidR="00553ABD" w:rsidRDefault="00553ABD" w:rsidP="00ED0ACC">
      <w:pPr>
        <w:pStyle w:val="FigureCaption"/>
        <w:rPr>
          <w:sz w:val="20"/>
          <w:szCs w:val="20"/>
        </w:rPr>
      </w:pPr>
    </w:p>
    <w:p w14:paraId="09F17352" w14:textId="0EE1D0EE" w:rsidR="00553ABD" w:rsidRDefault="00553ABD" w:rsidP="00ED0ACC">
      <w:pPr>
        <w:pStyle w:val="FigureCaption"/>
        <w:rPr>
          <w:sz w:val="20"/>
          <w:szCs w:val="20"/>
        </w:rPr>
      </w:pPr>
    </w:p>
    <w:p w14:paraId="08190086" w14:textId="4235C1C9" w:rsidR="00553ABD" w:rsidRDefault="00553ABD" w:rsidP="00ED0ACC">
      <w:pPr>
        <w:pStyle w:val="FigureCaption"/>
        <w:rPr>
          <w:sz w:val="20"/>
          <w:szCs w:val="20"/>
        </w:rPr>
      </w:pPr>
    </w:p>
    <w:p w14:paraId="23582333" w14:textId="074B1394" w:rsidR="00553ABD" w:rsidRDefault="00553ABD" w:rsidP="00ED0ACC">
      <w:pPr>
        <w:pStyle w:val="FigureCaption"/>
        <w:rPr>
          <w:sz w:val="20"/>
          <w:szCs w:val="20"/>
        </w:rPr>
      </w:pPr>
    </w:p>
    <w:p w14:paraId="663AC325" w14:textId="775D4CFD" w:rsidR="00553ABD" w:rsidRDefault="00553ABD" w:rsidP="00ED0ACC">
      <w:pPr>
        <w:pStyle w:val="FigureCaption"/>
        <w:rPr>
          <w:sz w:val="20"/>
          <w:szCs w:val="20"/>
        </w:rPr>
      </w:pPr>
    </w:p>
    <w:p w14:paraId="515F6AFD" w14:textId="54984719" w:rsidR="00553ABD" w:rsidRDefault="00553ABD" w:rsidP="00ED0ACC">
      <w:pPr>
        <w:pStyle w:val="FigureCaption"/>
        <w:rPr>
          <w:sz w:val="20"/>
          <w:szCs w:val="20"/>
        </w:rPr>
      </w:pPr>
    </w:p>
    <w:p w14:paraId="70EC6617" w14:textId="381582A8" w:rsidR="00553ABD" w:rsidRDefault="00553ABD" w:rsidP="00ED0ACC">
      <w:pPr>
        <w:pStyle w:val="FigureCaption"/>
        <w:rPr>
          <w:sz w:val="20"/>
          <w:szCs w:val="20"/>
        </w:rPr>
      </w:pPr>
    </w:p>
    <w:p w14:paraId="2C423C14" w14:textId="040784F7" w:rsidR="00553ABD" w:rsidRDefault="00553ABD" w:rsidP="00ED0ACC">
      <w:pPr>
        <w:pStyle w:val="FigureCaption"/>
        <w:rPr>
          <w:sz w:val="20"/>
          <w:szCs w:val="20"/>
        </w:rPr>
      </w:pPr>
    </w:p>
    <w:p w14:paraId="2F84A5F6" w14:textId="4ADF362D" w:rsidR="00553ABD" w:rsidRDefault="00553ABD" w:rsidP="00ED0ACC">
      <w:pPr>
        <w:pStyle w:val="FigureCaption"/>
        <w:rPr>
          <w:sz w:val="20"/>
          <w:szCs w:val="20"/>
        </w:rPr>
      </w:pPr>
    </w:p>
    <w:p w14:paraId="702E3B34" w14:textId="38A23872" w:rsidR="00DA151E" w:rsidRDefault="00DA151E" w:rsidP="00ED0ACC">
      <w:pPr>
        <w:pStyle w:val="FigureCaption"/>
        <w:rPr>
          <w:sz w:val="20"/>
          <w:szCs w:val="20"/>
        </w:rPr>
      </w:pPr>
    </w:p>
    <w:p w14:paraId="425C3F50" w14:textId="77777777" w:rsidR="00DA151E" w:rsidRDefault="00DA151E" w:rsidP="00ED0ACC">
      <w:pPr>
        <w:pStyle w:val="FigureCaption"/>
        <w:rPr>
          <w:sz w:val="20"/>
          <w:szCs w:val="20"/>
        </w:rPr>
      </w:pPr>
    </w:p>
    <w:p w14:paraId="35AF2624" w14:textId="1B570D72" w:rsidR="00553ABD" w:rsidRDefault="00553ABD" w:rsidP="00ED0ACC">
      <w:pPr>
        <w:pStyle w:val="FigureCaption"/>
        <w:rPr>
          <w:sz w:val="20"/>
          <w:szCs w:val="20"/>
        </w:rPr>
      </w:pPr>
    </w:p>
    <w:p w14:paraId="75AB8422" w14:textId="4FF9159F" w:rsidR="00553ABD" w:rsidRDefault="00553ABD" w:rsidP="00ED0ACC">
      <w:pPr>
        <w:pStyle w:val="FigureCaption"/>
        <w:rPr>
          <w:sz w:val="20"/>
          <w:szCs w:val="20"/>
        </w:rPr>
      </w:pPr>
    </w:p>
    <w:p w14:paraId="21BF459D" w14:textId="41DE4B23" w:rsidR="00553ABD" w:rsidRDefault="00553ABD" w:rsidP="00ED0ACC">
      <w:pPr>
        <w:pStyle w:val="FigureCaption"/>
        <w:rPr>
          <w:sz w:val="20"/>
          <w:szCs w:val="20"/>
        </w:rPr>
      </w:pPr>
    </w:p>
    <w:p w14:paraId="07F552E9" w14:textId="697A7C46" w:rsidR="00553ABD" w:rsidRDefault="00553ABD" w:rsidP="00ED0ACC">
      <w:pPr>
        <w:pStyle w:val="FigureCaption"/>
        <w:rPr>
          <w:sz w:val="20"/>
          <w:szCs w:val="20"/>
        </w:rPr>
      </w:pPr>
    </w:p>
    <w:p w14:paraId="1AFE7C26" w14:textId="2FED74CE" w:rsidR="00553ABD" w:rsidRDefault="00553ABD" w:rsidP="00ED0ACC">
      <w:pPr>
        <w:pStyle w:val="FigureCaption"/>
        <w:rPr>
          <w:sz w:val="20"/>
          <w:szCs w:val="20"/>
        </w:rPr>
      </w:pPr>
    </w:p>
    <w:p w14:paraId="43A6C2C0" w14:textId="6F8A1743" w:rsidR="00553ABD" w:rsidRDefault="00553ABD" w:rsidP="00ED0ACC">
      <w:pPr>
        <w:pStyle w:val="FigureCaption"/>
        <w:rPr>
          <w:sz w:val="20"/>
          <w:szCs w:val="20"/>
        </w:rPr>
      </w:pPr>
    </w:p>
    <w:p w14:paraId="1FAB6B8A" w14:textId="0E494CE6" w:rsidR="00553ABD" w:rsidRDefault="00553ABD" w:rsidP="00ED0ACC">
      <w:pPr>
        <w:pStyle w:val="FigureCaption"/>
        <w:rPr>
          <w:sz w:val="20"/>
          <w:szCs w:val="20"/>
        </w:rPr>
      </w:pPr>
    </w:p>
    <w:p w14:paraId="2D17DD23" w14:textId="078B496E" w:rsidR="00553ABD" w:rsidRDefault="00553ABD" w:rsidP="00ED0ACC">
      <w:pPr>
        <w:pStyle w:val="FigureCaption"/>
        <w:rPr>
          <w:sz w:val="20"/>
          <w:szCs w:val="20"/>
        </w:rPr>
      </w:pPr>
    </w:p>
    <w:p w14:paraId="058CBFE8" w14:textId="03AACA94" w:rsidR="00553ABD" w:rsidRDefault="00553ABD" w:rsidP="00ED0ACC">
      <w:pPr>
        <w:pStyle w:val="FigureCaption"/>
        <w:rPr>
          <w:sz w:val="20"/>
          <w:szCs w:val="20"/>
        </w:rPr>
      </w:pPr>
    </w:p>
    <w:p w14:paraId="4A2A3215" w14:textId="4FD030CF" w:rsidR="00553ABD" w:rsidRDefault="00553ABD" w:rsidP="00ED0ACC">
      <w:pPr>
        <w:pStyle w:val="FigureCaption"/>
        <w:rPr>
          <w:sz w:val="20"/>
          <w:szCs w:val="20"/>
        </w:rPr>
      </w:pPr>
    </w:p>
    <w:p w14:paraId="00ED6599" w14:textId="2E5F3D61" w:rsidR="00553ABD" w:rsidRDefault="00553ABD" w:rsidP="00ED0ACC">
      <w:pPr>
        <w:pStyle w:val="FigureCaption"/>
        <w:rPr>
          <w:sz w:val="20"/>
          <w:szCs w:val="20"/>
        </w:rPr>
      </w:pPr>
    </w:p>
    <w:p w14:paraId="16C27ED2" w14:textId="3E87EF54" w:rsidR="00553ABD" w:rsidRDefault="00553ABD" w:rsidP="00ED0ACC">
      <w:pPr>
        <w:pStyle w:val="FigureCaption"/>
        <w:rPr>
          <w:sz w:val="20"/>
          <w:szCs w:val="20"/>
        </w:rPr>
      </w:pPr>
    </w:p>
    <w:p w14:paraId="7FF55213" w14:textId="015AA249" w:rsidR="00553ABD" w:rsidRDefault="00553ABD" w:rsidP="00ED0ACC">
      <w:pPr>
        <w:pStyle w:val="FigureCaption"/>
        <w:rPr>
          <w:sz w:val="20"/>
          <w:szCs w:val="20"/>
        </w:rPr>
      </w:pPr>
    </w:p>
    <w:p w14:paraId="0D1075E8" w14:textId="4B87FF47" w:rsidR="00553ABD" w:rsidRDefault="00553ABD" w:rsidP="00ED0ACC">
      <w:pPr>
        <w:pStyle w:val="FigureCaption"/>
        <w:rPr>
          <w:sz w:val="20"/>
          <w:szCs w:val="20"/>
        </w:rPr>
      </w:pPr>
    </w:p>
    <w:p w14:paraId="3B591C66" w14:textId="1CC756F2" w:rsidR="00553ABD" w:rsidRDefault="00553ABD" w:rsidP="00ED0ACC">
      <w:pPr>
        <w:pStyle w:val="FigureCaption"/>
        <w:rPr>
          <w:sz w:val="20"/>
          <w:szCs w:val="20"/>
        </w:rPr>
      </w:pPr>
    </w:p>
    <w:p w14:paraId="265F35FE" w14:textId="2DA70DF8" w:rsidR="00DA151E" w:rsidRDefault="00DA151E" w:rsidP="00ED0ACC">
      <w:pPr>
        <w:pStyle w:val="FigureCaption"/>
        <w:rPr>
          <w:sz w:val="20"/>
          <w:szCs w:val="20"/>
        </w:rPr>
      </w:pPr>
    </w:p>
    <w:p w14:paraId="7CCF9B83" w14:textId="438DE82D" w:rsidR="00DA151E" w:rsidRDefault="00DA151E" w:rsidP="00ED0ACC">
      <w:pPr>
        <w:pStyle w:val="FigureCaption"/>
        <w:rPr>
          <w:sz w:val="20"/>
          <w:szCs w:val="20"/>
        </w:rPr>
      </w:pPr>
    </w:p>
    <w:p w14:paraId="3610DC4B" w14:textId="3FDFE9D6" w:rsidR="00DA151E" w:rsidRDefault="00DA151E" w:rsidP="00ED0ACC">
      <w:pPr>
        <w:pStyle w:val="FigureCaption"/>
        <w:rPr>
          <w:sz w:val="20"/>
          <w:szCs w:val="20"/>
        </w:rPr>
      </w:pPr>
    </w:p>
    <w:p w14:paraId="0C1A8040" w14:textId="6FB6D1FE" w:rsidR="00DA151E" w:rsidRDefault="00DA151E" w:rsidP="00ED0ACC">
      <w:pPr>
        <w:pStyle w:val="FigureCaption"/>
        <w:rPr>
          <w:sz w:val="20"/>
          <w:szCs w:val="20"/>
        </w:rPr>
      </w:pPr>
    </w:p>
    <w:p w14:paraId="53A2E6B2" w14:textId="2B792A62" w:rsidR="00DA151E" w:rsidRDefault="00DA151E" w:rsidP="00ED0ACC">
      <w:pPr>
        <w:pStyle w:val="FigureCaption"/>
        <w:rPr>
          <w:sz w:val="20"/>
          <w:szCs w:val="20"/>
        </w:rPr>
      </w:pPr>
    </w:p>
    <w:p w14:paraId="625BC4C5" w14:textId="77777777" w:rsidR="00DA151E" w:rsidRDefault="00DA151E" w:rsidP="00ED0ACC">
      <w:pPr>
        <w:pStyle w:val="FigureCaption"/>
        <w:rPr>
          <w:sz w:val="20"/>
          <w:szCs w:val="20"/>
        </w:rPr>
      </w:pPr>
    </w:p>
    <w:p w14:paraId="52EB96EA" w14:textId="33096FAB" w:rsidR="00553ABD" w:rsidRDefault="00553ABD" w:rsidP="00ED0ACC">
      <w:pPr>
        <w:pStyle w:val="FigureCaption"/>
        <w:rPr>
          <w:sz w:val="20"/>
          <w:szCs w:val="20"/>
        </w:rPr>
      </w:pPr>
    </w:p>
    <w:p w14:paraId="0C0DB2BD" w14:textId="3B3DD500" w:rsidR="00553ABD" w:rsidRDefault="00553ABD" w:rsidP="00ED0ACC">
      <w:pPr>
        <w:pStyle w:val="FigureCaption"/>
        <w:rPr>
          <w:sz w:val="20"/>
          <w:szCs w:val="20"/>
        </w:rPr>
      </w:pPr>
      <w:r>
        <w:rPr>
          <w:sz w:val="20"/>
          <w:szCs w:val="20"/>
        </w:rPr>
        <w:t>References</w:t>
      </w:r>
    </w:p>
    <w:p w14:paraId="4E2144CE" w14:textId="6D596A93" w:rsidR="00216726" w:rsidRDefault="00216726" w:rsidP="00ED0ACC">
      <w:pPr>
        <w:pStyle w:val="FigureCaption"/>
        <w:rPr>
          <w:sz w:val="20"/>
          <w:szCs w:val="20"/>
        </w:rPr>
      </w:pPr>
    </w:p>
    <w:p w14:paraId="1A5A7E25" w14:textId="77777777" w:rsidR="00216726" w:rsidRDefault="00216726" w:rsidP="00ED0ACC">
      <w:pPr>
        <w:pStyle w:val="FigureCaption"/>
        <w:rPr>
          <w:sz w:val="20"/>
          <w:szCs w:val="20"/>
        </w:rPr>
      </w:pPr>
    </w:p>
    <w:p w14:paraId="56FADCE7" w14:textId="3D9D18FC" w:rsidR="00553ABD" w:rsidRDefault="00216726" w:rsidP="00ED0ACC">
      <w:pPr>
        <w:pStyle w:val="FigureCaption"/>
        <w:rPr>
          <w:sz w:val="20"/>
          <w:szCs w:val="20"/>
        </w:rPr>
      </w:pPr>
      <w:r>
        <w:rPr>
          <w:sz w:val="20"/>
          <w:szCs w:val="20"/>
        </w:rPr>
        <w:t>[0,1]:</w:t>
      </w:r>
      <w:r w:rsidRPr="00216726">
        <w:rPr>
          <w:sz w:val="20"/>
          <w:szCs w:val="20"/>
        </w:rPr>
        <w:t xml:space="preserve"> Y. Niu, "Walmart Sales Forecasting using XGBoost algorithm and Feature engineering," 2020 International Conference on Big Data &amp; Artificial Intelligence &amp; Software Engineering (ICBASE), 2020, pp. 458-461, doi: 10.1109/ICBASE51474.2020.00103.</w:t>
      </w:r>
    </w:p>
    <w:p w14:paraId="4ED44CD8" w14:textId="4194D761" w:rsidR="00BD6941" w:rsidRDefault="00BD6941" w:rsidP="00ED0ACC">
      <w:pPr>
        <w:pStyle w:val="FigureCaption"/>
        <w:rPr>
          <w:sz w:val="20"/>
          <w:szCs w:val="20"/>
        </w:rPr>
      </w:pPr>
    </w:p>
    <w:p w14:paraId="06178713" w14:textId="48811E07" w:rsidR="00BD6941" w:rsidRDefault="00BD6941" w:rsidP="00ED0ACC">
      <w:pPr>
        <w:pStyle w:val="FigureCaption"/>
      </w:pPr>
      <w:r>
        <w:rPr>
          <w:sz w:val="20"/>
          <w:szCs w:val="20"/>
        </w:rPr>
        <w:t>[1,1]:</w:t>
      </w:r>
      <w:r w:rsidRPr="00BD6941">
        <w:t xml:space="preserve"> </w:t>
      </w:r>
      <w:r w:rsidRPr="00BD6941">
        <w:rPr>
          <w:sz w:val="20"/>
          <w:szCs w:val="20"/>
        </w:rPr>
        <w:t>M YASSER H</w:t>
      </w:r>
      <w:r>
        <w:rPr>
          <w:sz w:val="20"/>
          <w:szCs w:val="20"/>
        </w:rPr>
        <w:t xml:space="preserve"> :</w:t>
      </w:r>
      <w:r w:rsidRPr="00BD6941">
        <w:t xml:space="preserve"> </w:t>
      </w:r>
      <w:hyperlink r:id="rId16" w:history="1">
        <w:r>
          <w:rPr>
            <w:rStyle w:val="Hyperlink"/>
          </w:rPr>
          <w:t>Walmart Dataset | Kaggle</w:t>
        </w:r>
      </w:hyperlink>
    </w:p>
    <w:p w14:paraId="1C69C125" w14:textId="202370AD" w:rsidR="00BD6941" w:rsidRDefault="00BD6941" w:rsidP="00ED0ACC">
      <w:pPr>
        <w:pStyle w:val="FigureCaption"/>
      </w:pPr>
    </w:p>
    <w:p w14:paraId="600BC587" w14:textId="3EA5C6DA" w:rsidR="006C7F68" w:rsidRDefault="00BD6941" w:rsidP="00ED0ACC">
      <w:pPr>
        <w:pStyle w:val="FigureCaption"/>
        <w:rPr>
          <w:rStyle w:val="Hyperlink"/>
        </w:rPr>
      </w:pPr>
      <w:r>
        <w:t xml:space="preserve">[2,1] </w:t>
      </w:r>
      <w:r w:rsidR="00F75E57">
        <w:t>:</w:t>
      </w:r>
      <w:r w:rsidR="00F75E57" w:rsidRPr="00F75E57">
        <w:t xml:space="preserve"> M YASSER H</w:t>
      </w:r>
      <w:r w:rsidR="00F75E57">
        <w:t>:</w:t>
      </w:r>
      <w:r w:rsidR="00F75E57" w:rsidRPr="00F75E57">
        <w:t xml:space="preserve"> </w:t>
      </w:r>
      <w:hyperlink r:id="rId17" w:history="1">
        <w:r w:rsidR="00F75E57">
          <w:rPr>
            <w:rStyle w:val="Hyperlink"/>
          </w:rPr>
          <w:t>Walmart Sales Prediction - (Best ML Algorithms) | Kaggle</w:t>
        </w:r>
      </w:hyperlink>
    </w:p>
    <w:p w14:paraId="7CEDE553" w14:textId="40E82822" w:rsidR="00DA151E" w:rsidRDefault="00DA151E" w:rsidP="00ED0ACC">
      <w:pPr>
        <w:pStyle w:val="FigureCaption"/>
        <w:rPr>
          <w:rStyle w:val="Hyperlink"/>
        </w:rPr>
      </w:pPr>
    </w:p>
    <w:p w14:paraId="5E943FBB" w14:textId="77777777" w:rsidR="006C7F68" w:rsidRPr="00DC5806" w:rsidRDefault="006C7F68" w:rsidP="006C7F68">
      <w:pPr>
        <w:pStyle w:val="FigureCaption"/>
        <w:rPr>
          <w:rStyle w:val="Hyperlink"/>
          <w:color w:val="000000" w:themeColor="text1"/>
          <w:u w:val="none"/>
        </w:rPr>
      </w:pPr>
      <w:r w:rsidRPr="00DC5806">
        <w:rPr>
          <w:rStyle w:val="Hyperlink"/>
          <w:color w:val="000000" w:themeColor="text1"/>
          <w:u w:val="none"/>
        </w:rPr>
        <w:t>[4,2] :  A Service-Oriented Solution for Retail Store Network</w:t>
      </w:r>
    </w:p>
    <w:p w14:paraId="785DD61A" w14:textId="678887CE" w:rsidR="006C7F68" w:rsidRPr="00DC5806" w:rsidRDefault="006C7F68" w:rsidP="006C7F68">
      <w:pPr>
        <w:pStyle w:val="FigureCaption"/>
        <w:rPr>
          <w:rStyle w:val="Hyperlink"/>
          <w:color w:val="000000" w:themeColor="text1"/>
          <w:u w:val="none"/>
        </w:rPr>
      </w:pPr>
      <w:r w:rsidRPr="00DC5806">
        <w:rPr>
          <w:rStyle w:val="Hyperlink"/>
          <w:color w:val="000000" w:themeColor="text1"/>
          <w:u w:val="none"/>
        </w:rPr>
        <w:t>Planning. Xinxin Bai,Wei Shang,Wenjun Yin, Jin Dong.</w:t>
      </w:r>
    </w:p>
    <w:p w14:paraId="7BCEEAC9" w14:textId="77777777" w:rsidR="006C7F68" w:rsidRPr="00DC5806" w:rsidRDefault="006C7F68" w:rsidP="006C7F68">
      <w:pPr>
        <w:pStyle w:val="FigureCaption"/>
        <w:rPr>
          <w:rStyle w:val="Hyperlink"/>
          <w:color w:val="000000" w:themeColor="text1"/>
          <w:u w:val="none"/>
        </w:rPr>
      </w:pPr>
    </w:p>
    <w:p w14:paraId="42EB963C" w14:textId="77777777" w:rsidR="006C7F68" w:rsidRPr="00DC5806" w:rsidRDefault="006C7F68" w:rsidP="006C7F68">
      <w:pPr>
        <w:pStyle w:val="FigureCaption"/>
        <w:rPr>
          <w:rStyle w:val="Hyperlink"/>
          <w:color w:val="000000" w:themeColor="text1"/>
          <w:u w:val="none"/>
        </w:rPr>
      </w:pPr>
      <w:r w:rsidRPr="00DC5806">
        <w:rPr>
          <w:rStyle w:val="Hyperlink"/>
          <w:color w:val="000000" w:themeColor="text1"/>
          <w:u w:val="none"/>
        </w:rPr>
        <w:t>[2]. A sales forecasting model for consumer products based</w:t>
      </w:r>
    </w:p>
    <w:p w14:paraId="62EF6020" w14:textId="77777777" w:rsidR="006C7F68" w:rsidRPr="00DC5806" w:rsidRDefault="006C7F68" w:rsidP="006C7F68">
      <w:pPr>
        <w:pStyle w:val="FigureCaption"/>
        <w:rPr>
          <w:rStyle w:val="Hyperlink"/>
          <w:color w:val="000000" w:themeColor="text1"/>
          <w:u w:val="none"/>
        </w:rPr>
      </w:pPr>
      <w:r w:rsidRPr="00DC5806">
        <w:rPr>
          <w:rStyle w:val="Hyperlink"/>
          <w:color w:val="000000" w:themeColor="text1"/>
          <w:u w:val="none"/>
        </w:rPr>
        <w:t>on the influence of online word-of-Mouth.Ching-Chin</w:t>
      </w:r>
    </w:p>
    <w:p w14:paraId="14478DC9" w14:textId="4C121203" w:rsidR="006C7F68" w:rsidRPr="00DC5806" w:rsidRDefault="006C7F68" w:rsidP="006C7F68">
      <w:pPr>
        <w:pStyle w:val="FigureCaption"/>
        <w:rPr>
          <w:rStyle w:val="Hyperlink"/>
          <w:color w:val="000000" w:themeColor="text1"/>
          <w:u w:val="none"/>
        </w:rPr>
      </w:pPr>
      <w:r w:rsidRPr="00DC5806">
        <w:rPr>
          <w:rStyle w:val="Hyperlink"/>
          <w:color w:val="000000" w:themeColor="text1"/>
          <w:u w:val="none"/>
        </w:rPr>
        <w:t>Chern,Chih-Ping Wei,Fang-Yi Shen,Yu-Neng Fan.</w:t>
      </w:r>
    </w:p>
    <w:p w14:paraId="6C49D3A1" w14:textId="77777777" w:rsidR="006C7F68" w:rsidRPr="00DC5806" w:rsidRDefault="006C7F68" w:rsidP="006C7F68">
      <w:pPr>
        <w:pStyle w:val="FigureCaption"/>
        <w:rPr>
          <w:rStyle w:val="Hyperlink"/>
          <w:color w:val="000000" w:themeColor="text1"/>
          <w:u w:val="none"/>
        </w:rPr>
      </w:pPr>
    </w:p>
    <w:p w14:paraId="1817098D" w14:textId="77777777" w:rsidR="006C7F68" w:rsidRPr="00DC5806" w:rsidRDefault="006C7F68" w:rsidP="006C7F68">
      <w:pPr>
        <w:pStyle w:val="FigureCaption"/>
        <w:rPr>
          <w:rStyle w:val="Hyperlink"/>
          <w:color w:val="000000" w:themeColor="text1"/>
          <w:u w:val="none"/>
        </w:rPr>
      </w:pPr>
      <w:r w:rsidRPr="00DC5806">
        <w:rPr>
          <w:rStyle w:val="Hyperlink"/>
          <w:color w:val="000000" w:themeColor="text1"/>
          <w:u w:val="none"/>
        </w:rPr>
        <w:t>[3]. Using clustering to improve sales forecasts in retail</w:t>
      </w:r>
    </w:p>
    <w:p w14:paraId="46D61C2C" w14:textId="77777777" w:rsidR="006C7F68" w:rsidRPr="00DC5806" w:rsidRDefault="006C7F68" w:rsidP="006C7F68">
      <w:pPr>
        <w:pStyle w:val="FigureCaption"/>
        <w:rPr>
          <w:rStyle w:val="Hyperlink"/>
          <w:color w:val="000000" w:themeColor="text1"/>
          <w:u w:val="none"/>
        </w:rPr>
      </w:pPr>
      <w:r w:rsidRPr="00DC5806">
        <w:rPr>
          <w:rStyle w:val="Hyperlink"/>
          <w:color w:val="000000" w:themeColor="text1"/>
          <w:u w:val="none"/>
        </w:rPr>
        <w:t>merchandising. Mahesh Kumar · Nitin R. Patel.</w:t>
      </w:r>
    </w:p>
    <w:p w14:paraId="25586E94" w14:textId="31378557" w:rsidR="006C7F68" w:rsidRPr="00DC5806" w:rsidRDefault="006C7F68" w:rsidP="006C7F68">
      <w:pPr>
        <w:pStyle w:val="FigureCaption"/>
        <w:rPr>
          <w:rStyle w:val="Hyperlink"/>
          <w:color w:val="000000" w:themeColor="text1"/>
          <w:u w:val="none"/>
        </w:rPr>
      </w:pPr>
      <w:r w:rsidRPr="00DC5806">
        <w:rPr>
          <w:rStyle w:val="Hyperlink"/>
          <w:color w:val="000000" w:themeColor="text1"/>
          <w:u w:val="none"/>
        </w:rPr>
        <w:t xml:space="preserve">[4]. Simulation Based Sales Forecasting </w:t>
      </w:r>
      <w:proofErr w:type="gramStart"/>
      <w:r w:rsidRPr="00DC5806">
        <w:rPr>
          <w:rStyle w:val="Hyperlink"/>
          <w:color w:val="000000" w:themeColor="text1"/>
          <w:u w:val="none"/>
        </w:rPr>
        <w:t>On</w:t>
      </w:r>
      <w:proofErr w:type="gramEnd"/>
      <w:r w:rsidRPr="00DC5806">
        <w:rPr>
          <w:rStyle w:val="Hyperlink"/>
          <w:color w:val="000000" w:themeColor="text1"/>
          <w:u w:val="none"/>
        </w:rPr>
        <w:t xml:space="preserve"> Retail stores</w:t>
      </w:r>
    </w:p>
    <w:p w14:paraId="3A031FC4" w14:textId="24E66EC8" w:rsidR="00DC5806" w:rsidRDefault="00DC5806" w:rsidP="006C7F68">
      <w:pPr>
        <w:pStyle w:val="FigureCaption"/>
        <w:rPr>
          <w:rStyle w:val="Hyperlink"/>
          <w:color w:val="000000" w:themeColor="text1"/>
        </w:rPr>
      </w:pPr>
    </w:p>
    <w:p w14:paraId="3734BA8F" w14:textId="7CE5D9DC" w:rsidR="00DC5806" w:rsidRDefault="00DC5806" w:rsidP="006C7F68">
      <w:pPr>
        <w:pStyle w:val="FigureCaption"/>
        <w:rPr>
          <w:rStyle w:val="Hyperlink"/>
          <w:color w:val="000000" w:themeColor="text1"/>
        </w:rPr>
      </w:pPr>
    </w:p>
    <w:p w14:paraId="18E3CBEE" w14:textId="76131870" w:rsidR="00DC5806" w:rsidRDefault="00DC5806" w:rsidP="006C7F68">
      <w:pPr>
        <w:pStyle w:val="FigureCaption"/>
        <w:rPr>
          <w:rStyle w:val="Hyperlink"/>
          <w:color w:val="000000" w:themeColor="text1"/>
        </w:rPr>
      </w:pPr>
    </w:p>
    <w:p w14:paraId="29C1FC22" w14:textId="1DB7DCCC" w:rsidR="00DC5806" w:rsidRDefault="00DC5806" w:rsidP="006C7F68">
      <w:pPr>
        <w:pStyle w:val="FigureCaption"/>
        <w:rPr>
          <w:rStyle w:val="Hyperlink"/>
          <w:color w:val="000000" w:themeColor="text1"/>
        </w:rPr>
      </w:pPr>
      <w:r>
        <w:rPr>
          <w:rStyle w:val="Hyperlink"/>
          <w:color w:val="000000" w:themeColor="text1"/>
        </w:rPr>
        <w:t xml:space="preserve">LinkedIn Post: -     </w:t>
      </w:r>
    </w:p>
    <w:p w14:paraId="319E339C" w14:textId="77777777" w:rsidR="00DC5806" w:rsidRDefault="00DC5806" w:rsidP="006C7F68">
      <w:pPr>
        <w:pStyle w:val="FigureCaption"/>
        <w:rPr>
          <w:rStyle w:val="Hyperlink"/>
          <w:color w:val="000000" w:themeColor="text1"/>
        </w:rPr>
      </w:pPr>
    </w:p>
    <w:p w14:paraId="7D45D6DB" w14:textId="46E66861" w:rsidR="00DC5806" w:rsidRPr="00DC5806" w:rsidRDefault="00E93B24" w:rsidP="006C7F68">
      <w:pPr>
        <w:pStyle w:val="FigureCaption"/>
        <w:rPr>
          <w:rStyle w:val="Hyperlink"/>
          <w:color w:val="000000" w:themeColor="text1"/>
          <w:u w:val="none"/>
        </w:rPr>
      </w:pPr>
      <w:hyperlink r:id="rId18" w:history="1">
        <w:r w:rsidR="00DC5806" w:rsidRPr="002B2771">
          <w:rPr>
            <w:rStyle w:val="Hyperlink"/>
          </w:rPr>
          <w:t>https://www.linkedin.com/feed/update/urn:li:ugcPost:6925286006912925696/?updateEntityUrn=urn%3Ali%3Afs_updateV2%3A%28urn%3Ali%3AugcPost%3A6925286006912925696%2CFEED_DETAIL%2CEMPTY%2CDEFAULT%2Cfalse%29</w:t>
        </w:r>
      </w:hyperlink>
    </w:p>
    <w:sectPr w:rsidR="00DC5806" w:rsidRPr="00DC5806" w:rsidSect="00143F2E">
      <w:headerReference w:type="default" r:id="rId19"/>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4DD3F" w14:textId="77777777" w:rsidR="00E93B24" w:rsidRDefault="00E93B24">
      <w:r>
        <w:separator/>
      </w:r>
    </w:p>
  </w:endnote>
  <w:endnote w:type="continuationSeparator" w:id="0">
    <w:p w14:paraId="55322296" w14:textId="77777777" w:rsidR="00E93B24" w:rsidRDefault="00E93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EC2F3" w14:textId="77777777" w:rsidR="00E93B24" w:rsidRDefault="00E93B24"/>
  </w:footnote>
  <w:footnote w:type="continuationSeparator" w:id="0">
    <w:p w14:paraId="639E028A" w14:textId="77777777" w:rsidR="00E93B24" w:rsidRDefault="00E93B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2206A" w14:textId="77777777" w:rsidR="007530A3" w:rsidRDefault="007530A3">
    <w:pPr>
      <w:framePr w:wrap="auto" w:vAnchor="text" w:hAnchor="margin" w:xAlign="right" w:y="1"/>
    </w:pPr>
    <w:r>
      <w:fldChar w:fldCharType="begin"/>
    </w:r>
    <w:r>
      <w:instrText xml:space="preserve">PAGE  </w:instrText>
    </w:r>
    <w:r>
      <w:fldChar w:fldCharType="separate"/>
    </w:r>
    <w:r w:rsidR="00B23D34">
      <w:rPr>
        <w:noProof/>
      </w:rPr>
      <w:t>1</w:t>
    </w:r>
    <w:r>
      <w:fldChar w:fldCharType="end"/>
    </w:r>
  </w:p>
  <w:p w14:paraId="3C0A3DE8"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639333510">
    <w:abstractNumId w:val="11"/>
  </w:num>
  <w:num w:numId="2" w16cid:durableId="182863102">
    <w:abstractNumId w:val="16"/>
  </w:num>
  <w:num w:numId="3" w16cid:durableId="1149786491">
    <w:abstractNumId w:val="16"/>
    <w:lvlOverride w:ilvl="0">
      <w:lvl w:ilvl="0">
        <w:start w:val="1"/>
        <w:numFmt w:val="decimal"/>
        <w:lvlText w:val="%1."/>
        <w:legacy w:legacy="1" w:legacySpace="0" w:legacyIndent="360"/>
        <w:lvlJc w:val="left"/>
        <w:pPr>
          <w:ind w:left="360" w:hanging="360"/>
        </w:pPr>
      </w:lvl>
    </w:lvlOverride>
  </w:num>
  <w:num w:numId="4" w16cid:durableId="73673752">
    <w:abstractNumId w:val="16"/>
    <w:lvlOverride w:ilvl="0">
      <w:lvl w:ilvl="0">
        <w:start w:val="1"/>
        <w:numFmt w:val="decimal"/>
        <w:lvlText w:val="%1."/>
        <w:legacy w:legacy="1" w:legacySpace="0" w:legacyIndent="360"/>
        <w:lvlJc w:val="left"/>
        <w:pPr>
          <w:ind w:left="360" w:hanging="360"/>
        </w:pPr>
      </w:lvl>
    </w:lvlOverride>
  </w:num>
  <w:num w:numId="5" w16cid:durableId="1488670792">
    <w:abstractNumId w:val="16"/>
    <w:lvlOverride w:ilvl="0">
      <w:lvl w:ilvl="0">
        <w:start w:val="1"/>
        <w:numFmt w:val="decimal"/>
        <w:lvlText w:val="%1."/>
        <w:legacy w:legacy="1" w:legacySpace="0" w:legacyIndent="360"/>
        <w:lvlJc w:val="left"/>
        <w:pPr>
          <w:ind w:left="360" w:hanging="360"/>
        </w:pPr>
      </w:lvl>
    </w:lvlOverride>
  </w:num>
  <w:num w:numId="6" w16cid:durableId="108551585">
    <w:abstractNumId w:val="21"/>
  </w:num>
  <w:num w:numId="7" w16cid:durableId="2067950969">
    <w:abstractNumId w:val="21"/>
    <w:lvlOverride w:ilvl="0">
      <w:lvl w:ilvl="0">
        <w:start w:val="1"/>
        <w:numFmt w:val="decimal"/>
        <w:lvlText w:val="%1."/>
        <w:legacy w:legacy="1" w:legacySpace="0" w:legacyIndent="360"/>
        <w:lvlJc w:val="left"/>
        <w:pPr>
          <w:ind w:left="360" w:hanging="360"/>
        </w:pPr>
      </w:lvl>
    </w:lvlOverride>
  </w:num>
  <w:num w:numId="8" w16cid:durableId="504590598">
    <w:abstractNumId w:val="21"/>
    <w:lvlOverride w:ilvl="0">
      <w:lvl w:ilvl="0">
        <w:start w:val="1"/>
        <w:numFmt w:val="decimal"/>
        <w:lvlText w:val="%1."/>
        <w:legacy w:legacy="1" w:legacySpace="0" w:legacyIndent="360"/>
        <w:lvlJc w:val="left"/>
        <w:pPr>
          <w:ind w:left="360" w:hanging="360"/>
        </w:pPr>
      </w:lvl>
    </w:lvlOverride>
  </w:num>
  <w:num w:numId="9" w16cid:durableId="1871332559">
    <w:abstractNumId w:val="21"/>
    <w:lvlOverride w:ilvl="0">
      <w:lvl w:ilvl="0">
        <w:start w:val="1"/>
        <w:numFmt w:val="decimal"/>
        <w:lvlText w:val="%1."/>
        <w:legacy w:legacy="1" w:legacySpace="0" w:legacyIndent="360"/>
        <w:lvlJc w:val="left"/>
        <w:pPr>
          <w:ind w:left="360" w:hanging="360"/>
        </w:pPr>
      </w:lvl>
    </w:lvlOverride>
  </w:num>
  <w:num w:numId="10" w16cid:durableId="704447955">
    <w:abstractNumId w:val="21"/>
    <w:lvlOverride w:ilvl="0">
      <w:lvl w:ilvl="0">
        <w:start w:val="1"/>
        <w:numFmt w:val="decimal"/>
        <w:lvlText w:val="%1."/>
        <w:legacy w:legacy="1" w:legacySpace="0" w:legacyIndent="360"/>
        <w:lvlJc w:val="left"/>
        <w:pPr>
          <w:ind w:left="360" w:hanging="360"/>
        </w:pPr>
      </w:lvl>
    </w:lvlOverride>
  </w:num>
  <w:num w:numId="11" w16cid:durableId="1707413151">
    <w:abstractNumId w:val="21"/>
    <w:lvlOverride w:ilvl="0">
      <w:lvl w:ilvl="0">
        <w:start w:val="1"/>
        <w:numFmt w:val="decimal"/>
        <w:lvlText w:val="%1."/>
        <w:legacy w:legacy="1" w:legacySpace="0" w:legacyIndent="360"/>
        <w:lvlJc w:val="left"/>
        <w:pPr>
          <w:ind w:left="360" w:hanging="360"/>
        </w:pPr>
      </w:lvl>
    </w:lvlOverride>
  </w:num>
  <w:num w:numId="12" w16cid:durableId="201089954">
    <w:abstractNumId w:val="18"/>
  </w:num>
  <w:num w:numId="13" w16cid:durableId="215706065">
    <w:abstractNumId w:val="13"/>
  </w:num>
  <w:num w:numId="14" w16cid:durableId="761678850">
    <w:abstractNumId w:val="24"/>
  </w:num>
  <w:num w:numId="15" w16cid:durableId="1895198120">
    <w:abstractNumId w:val="23"/>
  </w:num>
  <w:num w:numId="16" w16cid:durableId="1162038678">
    <w:abstractNumId w:val="30"/>
  </w:num>
  <w:num w:numId="17" w16cid:durableId="1318875041">
    <w:abstractNumId w:val="15"/>
  </w:num>
  <w:num w:numId="18" w16cid:durableId="831260265">
    <w:abstractNumId w:val="14"/>
  </w:num>
  <w:num w:numId="19" w16cid:durableId="60560836">
    <w:abstractNumId w:val="25"/>
  </w:num>
  <w:num w:numId="20" w16cid:durableId="1351757589">
    <w:abstractNumId w:val="19"/>
  </w:num>
  <w:num w:numId="21" w16cid:durableId="16907207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1829727">
    <w:abstractNumId w:val="29"/>
  </w:num>
  <w:num w:numId="23" w16cid:durableId="1522008537">
    <w:abstractNumId w:val="28"/>
  </w:num>
  <w:num w:numId="24" w16cid:durableId="336924094">
    <w:abstractNumId w:val="22"/>
  </w:num>
  <w:num w:numId="25" w16cid:durableId="1335523973">
    <w:abstractNumId w:val="27"/>
  </w:num>
  <w:num w:numId="26" w16cid:durableId="1763646346">
    <w:abstractNumId w:val="12"/>
  </w:num>
  <w:num w:numId="27" w16cid:durableId="836308085">
    <w:abstractNumId w:val="26"/>
  </w:num>
  <w:num w:numId="28" w16cid:durableId="53555202">
    <w:abstractNumId w:val="17"/>
  </w:num>
  <w:num w:numId="29" w16cid:durableId="771365096">
    <w:abstractNumId w:val="20"/>
  </w:num>
  <w:num w:numId="30" w16cid:durableId="599802340">
    <w:abstractNumId w:val="10"/>
  </w:num>
  <w:num w:numId="31" w16cid:durableId="1894849731">
    <w:abstractNumId w:val="8"/>
  </w:num>
  <w:num w:numId="32" w16cid:durableId="1446147988">
    <w:abstractNumId w:val="7"/>
  </w:num>
  <w:num w:numId="33" w16cid:durableId="578640897">
    <w:abstractNumId w:val="6"/>
  </w:num>
  <w:num w:numId="34" w16cid:durableId="924260774">
    <w:abstractNumId w:val="5"/>
  </w:num>
  <w:num w:numId="35" w16cid:durableId="1371035273">
    <w:abstractNumId w:val="9"/>
  </w:num>
  <w:num w:numId="36" w16cid:durableId="553660696">
    <w:abstractNumId w:val="4"/>
  </w:num>
  <w:num w:numId="37" w16cid:durableId="287318849">
    <w:abstractNumId w:val="3"/>
  </w:num>
  <w:num w:numId="38" w16cid:durableId="1229920465">
    <w:abstractNumId w:val="2"/>
  </w:num>
  <w:num w:numId="39" w16cid:durableId="117724303">
    <w:abstractNumId w:val="1"/>
  </w:num>
  <w:num w:numId="40" w16cid:durableId="1952276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2E13"/>
    <w:rsid w:val="000A0C2F"/>
    <w:rsid w:val="000A168B"/>
    <w:rsid w:val="000C4604"/>
    <w:rsid w:val="000D2BDE"/>
    <w:rsid w:val="00104BB0"/>
    <w:rsid w:val="0010794E"/>
    <w:rsid w:val="00110DBE"/>
    <w:rsid w:val="00113F26"/>
    <w:rsid w:val="001318CB"/>
    <w:rsid w:val="0013354F"/>
    <w:rsid w:val="00143F2E"/>
    <w:rsid w:val="00144E72"/>
    <w:rsid w:val="001768FF"/>
    <w:rsid w:val="001A60B1"/>
    <w:rsid w:val="001B2686"/>
    <w:rsid w:val="001B36B1"/>
    <w:rsid w:val="001C3D32"/>
    <w:rsid w:val="001E7B7A"/>
    <w:rsid w:val="001F4C5C"/>
    <w:rsid w:val="001F7C31"/>
    <w:rsid w:val="00204478"/>
    <w:rsid w:val="00214E2E"/>
    <w:rsid w:val="00216141"/>
    <w:rsid w:val="00216726"/>
    <w:rsid w:val="00217186"/>
    <w:rsid w:val="00223493"/>
    <w:rsid w:val="002434A1"/>
    <w:rsid w:val="00263943"/>
    <w:rsid w:val="00267B35"/>
    <w:rsid w:val="002E1F95"/>
    <w:rsid w:val="002F1A23"/>
    <w:rsid w:val="002F7910"/>
    <w:rsid w:val="00314F82"/>
    <w:rsid w:val="003427CE"/>
    <w:rsid w:val="00342BE1"/>
    <w:rsid w:val="003461E8"/>
    <w:rsid w:val="00360269"/>
    <w:rsid w:val="0037551B"/>
    <w:rsid w:val="00392DBA"/>
    <w:rsid w:val="003C3322"/>
    <w:rsid w:val="003C68C2"/>
    <w:rsid w:val="003D1EBF"/>
    <w:rsid w:val="003D4CAE"/>
    <w:rsid w:val="003F26BD"/>
    <w:rsid w:val="003F52AD"/>
    <w:rsid w:val="0043144F"/>
    <w:rsid w:val="00431BFA"/>
    <w:rsid w:val="00434AA2"/>
    <w:rsid w:val="004353CF"/>
    <w:rsid w:val="004631BC"/>
    <w:rsid w:val="00484761"/>
    <w:rsid w:val="00484DD5"/>
    <w:rsid w:val="004B558A"/>
    <w:rsid w:val="004C1E16"/>
    <w:rsid w:val="004C2543"/>
    <w:rsid w:val="004D15CA"/>
    <w:rsid w:val="004D5C29"/>
    <w:rsid w:val="004E3E4C"/>
    <w:rsid w:val="004F23A0"/>
    <w:rsid w:val="005003E3"/>
    <w:rsid w:val="005052CD"/>
    <w:rsid w:val="00535307"/>
    <w:rsid w:val="00550A26"/>
    <w:rsid w:val="00550BF5"/>
    <w:rsid w:val="00553ABD"/>
    <w:rsid w:val="00567A70"/>
    <w:rsid w:val="00581913"/>
    <w:rsid w:val="005A2A15"/>
    <w:rsid w:val="005C6EA6"/>
    <w:rsid w:val="005D1B15"/>
    <w:rsid w:val="005D2824"/>
    <w:rsid w:val="005D4F1A"/>
    <w:rsid w:val="005D72BB"/>
    <w:rsid w:val="005E692F"/>
    <w:rsid w:val="0062114B"/>
    <w:rsid w:val="00623698"/>
    <w:rsid w:val="00625E96"/>
    <w:rsid w:val="00647C09"/>
    <w:rsid w:val="00651F2C"/>
    <w:rsid w:val="00677C22"/>
    <w:rsid w:val="00685D0E"/>
    <w:rsid w:val="00693D5D"/>
    <w:rsid w:val="006B7F03"/>
    <w:rsid w:val="006C7307"/>
    <w:rsid w:val="006C7F68"/>
    <w:rsid w:val="006E1BD7"/>
    <w:rsid w:val="007235E7"/>
    <w:rsid w:val="00725B45"/>
    <w:rsid w:val="00735879"/>
    <w:rsid w:val="007530A3"/>
    <w:rsid w:val="0076355A"/>
    <w:rsid w:val="007707AB"/>
    <w:rsid w:val="007A7D60"/>
    <w:rsid w:val="007C4336"/>
    <w:rsid w:val="007F1FFE"/>
    <w:rsid w:val="007F7AA6"/>
    <w:rsid w:val="0081663F"/>
    <w:rsid w:val="00823624"/>
    <w:rsid w:val="00837E47"/>
    <w:rsid w:val="008518FE"/>
    <w:rsid w:val="0085659C"/>
    <w:rsid w:val="00857148"/>
    <w:rsid w:val="00864212"/>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E52D0"/>
    <w:rsid w:val="009F40FB"/>
    <w:rsid w:val="009F4B45"/>
    <w:rsid w:val="00A22FCB"/>
    <w:rsid w:val="00A25B3B"/>
    <w:rsid w:val="00A40127"/>
    <w:rsid w:val="00A472F1"/>
    <w:rsid w:val="00A47BB3"/>
    <w:rsid w:val="00A5237D"/>
    <w:rsid w:val="00A554A3"/>
    <w:rsid w:val="00A60736"/>
    <w:rsid w:val="00A758EA"/>
    <w:rsid w:val="00A83FFC"/>
    <w:rsid w:val="00A85EE3"/>
    <w:rsid w:val="00A91937"/>
    <w:rsid w:val="00A9434E"/>
    <w:rsid w:val="00A95C50"/>
    <w:rsid w:val="00AA7E13"/>
    <w:rsid w:val="00AB79A6"/>
    <w:rsid w:val="00AC4850"/>
    <w:rsid w:val="00B07A38"/>
    <w:rsid w:val="00B16DB5"/>
    <w:rsid w:val="00B23D34"/>
    <w:rsid w:val="00B47B59"/>
    <w:rsid w:val="00B53F81"/>
    <w:rsid w:val="00B56C2B"/>
    <w:rsid w:val="00B65BD3"/>
    <w:rsid w:val="00B70469"/>
    <w:rsid w:val="00B72DD8"/>
    <w:rsid w:val="00B72E09"/>
    <w:rsid w:val="00BB5C72"/>
    <w:rsid w:val="00BD6941"/>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D684F"/>
    <w:rsid w:val="00D0221E"/>
    <w:rsid w:val="00D06623"/>
    <w:rsid w:val="00D14C6B"/>
    <w:rsid w:val="00D5536F"/>
    <w:rsid w:val="00D56935"/>
    <w:rsid w:val="00D716BA"/>
    <w:rsid w:val="00D758C6"/>
    <w:rsid w:val="00D7612F"/>
    <w:rsid w:val="00D90C10"/>
    <w:rsid w:val="00D92E96"/>
    <w:rsid w:val="00DA151E"/>
    <w:rsid w:val="00DA258C"/>
    <w:rsid w:val="00DA4345"/>
    <w:rsid w:val="00DA54C0"/>
    <w:rsid w:val="00DC5806"/>
    <w:rsid w:val="00DE07FA"/>
    <w:rsid w:val="00DE20DB"/>
    <w:rsid w:val="00DF2DDE"/>
    <w:rsid w:val="00DF77C8"/>
    <w:rsid w:val="00E01667"/>
    <w:rsid w:val="00E06DB9"/>
    <w:rsid w:val="00E36209"/>
    <w:rsid w:val="00E37AF9"/>
    <w:rsid w:val="00E420BB"/>
    <w:rsid w:val="00E50DF6"/>
    <w:rsid w:val="00E6336D"/>
    <w:rsid w:val="00E6366C"/>
    <w:rsid w:val="00E93B24"/>
    <w:rsid w:val="00E965C5"/>
    <w:rsid w:val="00E96A3A"/>
    <w:rsid w:val="00E97402"/>
    <w:rsid w:val="00E97B99"/>
    <w:rsid w:val="00EB2E9D"/>
    <w:rsid w:val="00ED0ACC"/>
    <w:rsid w:val="00ED1E14"/>
    <w:rsid w:val="00EE6FFC"/>
    <w:rsid w:val="00EF10AC"/>
    <w:rsid w:val="00EF4701"/>
    <w:rsid w:val="00EF564E"/>
    <w:rsid w:val="00F22198"/>
    <w:rsid w:val="00F335F9"/>
    <w:rsid w:val="00F33D49"/>
    <w:rsid w:val="00F3481E"/>
    <w:rsid w:val="00F577F6"/>
    <w:rsid w:val="00F65266"/>
    <w:rsid w:val="00F751E1"/>
    <w:rsid w:val="00F75E57"/>
    <w:rsid w:val="00F766F0"/>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0E2E58"/>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NoSpacing">
    <w:name w:val="No Spacing"/>
    <w:uiPriority w:val="1"/>
    <w:qFormat/>
    <w:rsid w:val="00857148"/>
    <w:rPr>
      <w:rFonts w:asciiTheme="minorHAnsi" w:eastAsiaTheme="minorHAnsi" w:hAnsiTheme="minorHAnsi" w:cstheme="minorBidi"/>
      <w:sz w:val="22"/>
      <w:szCs w:val="22"/>
      <w:lang w:val="en-IN"/>
    </w:rPr>
  </w:style>
  <w:style w:type="table" w:styleId="GridTable5Dark-Accent2">
    <w:name w:val="Grid Table 5 Dark Accent 2"/>
    <w:basedOn w:val="TableNormal"/>
    <w:uiPriority w:val="50"/>
    <w:rsid w:val="00A60736"/>
    <w:rPr>
      <w:rFonts w:asciiTheme="minorHAnsi" w:eastAsiaTheme="minorHAnsi" w:hAnsiTheme="minorHAnsi" w:cstheme="minorBidi"/>
      <w:sz w:val="22"/>
      <w:szCs w:val="22"/>
      <w:lang w:val="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eGrid">
    <w:name w:val="Table Grid"/>
    <w:basedOn w:val="TableNormal"/>
    <w:rsid w:val="00A607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553ABD"/>
    <w:rPr>
      <w:rFonts w:asciiTheme="minorHAnsi" w:eastAsiaTheme="minorHAnsi" w:hAnsiTheme="minorHAnsi" w:cstheme="minorBidi"/>
      <w:sz w:val="22"/>
      <w:szCs w:val="22"/>
      <w:lang w:val="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UnresolvedMention">
    <w:name w:val="Unresolved Mention"/>
    <w:basedOn w:val="DefaultParagraphFont"/>
    <w:uiPriority w:val="99"/>
    <w:semiHidden/>
    <w:unhideWhenUsed/>
    <w:rsid w:val="00DC58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683246">
      <w:bodyDiv w:val="1"/>
      <w:marLeft w:val="0"/>
      <w:marRight w:val="0"/>
      <w:marTop w:val="0"/>
      <w:marBottom w:val="0"/>
      <w:divBdr>
        <w:top w:val="none" w:sz="0" w:space="0" w:color="auto"/>
        <w:left w:val="none" w:sz="0" w:space="0" w:color="auto"/>
        <w:bottom w:val="none" w:sz="0" w:space="0" w:color="auto"/>
        <w:right w:val="none" w:sz="0" w:space="0" w:color="auto"/>
      </w:divBdr>
      <w:divsChild>
        <w:div w:id="732041037">
          <w:marLeft w:val="0"/>
          <w:marRight w:val="0"/>
          <w:marTop w:val="0"/>
          <w:marBottom w:val="0"/>
          <w:divBdr>
            <w:top w:val="none" w:sz="0" w:space="0" w:color="auto"/>
            <w:left w:val="none" w:sz="0" w:space="0" w:color="auto"/>
            <w:bottom w:val="none" w:sz="0" w:space="0" w:color="auto"/>
            <w:right w:val="none" w:sz="0" w:space="0" w:color="auto"/>
          </w:divBdr>
          <w:divsChild>
            <w:div w:id="1558738570">
              <w:marLeft w:val="0"/>
              <w:marRight w:val="0"/>
              <w:marTop w:val="0"/>
              <w:marBottom w:val="0"/>
              <w:divBdr>
                <w:top w:val="none" w:sz="0" w:space="0" w:color="auto"/>
                <w:left w:val="none" w:sz="0" w:space="0" w:color="auto"/>
                <w:bottom w:val="none" w:sz="0" w:space="0" w:color="auto"/>
                <w:right w:val="none" w:sz="0" w:space="0" w:color="auto"/>
              </w:divBdr>
            </w:div>
            <w:div w:id="629165051">
              <w:marLeft w:val="0"/>
              <w:marRight w:val="0"/>
              <w:marTop w:val="0"/>
              <w:marBottom w:val="0"/>
              <w:divBdr>
                <w:top w:val="none" w:sz="0" w:space="0" w:color="auto"/>
                <w:left w:val="none" w:sz="0" w:space="0" w:color="auto"/>
                <w:bottom w:val="none" w:sz="0" w:space="0" w:color="auto"/>
                <w:right w:val="none" w:sz="0" w:space="0" w:color="auto"/>
              </w:divBdr>
            </w:div>
            <w:div w:id="8349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40131802">
      <w:bodyDiv w:val="1"/>
      <w:marLeft w:val="0"/>
      <w:marRight w:val="0"/>
      <w:marTop w:val="0"/>
      <w:marBottom w:val="0"/>
      <w:divBdr>
        <w:top w:val="none" w:sz="0" w:space="0" w:color="auto"/>
        <w:left w:val="none" w:sz="0" w:space="0" w:color="auto"/>
        <w:bottom w:val="none" w:sz="0" w:space="0" w:color="auto"/>
        <w:right w:val="none" w:sz="0" w:space="0" w:color="auto"/>
      </w:divBdr>
    </w:div>
    <w:div w:id="209663002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linkedin.com/feed/update/urn:li:ugcPost:6925286006912925696/?updateEntityUrn=urn%3Ali%3Afs_updateV2%3A%28urn%3Ali%3AugcPost%3A6925286006912925696%2CFEED_DETAIL%2CEMPTY%2CDEFAULT%2Cfalse%29"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kaggle.com/code/yasserh/walmart-sales-prediction-best-ml-algorithms" TargetMode="External"/><Relationship Id="rId2" Type="http://schemas.openxmlformats.org/officeDocument/2006/relationships/numbering" Target="numbering.xml"/><Relationship Id="rId16" Type="http://schemas.openxmlformats.org/officeDocument/2006/relationships/hyperlink" Target="https://www.kaggle.com/datasets/yasserh/walmart-datase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9F6E3-9B41-433D-9745-A6CAFFADC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2</TotalTime>
  <Pages>6</Pages>
  <Words>1301</Words>
  <Characters>7418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8702</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aditya sharma</cp:lastModifiedBy>
  <cp:revision>2</cp:revision>
  <cp:lastPrinted>2012-08-02T18:53:00Z</cp:lastPrinted>
  <dcterms:created xsi:type="dcterms:W3CDTF">2022-05-23T05:11:00Z</dcterms:created>
  <dcterms:modified xsi:type="dcterms:W3CDTF">2022-05-23T05:11:00Z</dcterms:modified>
</cp:coreProperties>
</file>