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DCB7" w14:textId="0F450C99" w:rsidR="00A2697C" w:rsidRPr="00FB424A" w:rsidRDefault="00875480">
      <w:pPr>
        <w:rPr>
          <w:b/>
          <w:bCs/>
        </w:rPr>
      </w:pPr>
      <w:r w:rsidRPr="00FB424A">
        <w:rPr>
          <w:b/>
          <w:bCs/>
        </w:rPr>
        <w:t>Q1. What is AI in Data Visualization? Explain how it differs from traditional data analysis.</w:t>
      </w:r>
      <w:r w:rsidRPr="00FB424A">
        <w:rPr>
          <w:rFonts w:ascii="MS Gothic" w:eastAsia="MS Gothic" w:hAnsi="MS Gothic" w:cs="MS Gothic" w:hint="eastAsia"/>
          <w:b/>
          <w:bCs/>
        </w:rPr>
        <w:t> </w:t>
      </w:r>
    </w:p>
    <w:p w14:paraId="483815E8" w14:textId="15B7700F" w:rsidR="00875480" w:rsidRDefault="00875480">
      <w:r>
        <w:t>Ans.</w:t>
      </w:r>
    </w:p>
    <w:p w14:paraId="47A66041" w14:textId="77777777" w:rsidR="00FB424A" w:rsidRPr="00FB424A" w:rsidRDefault="00FB424A" w:rsidP="00FB424A">
      <w:r w:rsidRPr="00FB424A">
        <w:rPr>
          <w:b/>
          <w:bCs/>
        </w:rPr>
        <w:t>AI in Data Visualization</w:t>
      </w:r>
      <w:r w:rsidRPr="00FB424A">
        <w:t xml:space="preserve"> refers to the use of Artificial Intelligence and Machine Learning techniques to automatically </w:t>
      </w:r>
      <w:proofErr w:type="spellStart"/>
      <w:r w:rsidRPr="00FB424A">
        <w:t>analyze</w:t>
      </w:r>
      <w:proofErr w:type="spellEnd"/>
      <w:r w:rsidRPr="00FB424A">
        <w:t xml:space="preserve"> data, identify patterns, generate insights, and create visual representations such as charts, graphs, dashboards, and reports.</w:t>
      </w:r>
    </w:p>
    <w:p w14:paraId="54C77A39" w14:textId="77777777" w:rsidR="00FB424A" w:rsidRPr="00FB424A" w:rsidRDefault="00FB424A" w:rsidP="00FB424A">
      <w:r w:rsidRPr="00FB424A">
        <w:t>AI-powered visualization tools can automatically detect trends, anomalies, correlations, and key business insights without requiring extensive manual analysis.</w:t>
      </w:r>
    </w:p>
    <w:p w14:paraId="03A8CA08" w14:textId="77777777" w:rsidR="00FB424A" w:rsidRPr="00FB424A" w:rsidRDefault="00FB424A" w:rsidP="00FB424A">
      <w:pPr>
        <w:rPr>
          <w:b/>
          <w:bCs/>
        </w:rPr>
      </w:pPr>
      <w:r w:rsidRPr="00FB424A">
        <w:rPr>
          <w:b/>
          <w:bCs/>
        </w:rPr>
        <w:t>Examples of AI in Data Visualization:</w:t>
      </w:r>
    </w:p>
    <w:p w14:paraId="7D5B48E7" w14:textId="77777777" w:rsidR="00FB424A" w:rsidRPr="00FB424A" w:rsidRDefault="00FB424A" w:rsidP="00FB424A">
      <w:pPr>
        <w:numPr>
          <w:ilvl w:val="0"/>
          <w:numId w:val="1"/>
        </w:numPr>
      </w:pPr>
      <w:r w:rsidRPr="00FB424A">
        <w:t xml:space="preserve">Automatic chart recommendations </w:t>
      </w:r>
    </w:p>
    <w:p w14:paraId="3208C85F" w14:textId="77777777" w:rsidR="00FB424A" w:rsidRPr="00FB424A" w:rsidRDefault="00FB424A" w:rsidP="00FB424A">
      <w:pPr>
        <w:numPr>
          <w:ilvl w:val="0"/>
          <w:numId w:val="1"/>
        </w:numPr>
      </w:pPr>
      <w:r w:rsidRPr="00FB424A">
        <w:t xml:space="preserve">Predictive analytics and forecasting </w:t>
      </w:r>
    </w:p>
    <w:p w14:paraId="15FBA122" w14:textId="77777777" w:rsidR="00FB424A" w:rsidRPr="00FB424A" w:rsidRDefault="00FB424A" w:rsidP="00FB424A">
      <w:pPr>
        <w:numPr>
          <w:ilvl w:val="0"/>
          <w:numId w:val="1"/>
        </w:numPr>
      </w:pPr>
      <w:r w:rsidRPr="00FB424A">
        <w:t xml:space="preserve">Anomaly detection </w:t>
      </w:r>
    </w:p>
    <w:p w14:paraId="716146CD" w14:textId="77777777" w:rsidR="00FB424A" w:rsidRPr="00FB424A" w:rsidRDefault="00FB424A" w:rsidP="00FB424A">
      <w:pPr>
        <w:numPr>
          <w:ilvl w:val="0"/>
          <w:numId w:val="1"/>
        </w:numPr>
      </w:pPr>
      <w:r w:rsidRPr="00FB424A">
        <w:t xml:space="preserve">Natural Language Queries (e.g., "Show sales by region") </w:t>
      </w:r>
    </w:p>
    <w:p w14:paraId="3BE6222E" w14:textId="77777777" w:rsidR="00FB424A" w:rsidRPr="00FB424A" w:rsidRDefault="00FB424A" w:rsidP="00FB424A">
      <w:pPr>
        <w:numPr>
          <w:ilvl w:val="0"/>
          <w:numId w:val="1"/>
        </w:numPr>
      </w:pPr>
      <w:r w:rsidRPr="00FB424A">
        <w:t xml:space="preserve">Automated insight generation </w:t>
      </w:r>
    </w:p>
    <w:p w14:paraId="06BA145C" w14:textId="77777777" w:rsidR="00FB424A" w:rsidRPr="00FB424A" w:rsidRDefault="00FB424A" w:rsidP="00FB424A">
      <w:pPr>
        <w:numPr>
          <w:ilvl w:val="0"/>
          <w:numId w:val="1"/>
        </w:numPr>
      </w:pPr>
      <w:r w:rsidRPr="00FB424A">
        <w:t xml:space="preserve">Interactive dashboards powered by AI </w:t>
      </w:r>
    </w:p>
    <w:p w14:paraId="2BABB223" w14:textId="77777777" w:rsidR="00FB424A" w:rsidRPr="00FB424A" w:rsidRDefault="00000000" w:rsidP="00FB424A">
      <w:r>
        <w:pict w14:anchorId="648E6D86">
          <v:rect id="_x0000_i1025" style="width:0;height:1.5pt" o:hralign="center" o:hrstd="t" o:hr="t" fillcolor="#a0a0a0" stroked="f"/>
        </w:pict>
      </w:r>
    </w:p>
    <w:p w14:paraId="74DDC2B3" w14:textId="77777777" w:rsidR="00FB424A" w:rsidRPr="00FB424A" w:rsidRDefault="00FB424A" w:rsidP="00FB424A">
      <w:pPr>
        <w:rPr>
          <w:b/>
          <w:bCs/>
        </w:rPr>
      </w:pPr>
      <w:r w:rsidRPr="00FB424A">
        <w:rPr>
          <w:b/>
          <w:bCs/>
        </w:rPr>
        <w:t>Difference Between AI in Data Visualization and Traditional Data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937"/>
        <w:gridCol w:w="2929"/>
      </w:tblGrid>
      <w:tr w:rsidR="00FB424A" w:rsidRPr="00FB424A" w14:paraId="38ABD53D" w14:textId="77777777" w:rsidTr="00FB424A">
        <w:trPr>
          <w:tblHeader/>
          <w:tblCellSpacing w:w="15" w:type="dxa"/>
        </w:trPr>
        <w:tc>
          <w:tcPr>
            <w:tcW w:w="0" w:type="auto"/>
            <w:vAlign w:val="center"/>
            <w:hideMark/>
          </w:tcPr>
          <w:p w14:paraId="7A8352FF" w14:textId="77777777" w:rsidR="00FB424A" w:rsidRPr="00FB424A" w:rsidRDefault="00FB424A" w:rsidP="00FB424A">
            <w:pPr>
              <w:rPr>
                <w:b/>
                <w:bCs/>
              </w:rPr>
            </w:pPr>
            <w:r w:rsidRPr="00FB424A">
              <w:rPr>
                <w:b/>
                <w:bCs/>
              </w:rPr>
              <w:t>Feature</w:t>
            </w:r>
          </w:p>
        </w:tc>
        <w:tc>
          <w:tcPr>
            <w:tcW w:w="0" w:type="auto"/>
            <w:vAlign w:val="center"/>
            <w:hideMark/>
          </w:tcPr>
          <w:p w14:paraId="1B13F826" w14:textId="77777777" w:rsidR="00FB424A" w:rsidRPr="00FB424A" w:rsidRDefault="00FB424A" w:rsidP="00FB424A">
            <w:pPr>
              <w:rPr>
                <w:b/>
                <w:bCs/>
              </w:rPr>
            </w:pPr>
            <w:r w:rsidRPr="00FB424A">
              <w:rPr>
                <w:b/>
                <w:bCs/>
              </w:rPr>
              <w:t>AI in Data Visualization</w:t>
            </w:r>
          </w:p>
        </w:tc>
        <w:tc>
          <w:tcPr>
            <w:tcW w:w="0" w:type="auto"/>
            <w:vAlign w:val="center"/>
            <w:hideMark/>
          </w:tcPr>
          <w:p w14:paraId="682398DA" w14:textId="77777777" w:rsidR="00FB424A" w:rsidRPr="00FB424A" w:rsidRDefault="00FB424A" w:rsidP="00FB424A">
            <w:pPr>
              <w:rPr>
                <w:b/>
                <w:bCs/>
              </w:rPr>
            </w:pPr>
            <w:r w:rsidRPr="00FB424A">
              <w:rPr>
                <w:b/>
                <w:bCs/>
              </w:rPr>
              <w:t>Traditional Data Analysis</w:t>
            </w:r>
          </w:p>
        </w:tc>
      </w:tr>
      <w:tr w:rsidR="00FB424A" w:rsidRPr="00FB424A" w14:paraId="5827FE4E" w14:textId="77777777" w:rsidTr="00FB424A">
        <w:trPr>
          <w:tblCellSpacing w:w="15" w:type="dxa"/>
        </w:trPr>
        <w:tc>
          <w:tcPr>
            <w:tcW w:w="0" w:type="auto"/>
            <w:vAlign w:val="center"/>
            <w:hideMark/>
          </w:tcPr>
          <w:p w14:paraId="33204A2C" w14:textId="77777777" w:rsidR="00FB424A" w:rsidRPr="00FB424A" w:rsidRDefault="00FB424A" w:rsidP="00FB424A">
            <w:r w:rsidRPr="00FB424A">
              <w:t>Analysis Method</w:t>
            </w:r>
          </w:p>
        </w:tc>
        <w:tc>
          <w:tcPr>
            <w:tcW w:w="0" w:type="auto"/>
            <w:vAlign w:val="center"/>
            <w:hideMark/>
          </w:tcPr>
          <w:p w14:paraId="78CA389F" w14:textId="77777777" w:rsidR="00FB424A" w:rsidRPr="00FB424A" w:rsidRDefault="00FB424A" w:rsidP="00FB424A">
            <w:r w:rsidRPr="00FB424A">
              <w:t>Automated using AI/ML algorithms</w:t>
            </w:r>
          </w:p>
        </w:tc>
        <w:tc>
          <w:tcPr>
            <w:tcW w:w="0" w:type="auto"/>
            <w:vAlign w:val="center"/>
            <w:hideMark/>
          </w:tcPr>
          <w:p w14:paraId="00EB2646" w14:textId="77777777" w:rsidR="00FB424A" w:rsidRPr="00FB424A" w:rsidRDefault="00FB424A" w:rsidP="00FB424A">
            <w:r w:rsidRPr="00FB424A">
              <w:t>Manual analysis by analysts</w:t>
            </w:r>
          </w:p>
        </w:tc>
      </w:tr>
      <w:tr w:rsidR="00FB424A" w:rsidRPr="00FB424A" w14:paraId="7499506C" w14:textId="77777777" w:rsidTr="00FB424A">
        <w:trPr>
          <w:tblCellSpacing w:w="15" w:type="dxa"/>
        </w:trPr>
        <w:tc>
          <w:tcPr>
            <w:tcW w:w="0" w:type="auto"/>
            <w:vAlign w:val="center"/>
            <w:hideMark/>
          </w:tcPr>
          <w:p w14:paraId="1153DCFE" w14:textId="77777777" w:rsidR="00FB424A" w:rsidRPr="00FB424A" w:rsidRDefault="00FB424A" w:rsidP="00FB424A">
            <w:r w:rsidRPr="00FB424A">
              <w:t>Speed</w:t>
            </w:r>
          </w:p>
        </w:tc>
        <w:tc>
          <w:tcPr>
            <w:tcW w:w="0" w:type="auto"/>
            <w:vAlign w:val="center"/>
            <w:hideMark/>
          </w:tcPr>
          <w:p w14:paraId="5951B55E" w14:textId="77777777" w:rsidR="00FB424A" w:rsidRPr="00FB424A" w:rsidRDefault="00FB424A" w:rsidP="00FB424A">
            <w:r w:rsidRPr="00FB424A">
              <w:t>Very fast</w:t>
            </w:r>
          </w:p>
        </w:tc>
        <w:tc>
          <w:tcPr>
            <w:tcW w:w="0" w:type="auto"/>
            <w:vAlign w:val="center"/>
            <w:hideMark/>
          </w:tcPr>
          <w:p w14:paraId="2EA7C0B9" w14:textId="77777777" w:rsidR="00FB424A" w:rsidRPr="00FB424A" w:rsidRDefault="00FB424A" w:rsidP="00FB424A">
            <w:r w:rsidRPr="00FB424A">
              <w:t>Time-consuming</w:t>
            </w:r>
          </w:p>
        </w:tc>
      </w:tr>
      <w:tr w:rsidR="00FB424A" w:rsidRPr="00FB424A" w14:paraId="0FB3E779" w14:textId="77777777" w:rsidTr="00FB424A">
        <w:trPr>
          <w:tblCellSpacing w:w="15" w:type="dxa"/>
        </w:trPr>
        <w:tc>
          <w:tcPr>
            <w:tcW w:w="0" w:type="auto"/>
            <w:vAlign w:val="center"/>
            <w:hideMark/>
          </w:tcPr>
          <w:p w14:paraId="38AF298F" w14:textId="77777777" w:rsidR="00FB424A" w:rsidRPr="00FB424A" w:rsidRDefault="00FB424A" w:rsidP="00FB424A">
            <w:r w:rsidRPr="00FB424A">
              <w:t>Pattern Detection</w:t>
            </w:r>
          </w:p>
        </w:tc>
        <w:tc>
          <w:tcPr>
            <w:tcW w:w="0" w:type="auto"/>
            <w:vAlign w:val="center"/>
            <w:hideMark/>
          </w:tcPr>
          <w:p w14:paraId="32DA2333" w14:textId="77777777" w:rsidR="00FB424A" w:rsidRPr="00FB424A" w:rsidRDefault="00FB424A" w:rsidP="00FB424A">
            <w:r w:rsidRPr="00FB424A">
              <w:t>Automatically identifies trends and anomalies</w:t>
            </w:r>
          </w:p>
        </w:tc>
        <w:tc>
          <w:tcPr>
            <w:tcW w:w="0" w:type="auto"/>
            <w:vAlign w:val="center"/>
            <w:hideMark/>
          </w:tcPr>
          <w:p w14:paraId="7585239B" w14:textId="77777777" w:rsidR="00FB424A" w:rsidRPr="00FB424A" w:rsidRDefault="00FB424A" w:rsidP="00FB424A">
            <w:r w:rsidRPr="00FB424A">
              <w:t>Requires manual investigation</w:t>
            </w:r>
          </w:p>
        </w:tc>
      </w:tr>
      <w:tr w:rsidR="00FB424A" w:rsidRPr="00FB424A" w14:paraId="1D63C468" w14:textId="77777777" w:rsidTr="00FB424A">
        <w:trPr>
          <w:tblCellSpacing w:w="15" w:type="dxa"/>
        </w:trPr>
        <w:tc>
          <w:tcPr>
            <w:tcW w:w="0" w:type="auto"/>
            <w:vAlign w:val="center"/>
            <w:hideMark/>
          </w:tcPr>
          <w:p w14:paraId="03C3D1AC" w14:textId="77777777" w:rsidR="00FB424A" w:rsidRPr="00FB424A" w:rsidRDefault="00FB424A" w:rsidP="00FB424A">
            <w:r w:rsidRPr="00FB424A">
              <w:t>Predictive Capability</w:t>
            </w:r>
          </w:p>
        </w:tc>
        <w:tc>
          <w:tcPr>
            <w:tcW w:w="0" w:type="auto"/>
            <w:vAlign w:val="center"/>
            <w:hideMark/>
          </w:tcPr>
          <w:p w14:paraId="0A4F5641" w14:textId="77777777" w:rsidR="00FB424A" w:rsidRPr="00FB424A" w:rsidRDefault="00FB424A" w:rsidP="00FB424A">
            <w:r w:rsidRPr="00FB424A">
              <w:t>Can forecast future outcomes</w:t>
            </w:r>
          </w:p>
        </w:tc>
        <w:tc>
          <w:tcPr>
            <w:tcW w:w="0" w:type="auto"/>
            <w:vAlign w:val="center"/>
            <w:hideMark/>
          </w:tcPr>
          <w:p w14:paraId="20ACB9E2" w14:textId="77777777" w:rsidR="00FB424A" w:rsidRPr="00FB424A" w:rsidRDefault="00FB424A" w:rsidP="00FB424A">
            <w:r w:rsidRPr="00FB424A">
              <w:t>Mostly focuses on historical data</w:t>
            </w:r>
          </w:p>
        </w:tc>
      </w:tr>
      <w:tr w:rsidR="00FB424A" w:rsidRPr="00FB424A" w14:paraId="7FF693D2" w14:textId="77777777" w:rsidTr="00FB424A">
        <w:trPr>
          <w:tblCellSpacing w:w="15" w:type="dxa"/>
        </w:trPr>
        <w:tc>
          <w:tcPr>
            <w:tcW w:w="0" w:type="auto"/>
            <w:vAlign w:val="center"/>
            <w:hideMark/>
          </w:tcPr>
          <w:p w14:paraId="17729131" w14:textId="77777777" w:rsidR="00FB424A" w:rsidRPr="00FB424A" w:rsidRDefault="00FB424A" w:rsidP="00FB424A">
            <w:r w:rsidRPr="00FB424A">
              <w:t>Insight Generation</w:t>
            </w:r>
          </w:p>
        </w:tc>
        <w:tc>
          <w:tcPr>
            <w:tcW w:w="0" w:type="auto"/>
            <w:vAlign w:val="center"/>
            <w:hideMark/>
          </w:tcPr>
          <w:p w14:paraId="2138BC40" w14:textId="77777777" w:rsidR="00FB424A" w:rsidRPr="00FB424A" w:rsidRDefault="00FB424A" w:rsidP="00FB424A">
            <w:r w:rsidRPr="00FB424A">
              <w:t>Generates insights automatically</w:t>
            </w:r>
          </w:p>
        </w:tc>
        <w:tc>
          <w:tcPr>
            <w:tcW w:w="0" w:type="auto"/>
            <w:vAlign w:val="center"/>
            <w:hideMark/>
          </w:tcPr>
          <w:p w14:paraId="189AA69D" w14:textId="77777777" w:rsidR="00FB424A" w:rsidRPr="00FB424A" w:rsidRDefault="00FB424A" w:rsidP="00FB424A">
            <w:r w:rsidRPr="00FB424A">
              <w:t>Analyst interprets data manually</w:t>
            </w:r>
          </w:p>
        </w:tc>
      </w:tr>
      <w:tr w:rsidR="00FB424A" w:rsidRPr="00FB424A" w14:paraId="3A8BE942" w14:textId="77777777" w:rsidTr="00FB424A">
        <w:trPr>
          <w:tblCellSpacing w:w="15" w:type="dxa"/>
        </w:trPr>
        <w:tc>
          <w:tcPr>
            <w:tcW w:w="0" w:type="auto"/>
            <w:vAlign w:val="center"/>
            <w:hideMark/>
          </w:tcPr>
          <w:p w14:paraId="3191E7BC" w14:textId="77777777" w:rsidR="00FB424A" w:rsidRPr="00FB424A" w:rsidRDefault="00FB424A" w:rsidP="00FB424A">
            <w:r w:rsidRPr="00FB424A">
              <w:t>Visualization Selection</w:t>
            </w:r>
          </w:p>
        </w:tc>
        <w:tc>
          <w:tcPr>
            <w:tcW w:w="0" w:type="auto"/>
            <w:vAlign w:val="center"/>
            <w:hideMark/>
          </w:tcPr>
          <w:p w14:paraId="4573E84B" w14:textId="77777777" w:rsidR="00FB424A" w:rsidRPr="00FB424A" w:rsidRDefault="00FB424A" w:rsidP="00FB424A">
            <w:r w:rsidRPr="00FB424A">
              <w:t>AI recommends best charts</w:t>
            </w:r>
          </w:p>
        </w:tc>
        <w:tc>
          <w:tcPr>
            <w:tcW w:w="0" w:type="auto"/>
            <w:vAlign w:val="center"/>
            <w:hideMark/>
          </w:tcPr>
          <w:p w14:paraId="0AA36CA7" w14:textId="77777777" w:rsidR="00FB424A" w:rsidRPr="00FB424A" w:rsidRDefault="00FB424A" w:rsidP="00FB424A">
            <w:r w:rsidRPr="00FB424A">
              <w:t>User selects charts manually</w:t>
            </w:r>
          </w:p>
        </w:tc>
      </w:tr>
      <w:tr w:rsidR="00FB424A" w:rsidRPr="00FB424A" w14:paraId="17B07271" w14:textId="77777777" w:rsidTr="00FB424A">
        <w:trPr>
          <w:tblCellSpacing w:w="15" w:type="dxa"/>
        </w:trPr>
        <w:tc>
          <w:tcPr>
            <w:tcW w:w="0" w:type="auto"/>
            <w:vAlign w:val="center"/>
            <w:hideMark/>
          </w:tcPr>
          <w:p w14:paraId="2480515C" w14:textId="77777777" w:rsidR="00FB424A" w:rsidRPr="00FB424A" w:rsidRDefault="00FB424A" w:rsidP="00FB424A">
            <w:r w:rsidRPr="00FB424A">
              <w:lastRenderedPageBreak/>
              <w:t>Scalability</w:t>
            </w:r>
          </w:p>
        </w:tc>
        <w:tc>
          <w:tcPr>
            <w:tcW w:w="0" w:type="auto"/>
            <w:vAlign w:val="center"/>
            <w:hideMark/>
          </w:tcPr>
          <w:p w14:paraId="69BDFBBA" w14:textId="77777777" w:rsidR="00FB424A" w:rsidRPr="00FB424A" w:rsidRDefault="00FB424A" w:rsidP="00FB424A">
            <w:r w:rsidRPr="00FB424A">
              <w:t>Handles large datasets efficiently</w:t>
            </w:r>
          </w:p>
        </w:tc>
        <w:tc>
          <w:tcPr>
            <w:tcW w:w="0" w:type="auto"/>
            <w:vAlign w:val="center"/>
            <w:hideMark/>
          </w:tcPr>
          <w:p w14:paraId="386F0F73" w14:textId="77777777" w:rsidR="00FB424A" w:rsidRPr="00FB424A" w:rsidRDefault="00FB424A" w:rsidP="00FB424A">
            <w:r w:rsidRPr="00FB424A">
              <w:t>Difficult with very large datasets</w:t>
            </w:r>
          </w:p>
        </w:tc>
      </w:tr>
      <w:tr w:rsidR="00FB424A" w:rsidRPr="00FB424A" w14:paraId="07326479" w14:textId="77777777" w:rsidTr="00FB424A">
        <w:trPr>
          <w:tblCellSpacing w:w="15" w:type="dxa"/>
        </w:trPr>
        <w:tc>
          <w:tcPr>
            <w:tcW w:w="0" w:type="auto"/>
            <w:vAlign w:val="center"/>
            <w:hideMark/>
          </w:tcPr>
          <w:p w14:paraId="67230D59" w14:textId="77777777" w:rsidR="00FB424A" w:rsidRPr="00FB424A" w:rsidRDefault="00FB424A" w:rsidP="00FB424A">
            <w:r w:rsidRPr="00FB424A">
              <w:t>User Interaction</w:t>
            </w:r>
          </w:p>
        </w:tc>
        <w:tc>
          <w:tcPr>
            <w:tcW w:w="0" w:type="auto"/>
            <w:vAlign w:val="center"/>
            <w:hideMark/>
          </w:tcPr>
          <w:p w14:paraId="46C4074B" w14:textId="77777777" w:rsidR="00FB424A" w:rsidRPr="00FB424A" w:rsidRDefault="00FB424A" w:rsidP="00FB424A">
            <w:r w:rsidRPr="00FB424A">
              <w:t>Natural language queries supported</w:t>
            </w:r>
          </w:p>
        </w:tc>
        <w:tc>
          <w:tcPr>
            <w:tcW w:w="0" w:type="auto"/>
            <w:vAlign w:val="center"/>
            <w:hideMark/>
          </w:tcPr>
          <w:p w14:paraId="69589AAA" w14:textId="77777777" w:rsidR="00FB424A" w:rsidRPr="00FB424A" w:rsidRDefault="00FB424A" w:rsidP="00FB424A">
            <w:r w:rsidRPr="00FB424A">
              <w:t>Requires technical knowledge</w:t>
            </w:r>
          </w:p>
        </w:tc>
      </w:tr>
    </w:tbl>
    <w:p w14:paraId="33451AF9" w14:textId="77777777" w:rsidR="00FB424A" w:rsidRPr="00FB424A" w:rsidRDefault="00000000" w:rsidP="00FB424A">
      <w:r>
        <w:pict w14:anchorId="470C8DBD">
          <v:rect id="_x0000_i1026" style="width:0;height:1.5pt" o:hralign="center" o:hrstd="t" o:hr="t" fillcolor="#a0a0a0" stroked="f"/>
        </w:pict>
      </w:r>
    </w:p>
    <w:p w14:paraId="7D2891F4" w14:textId="77777777" w:rsidR="00FB424A" w:rsidRPr="00FB424A" w:rsidRDefault="00FB424A" w:rsidP="00FB424A">
      <w:pPr>
        <w:rPr>
          <w:b/>
          <w:bCs/>
        </w:rPr>
      </w:pPr>
      <w:r w:rsidRPr="00FB424A">
        <w:rPr>
          <w:b/>
          <w:bCs/>
        </w:rPr>
        <w:t>Example</w:t>
      </w:r>
    </w:p>
    <w:p w14:paraId="18743322" w14:textId="77777777" w:rsidR="00FB424A" w:rsidRPr="00FB424A" w:rsidRDefault="00FB424A" w:rsidP="00FB424A">
      <w:r w:rsidRPr="00FB424A">
        <w:rPr>
          <w:b/>
          <w:bCs/>
        </w:rPr>
        <w:t>Traditional Analysis:</w:t>
      </w:r>
      <w:r w:rsidRPr="00FB424A">
        <w:br/>
        <w:t>An analyst manually creates sales reports, filters data, builds charts, and identifies trends.</w:t>
      </w:r>
    </w:p>
    <w:p w14:paraId="3CDA4BA2" w14:textId="77777777" w:rsidR="00FB424A" w:rsidRPr="00FB424A" w:rsidRDefault="00FB424A" w:rsidP="00FB424A">
      <w:r w:rsidRPr="00FB424A">
        <w:rPr>
          <w:b/>
          <w:bCs/>
        </w:rPr>
        <w:t>AI-Powered Visualization:</w:t>
      </w:r>
      <w:r w:rsidRPr="00FB424A">
        <w:br/>
        <w:t xml:space="preserve">An AI tool automatically </w:t>
      </w:r>
      <w:proofErr w:type="spellStart"/>
      <w:r w:rsidRPr="00FB424A">
        <w:t>analyzes</w:t>
      </w:r>
      <w:proofErr w:type="spellEnd"/>
      <w:r w:rsidRPr="00FB424A">
        <w:t xml:space="preserve"> sales data and reports:</w:t>
      </w:r>
    </w:p>
    <w:p w14:paraId="1D946D1B" w14:textId="77777777" w:rsidR="00FB424A" w:rsidRPr="00FB424A" w:rsidRDefault="00FB424A" w:rsidP="00FB424A">
      <w:pPr>
        <w:numPr>
          <w:ilvl w:val="0"/>
          <w:numId w:val="2"/>
        </w:numPr>
      </w:pPr>
      <w:r w:rsidRPr="00FB424A">
        <w:t xml:space="preserve">North region sales increased by 18%. </w:t>
      </w:r>
    </w:p>
    <w:p w14:paraId="622A63D2" w14:textId="77777777" w:rsidR="00FB424A" w:rsidRPr="00FB424A" w:rsidRDefault="00FB424A" w:rsidP="00FB424A">
      <w:pPr>
        <w:numPr>
          <w:ilvl w:val="0"/>
          <w:numId w:val="2"/>
        </w:numPr>
      </w:pPr>
      <w:r w:rsidRPr="00FB424A">
        <w:t xml:space="preserve">Product A is the top-selling product. </w:t>
      </w:r>
    </w:p>
    <w:p w14:paraId="0F446647" w14:textId="77777777" w:rsidR="00FB424A" w:rsidRPr="00FB424A" w:rsidRDefault="00FB424A" w:rsidP="00FB424A">
      <w:pPr>
        <w:numPr>
          <w:ilvl w:val="0"/>
          <w:numId w:val="2"/>
        </w:numPr>
      </w:pPr>
      <w:r w:rsidRPr="00FB424A">
        <w:t>Sales may increase by 10% next month based on historical trends.</w:t>
      </w:r>
    </w:p>
    <w:p w14:paraId="30E27F8C" w14:textId="77777777" w:rsidR="00875480" w:rsidRDefault="00875480"/>
    <w:p w14:paraId="572EE06A" w14:textId="1DA89145" w:rsidR="00FB424A" w:rsidRPr="00512C57" w:rsidRDefault="00F25EA9">
      <w:pPr>
        <w:rPr>
          <w:b/>
          <w:bCs/>
        </w:rPr>
      </w:pPr>
      <w:r w:rsidRPr="00512C57">
        <w:rPr>
          <w:b/>
          <w:bCs/>
        </w:rPr>
        <w:t>Q2. Explain how AI helps in automatic insight generation in BI tools.</w:t>
      </w:r>
      <w:r w:rsidRPr="00512C57">
        <w:rPr>
          <w:rFonts w:ascii="MS Gothic" w:eastAsia="MS Gothic" w:hAnsi="MS Gothic" w:cs="MS Gothic" w:hint="eastAsia"/>
          <w:b/>
          <w:bCs/>
        </w:rPr>
        <w:t> </w:t>
      </w:r>
    </w:p>
    <w:p w14:paraId="2C7219BC" w14:textId="304EEF4D" w:rsidR="00F25EA9" w:rsidRDefault="00F25EA9">
      <w:r>
        <w:t>Ans.</w:t>
      </w:r>
    </w:p>
    <w:p w14:paraId="49C03648" w14:textId="77777777" w:rsidR="00512C57" w:rsidRPr="00512C57" w:rsidRDefault="00512C57" w:rsidP="00512C57">
      <w:r w:rsidRPr="00512C57">
        <w:t xml:space="preserve">Artificial Intelligence (AI) helps Business Intelligence (BI) tools automatically </w:t>
      </w:r>
      <w:proofErr w:type="spellStart"/>
      <w:r w:rsidRPr="00512C57">
        <w:t>analyze</w:t>
      </w:r>
      <w:proofErr w:type="spellEnd"/>
      <w:r w:rsidRPr="00512C57">
        <w:t xml:space="preserve"> large volumes of data and generate meaningful insights without requiring users to manually explore the data. AI algorithms identify patterns, trends, anomalies, correlations, and key drivers, then present these findings in an easy-to-understand format.</w:t>
      </w:r>
    </w:p>
    <w:p w14:paraId="6DEF50D4" w14:textId="77777777" w:rsidR="00512C57" w:rsidRPr="00512C57" w:rsidRDefault="00512C57" w:rsidP="00512C57">
      <w:pPr>
        <w:rPr>
          <w:b/>
          <w:bCs/>
        </w:rPr>
      </w:pPr>
      <w:r w:rsidRPr="00512C57">
        <w:rPr>
          <w:b/>
          <w:bCs/>
        </w:rPr>
        <w:t>How AI Generates Insights Automatically</w:t>
      </w:r>
    </w:p>
    <w:p w14:paraId="10FCCBB5" w14:textId="77777777" w:rsidR="00512C57" w:rsidRPr="00512C57" w:rsidRDefault="00512C57" w:rsidP="00512C57">
      <w:pPr>
        <w:numPr>
          <w:ilvl w:val="0"/>
          <w:numId w:val="3"/>
        </w:numPr>
      </w:pPr>
      <w:r w:rsidRPr="00512C57">
        <w:rPr>
          <w:b/>
          <w:bCs/>
        </w:rPr>
        <w:t>Trend Detection</w:t>
      </w:r>
      <w:r w:rsidRPr="00512C57">
        <w:t xml:space="preserve"> </w:t>
      </w:r>
    </w:p>
    <w:p w14:paraId="4D1F8771" w14:textId="77777777" w:rsidR="00512C57" w:rsidRPr="00512C57" w:rsidRDefault="00512C57" w:rsidP="00512C57">
      <w:pPr>
        <w:numPr>
          <w:ilvl w:val="1"/>
          <w:numId w:val="3"/>
        </w:numPr>
      </w:pPr>
      <w:r w:rsidRPr="00512C57">
        <w:t xml:space="preserve">Identifies increases or decreases in key metrics over time. </w:t>
      </w:r>
    </w:p>
    <w:p w14:paraId="4D9BC5BA" w14:textId="77777777" w:rsidR="00512C57" w:rsidRPr="00512C57" w:rsidRDefault="00512C57" w:rsidP="00512C57">
      <w:pPr>
        <w:numPr>
          <w:ilvl w:val="1"/>
          <w:numId w:val="3"/>
        </w:numPr>
      </w:pPr>
      <w:r w:rsidRPr="00512C57">
        <w:t xml:space="preserve">Example: Sales have grown by 15% compared to last month. </w:t>
      </w:r>
    </w:p>
    <w:p w14:paraId="6BFD5BF1" w14:textId="77777777" w:rsidR="00512C57" w:rsidRPr="00512C57" w:rsidRDefault="00512C57" w:rsidP="00512C57">
      <w:pPr>
        <w:numPr>
          <w:ilvl w:val="0"/>
          <w:numId w:val="3"/>
        </w:numPr>
      </w:pPr>
      <w:r w:rsidRPr="00512C57">
        <w:rPr>
          <w:b/>
          <w:bCs/>
        </w:rPr>
        <w:t>Anomaly Detection</w:t>
      </w:r>
      <w:r w:rsidRPr="00512C57">
        <w:t xml:space="preserve"> </w:t>
      </w:r>
    </w:p>
    <w:p w14:paraId="71BD118D" w14:textId="77777777" w:rsidR="00512C57" w:rsidRPr="00512C57" w:rsidRDefault="00512C57" w:rsidP="00512C57">
      <w:pPr>
        <w:numPr>
          <w:ilvl w:val="1"/>
          <w:numId w:val="3"/>
        </w:numPr>
      </w:pPr>
      <w:r w:rsidRPr="00512C57">
        <w:t xml:space="preserve">Detects unusual patterns or unexpected changes in data. </w:t>
      </w:r>
    </w:p>
    <w:p w14:paraId="7D5748BA" w14:textId="77777777" w:rsidR="00512C57" w:rsidRPr="00512C57" w:rsidRDefault="00512C57" w:rsidP="00512C57">
      <w:pPr>
        <w:numPr>
          <w:ilvl w:val="1"/>
          <w:numId w:val="3"/>
        </w:numPr>
      </w:pPr>
      <w:r w:rsidRPr="00512C57">
        <w:t xml:space="preserve">Example: A sudden drop in customer orders in a specific region. </w:t>
      </w:r>
    </w:p>
    <w:p w14:paraId="188E072D" w14:textId="77777777" w:rsidR="00512C57" w:rsidRPr="00512C57" w:rsidRDefault="00512C57" w:rsidP="00512C57">
      <w:pPr>
        <w:numPr>
          <w:ilvl w:val="0"/>
          <w:numId w:val="3"/>
        </w:numPr>
      </w:pPr>
      <w:r w:rsidRPr="00512C57">
        <w:rPr>
          <w:b/>
          <w:bCs/>
        </w:rPr>
        <w:lastRenderedPageBreak/>
        <w:t>Pattern Recognition</w:t>
      </w:r>
      <w:r w:rsidRPr="00512C57">
        <w:t xml:space="preserve"> </w:t>
      </w:r>
    </w:p>
    <w:p w14:paraId="1BB609B7" w14:textId="77777777" w:rsidR="00512C57" w:rsidRPr="00512C57" w:rsidRDefault="00512C57" w:rsidP="00512C57">
      <w:pPr>
        <w:numPr>
          <w:ilvl w:val="1"/>
          <w:numId w:val="3"/>
        </w:numPr>
      </w:pPr>
      <w:r w:rsidRPr="00512C57">
        <w:t xml:space="preserve">Finds hidden relationships between variables. </w:t>
      </w:r>
    </w:p>
    <w:p w14:paraId="319F6615" w14:textId="77777777" w:rsidR="00512C57" w:rsidRPr="00512C57" w:rsidRDefault="00512C57" w:rsidP="00512C57">
      <w:pPr>
        <w:numPr>
          <w:ilvl w:val="1"/>
          <w:numId w:val="3"/>
        </w:numPr>
      </w:pPr>
      <w:r w:rsidRPr="00512C57">
        <w:t xml:space="preserve">Example: Customers who buy Product A often purchase Product B. </w:t>
      </w:r>
    </w:p>
    <w:p w14:paraId="4B1BFABC" w14:textId="77777777" w:rsidR="00512C57" w:rsidRPr="00512C57" w:rsidRDefault="00512C57" w:rsidP="00512C57">
      <w:pPr>
        <w:numPr>
          <w:ilvl w:val="0"/>
          <w:numId w:val="3"/>
        </w:numPr>
      </w:pPr>
      <w:r w:rsidRPr="00512C57">
        <w:rPr>
          <w:b/>
          <w:bCs/>
        </w:rPr>
        <w:t>Forecasting and Predictions</w:t>
      </w:r>
      <w:r w:rsidRPr="00512C57">
        <w:t xml:space="preserve"> </w:t>
      </w:r>
    </w:p>
    <w:p w14:paraId="0B6EE69A" w14:textId="77777777" w:rsidR="00512C57" w:rsidRPr="00512C57" w:rsidRDefault="00512C57" w:rsidP="00512C57">
      <w:pPr>
        <w:numPr>
          <w:ilvl w:val="1"/>
          <w:numId w:val="3"/>
        </w:numPr>
      </w:pPr>
      <w:r w:rsidRPr="00512C57">
        <w:t xml:space="preserve">Uses historical data to predict future outcomes. </w:t>
      </w:r>
    </w:p>
    <w:p w14:paraId="38914F6D" w14:textId="77777777" w:rsidR="00512C57" w:rsidRPr="00512C57" w:rsidRDefault="00512C57" w:rsidP="00512C57">
      <w:pPr>
        <w:numPr>
          <w:ilvl w:val="1"/>
          <w:numId w:val="3"/>
        </w:numPr>
      </w:pPr>
      <w:r w:rsidRPr="00512C57">
        <w:t xml:space="preserve">Example: Expected sales next quarter based on previous trends. </w:t>
      </w:r>
    </w:p>
    <w:p w14:paraId="39A0EC41" w14:textId="77777777" w:rsidR="00512C57" w:rsidRPr="00512C57" w:rsidRDefault="00512C57" w:rsidP="00512C57">
      <w:pPr>
        <w:numPr>
          <w:ilvl w:val="0"/>
          <w:numId w:val="3"/>
        </w:numPr>
      </w:pPr>
      <w:r w:rsidRPr="00512C57">
        <w:rPr>
          <w:b/>
          <w:bCs/>
        </w:rPr>
        <w:t>Root Cause Analysis</w:t>
      </w:r>
      <w:r w:rsidRPr="00512C57">
        <w:t xml:space="preserve"> </w:t>
      </w:r>
    </w:p>
    <w:p w14:paraId="6D94436A" w14:textId="77777777" w:rsidR="00512C57" w:rsidRPr="00512C57" w:rsidRDefault="00512C57" w:rsidP="00512C57">
      <w:pPr>
        <w:numPr>
          <w:ilvl w:val="1"/>
          <w:numId w:val="3"/>
        </w:numPr>
      </w:pPr>
      <w:r w:rsidRPr="00512C57">
        <w:t xml:space="preserve">Identifies factors responsible for a particular outcome. </w:t>
      </w:r>
    </w:p>
    <w:p w14:paraId="6BEB367C" w14:textId="77777777" w:rsidR="00512C57" w:rsidRPr="00512C57" w:rsidRDefault="00512C57" w:rsidP="00512C57">
      <w:pPr>
        <w:numPr>
          <w:ilvl w:val="1"/>
          <w:numId w:val="3"/>
        </w:numPr>
      </w:pPr>
      <w:r w:rsidRPr="00512C57">
        <w:t xml:space="preserve">Example: Revenue decline caused mainly by reduced sales in the North region. </w:t>
      </w:r>
    </w:p>
    <w:p w14:paraId="3996325A" w14:textId="77777777" w:rsidR="00512C57" w:rsidRPr="00512C57" w:rsidRDefault="00512C57" w:rsidP="00512C57">
      <w:pPr>
        <w:numPr>
          <w:ilvl w:val="0"/>
          <w:numId w:val="3"/>
        </w:numPr>
      </w:pPr>
      <w:r w:rsidRPr="00512C57">
        <w:rPr>
          <w:b/>
          <w:bCs/>
        </w:rPr>
        <w:t>Natural Language Insights</w:t>
      </w:r>
      <w:r w:rsidRPr="00512C57">
        <w:t xml:space="preserve"> </w:t>
      </w:r>
    </w:p>
    <w:p w14:paraId="5216718C" w14:textId="77777777" w:rsidR="00512C57" w:rsidRPr="00512C57" w:rsidRDefault="00512C57" w:rsidP="00512C57">
      <w:pPr>
        <w:numPr>
          <w:ilvl w:val="1"/>
          <w:numId w:val="3"/>
        </w:numPr>
      </w:pPr>
      <w:r w:rsidRPr="00512C57">
        <w:t xml:space="preserve">Converts complex analytical results into simple, readable explanations. </w:t>
      </w:r>
    </w:p>
    <w:p w14:paraId="420EF34F" w14:textId="77777777" w:rsidR="00512C57" w:rsidRPr="00512C57" w:rsidRDefault="00512C57" w:rsidP="00512C57">
      <w:pPr>
        <w:numPr>
          <w:ilvl w:val="1"/>
          <w:numId w:val="3"/>
        </w:numPr>
      </w:pPr>
      <w:r w:rsidRPr="00512C57">
        <w:t xml:space="preserve">Example: "Revenue increased by 12% this month, driven by strong online sales." </w:t>
      </w:r>
    </w:p>
    <w:p w14:paraId="5298E34F" w14:textId="77777777" w:rsidR="00512C57" w:rsidRPr="00512C57" w:rsidRDefault="00512C57" w:rsidP="00512C57">
      <w:pPr>
        <w:numPr>
          <w:ilvl w:val="0"/>
          <w:numId w:val="3"/>
        </w:numPr>
      </w:pPr>
      <w:r w:rsidRPr="00512C57">
        <w:rPr>
          <w:b/>
          <w:bCs/>
        </w:rPr>
        <w:t>Automated Visualization Recommendations</w:t>
      </w:r>
      <w:r w:rsidRPr="00512C57">
        <w:t xml:space="preserve"> </w:t>
      </w:r>
    </w:p>
    <w:p w14:paraId="4E551DB9" w14:textId="77777777" w:rsidR="00512C57" w:rsidRPr="00512C57" w:rsidRDefault="00512C57" w:rsidP="00512C57">
      <w:pPr>
        <w:numPr>
          <w:ilvl w:val="1"/>
          <w:numId w:val="3"/>
        </w:numPr>
      </w:pPr>
      <w:r w:rsidRPr="00512C57">
        <w:t xml:space="preserve">Suggests the most suitable charts and dashboards for the data being </w:t>
      </w:r>
      <w:proofErr w:type="spellStart"/>
      <w:r w:rsidRPr="00512C57">
        <w:t>analyzed</w:t>
      </w:r>
      <w:proofErr w:type="spellEnd"/>
      <w:r w:rsidRPr="00512C57">
        <w:t xml:space="preserve">. </w:t>
      </w:r>
    </w:p>
    <w:p w14:paraId="32621BBF" w14:textId="77777777" w:rsidR="00512C57" w:rsidRPr="00512C57" w:rsidRDefault="00000000" w:rsidP="00512C57">
      <w:r>
        <w:pict w14:anchorId="200174BC">
          <v:rect id="_x0000_i1027" style="width:0;height:1.5pt" o:hralign="center" o:hrstd="t" o:hr="t" fillcolor="#a0a0a0" stroked="f"/>
        </w:pict>
      </w:r>
    </w:p>
    <w:p w14:paraId="78CF4A8C" w14:textId="77777777" w:rsidR="00512C57" w:rsidRPr="00512C57" w:rsidRDefault="00512C57" w:rsidP="00512C57">
      <w:pPr>
        <w:rPr>
          <w:b/>
          <w:bCs/>
        </w:rPr>
      </w:pPr>
      <w:r w:rsidRPr="00512C57">
        <w:rPr>
          <w:b/>
          <w:bCs/>
        </w:rPr>
        <w:t>Examples of BI Tools Using AI</w:t>
      </w:r>
    </w:p>
    <w:p w14:paraId="436BC6BC" w14:textId="77777777" w:rsidR="00512C57" w:rsidRPr="00512C57" w:rsidRDefault="00512C57" w:rsidP="00512C57">
      <w:pPr>
        <w:numPr>
          <w:ilvl w:val="0"/>
          <w:numId w:val="4"/>
        </w:numPr>
      </w:pPr>
      <w:r w:rsidRPr="00512C57">
        <w:t xml:space="preserve">Microsoft Power BI – Quick Insights, Copilot, anomaly detection, forecasting. </w:t>
      </w:r>
    </w:p>
    <w:p w14:paraId="18B3E71A" w14:textId="77777777" w:rsidR="00512C57" w:rsidRPr="00512C57" w:rsidRDefault="00512C57" w:rsidP="00512C57">
      <w:pPr>
        <w:numPr>
          <w:ilvl w:val="0"/>
          <w:numId w:val="4"/>
        </w:numPr>
      </w:pPr>
      <w:r w:rsidRPr="00512C57">
        <w:t xml:space="preserve">Tableau – Explain Data, Ask Data, AI-powered insights. </w:t>
      </w:r>
    </w:p>
    <w:p w14:paraId="48B58AE4" w14:textId="77777777" w:rsidR="00512C57" w:rsidRPr="00512C57" w:rsidRDefault="00512C57" w:rsidP="00512C57">
      <w:pPr>
        <w:numPr>
          <w:ilvl w:val="0"/>
          <w:numId w:val="4"/>
        </w:numPr>
      </w:pPr>
      <w:r w:rsidRPr="00512C57">
        <w:t xml:space="preserve">Qlik Sense – Cognitive insights and associative analytics. </w:t>
      </w:r>
    </w:p>
    <w:p w14:paraId="779E1A60" w14:textId="77777777" w:rsidR="00512C57" w:rsidRPr="00512C57" w:rsidRDefault="00512C57" w:rsidP="00512C57">
      <w:pPr>
        <w:numPr>
          <w:ilvl w:val="0"/>
          <w:numId w:val="4"/>
        </w:numPr>
      </w:pPr>
      <w:r w:rsidRPr="00512C57">
        <w:t xml:space="preserve">Google Looker – AI-assisted data exploration and reporting. </w:t>
      </w:r>
    </w:p>
    <w:p w14:paraId="0766D502" w14:textId="77777777" w:rsidR="00512C57" w:rsidRPr="00512C57" w:rsidRDefault="00000000" w:rsidP="00512C57">
      <w:r>
        <w:pict w14:anchorId="72E802CC">
          <v:rect id="_x0000_i1028" style="width:0;height:1.5pt" o:hralign="center" o:hrstd="t" o:hr="t" fillcolor="#a0a0a0" stroked="f"/>
        </w:pict>
      </w:r>
    </w:p>
    <w:p w14:paraId="0F065238" w14:textId="77777777" w:rsidR="00512C57" w:rsidRPr="00512C57" w:rsidRDefault="00512C57" w:rsidP="00512C57">
      <w:pPr>
        <w:rPr>
          <w:b/>
          <w:bCs/>
        </w:rPr>
      </w:pPr>
      <w:r w:rsidRPr="00512C57">
        <w:rPr>
          <w:b/>
          <w:bCs/>
        </w:rPr>
        <w:t>Benefits of AI-Based Insight Generation</w:t>
      </w:r>
    </w:p>
    <w:p w14:paraId="008CF36F" w14:textId="77777777" w:rsidR="00512C57" w:rsidRPr="00512C57" w:rsidRDefault="00512C57" w:rsidP="00512C57">
      <w:pPr>
        <w:numPr>
          <w:ilvl w:val="0"/>
          <w:numId w:val="5"/>
        </w:numPr>
      </w:pPr>
      <w:r w:rsidRPr="00512C57">
        <w:t xml:space="preserve">Reduces manual analysis effort. </w:t>
      </w:r>
    </w:p>
    <w:p w14:paraId="3A638892" w14:textId="77777777" w:rsidR="00512C57" w:rsidRPr="00512C57" w:rsidRDefault="00512C57" w:rsidP="00512C57">
      <w:pPr>
        <w:numPr>
          <w:ilvl w:val="0"/>
          <w:numId w:val="5"/>
        </w:numPr>
      </w:pPr>
      <w:r w:rsidRPr="00512C57">
        <w:t xml:space="preserve">Identifies hidden trends quickly. </w:t>
      </w:r>
    </w:p>
    <w:p w14:paraId="177B1911" w14:textId="77777777" w:rsidR="00512C57" w:rsidRPr="00512C57" w:rsidRDefault="00512C57" w:rsidP="00512C57">
      <w:pPr>
        <w:numPr>
          <w:ilvl w:val="0"/>
          <w:numId w:val="5"/>
        </w:numPr>
      </w:pPr>
      <w:r w:rsidRPr="00512C57">
        <w:t xml:space="preserve">Improves decision-making speed. </w:t>
      </w:r>
    </w:p>
    <w:p w14:paraId="687D5FD0" w14:textId="77777777" w:rsidR="00512C57" w:rsidRPr="00512C57" w:rsidRDefault="00512C57" w:rsidP="00512C57">
      <w:pPr>
        <w:numPr>
          <w:ilvl w:val="0"/>
          <w:numId w:val="5"/>
        </w:numPr>
      </w:pPr>
      <w:r w:rsidRPr="00512C57">
        <w:t xml:space="preserve">Handles large datasets efficiently. </w:t>
      </w:r>
    </w:p>
    <w:p w14:paraId="2CD1A912" w14:textId="77777777" w:rsidR="00512C57" w:rsidRPr="00512C57" w:rsidRDefault="00512C57" w:rsidP="00512C57">
      <w:pPr>
        <w:numPr>
          <w:ilvl w:val="0"/>
          <w:numId w:val="5"/>
        </w:numPr>
      </w:pPr>
      <w:r w:rsidRPr="00512C57">
        <w:lastRenderedPageBreak/>
        <w:t xml:space="preserve">Provides actionable business recommendations. </w:t>
      </w:r>
    </w:p>
    <w:p w14:paraId="024FF0B5" w14:textId="77777777" w:rsidR="00512C57" w:rsidRPr="00512C57" w:rsidRDefault="00512C57" w:rsidP="00512C57">
      <w:pPr>
        <w:numPr>
          <w:ilvl w:val="0"/>
          <w:numId w:val="5"/>
        </w:numPr>
      </w:pPr>
      <w:r w:rsidRPr="00512C57">
        <w:t>Enables non-technical users to gain insights from data.</w:t>
      </w:r>
    </w:p>
    <w:p w14:paraId="13BFA26C" w14:textId="77777777" w:rsidR="00F25EA9" w:rsidRDefault="00F25EA9"/>
    <w:p w14:paraId="6BEDA509" w14:textId="68299F07" w:rsidR="00512C57" w:rsidRPr="001460BE" w:rsidRDefault="0029658C">
      <w:pPr>
        <w:rPr>
          <w:rFonts w:ascii="MS Gothic" w:eastAsia="MS Gothic" w:hAnsi="MS Gothic" w:cs="MS Gothic"/>
          <w:b/>
          <w:bCs/>
        </w:rPr>
      </w:pPr>
      <w:r w:rsidRPr="001460BE">
        <w:rPr>
          <w:b/>
          <w:bCs/>
        </w:rPr>
        <w:t>Q3. What are the key AI features available in Microsoft Power BI? Explain any two with examples.</w:t>
      </w:r>
    </w:p>
    <w:p w14:paraId="277BD6D0" w14:textId="79E0A764" w:rsidR="0029658C" w:rsidRDefault="0029658C">
      <w:pPr>
        <w:rPr>
          <w:rFonts w:ascii="MS Gothic" w:eastAsia="MS Gothic" w:hAnsi="MS Gothic" w:cs="MS Gothic"/>
        </w:rPr>
      </w:pPr>
      <w:r>
        <w:rPr>
          <w:rFonts w:ascii="MS Gothic" w:eastAsia="MS Gothic" w:hAnsi="MS Gothic" w:cs="MS Gothic"/>
        </w:rPr>
        <w:t>Ans.</w:t>
      </w:r>
    </w:p>
    <w:p w14:paraId="588E52CB" w14:textId="77777777" w:rsidR="007751BF" w:rsidRPr="007751BF" w:rsidRDefault="007751BF" w:rsidP="007751BF">
      <w:r w:rsidRPr="007751BF">
        <w:t xml:space="preserve">Microsoft </w:t>
      </w:r>
      <w:proofErr w:type="spellStart"/>
      <w:r w:rsidRPr="007751BF">
        <w:rPr>
          <w:b/>
          <w:bCs/>
        </w:rPr>
        <w:t>Microsoft</w:t>
      </w:r>
      <w:proofErr w:type="spellEnd"/>
      <w:r w:rsidRPr="007751BF">
        <w:rPr>
          <w:b/>
          <w:bCs/>
        </w:rPr>
        <w:t xml:space="preserve"> Power BI</w:t>
      </w:r>
      <w:r w:rsidRPr="007751BF">
        <w:t xml:space="preserve"> provides several AI-powered features that help users </w:t>
      </w:r>
      <w:proofErr w:type="spellStart"/>
      <w:r w:rsidRPr="007751BF">
        <w:t>analyze</w:t>
      </w:r>
      <w:proofErr w:type="spellEnd"/>
      <w:r w:rsidRPr="007751BF">
        <w:t xml:space="preserve"> data, generate insights, and build intelligent reports with minimal manual effort.</w:t>
      </w:r>
    </w:p>
    <w:p w14:paraId="670B2649" w14:textId="77777777" w:rsidR="007751BF" w:rsidRPr="007751BF" w:rsidRDefault="007751BF" w:rsidP="007751BF">
      <w:pPr>
        <w:rPr>
          <w:b/>
          <w:bCs/>
        </w:rPr>
      </w:pPr>
      <w:r w:rsidRPr="007751BF">
        <w:rPr>
          <w:b/>
          <w:bCs/>
        </w:rPr>
        <w:t>Key AI Features in Power BI</w:t>
      </w:r>
    </w:p>
    <w:p w14:paraId="31C8B7FB" w14:textId="77777777" w:rsidR="007751BF" w:rsidRPr="007751BF" w:rsidRDefault="007751BF" w:rsidP="007751BF">
      <w:pPr>
        <w:numPr>
          <w:ilvl w:val="0"/>
          <w:numId w:val="6"/>
        </w:numPr>
      </w:pPr>
      <w:r w:rsidRPr="007751BF">
        <w:rPr>
          <w:b/>
          <w:bCs/>
        </w:rPr>
        <w:t>Copilot in Power BI</w:t>
      </w:r>
      <w:r w:rsidRPr="007751BF">
        <w:t xml:space="preserve"> </w:t>
      </w:r>
    </w:p>
    <w:p w14:paraId="7C46DC84" w14:textId="77777777" w:rsidR="007751BF" w:rsidRPr="007751BF" w:rsidRDefault="007751BF" w:rsidP="007751BF">
      <w:pPr>
        <w:numPr>
          <w:ilvl w:val="0"/>
          <w:numId w:val="6"/>
        </w:numPr>
      </w:pPr>
      <w:r w:rsidRPr="007751BF">
        <w:rPr>
          <w:b/>
          <w:bCs/>
        </w:rPr>
        <w:t>Quick Insights</w:t>
      </w:r>
      <w:r w:rsidRPr="007751BF">
        <w:t xml:space="preserve"> </w:t>
      </w:r>
    </w:p>
    <w:p w14:paraId="4586A6F8" w14:textId="77777777" w:rsidR="007751BF" w:rsidRPr="007751BF" w:rsidRDefault="007751BF" w:rsidP="007751BF">
      <w:pPr>
        <w:numPr>
          <w:ilvl w:val="0"/>
          <w:numId w:val="6"/>
        </w:numPr>
      </w:pPr>
      <w:r w:rsidRPr="007751BF">
        <w:rPr>
          <w:b/>
          <w:bCs/>
        </w:rPr>
        <w:t>Q&amp;A (Natural Language Queries)</w:t>
      </w:r>
      <w:r w:rsidRPr="007751BF">
        <w:t xml:space="preserve"> </w:t>
      </w:r>
    </w:p>
    <w:p w14:paraId="59C04B0A" w14:textId="77777777" w:rsidR="007751BF" w:rsidRPr="007751BF" w:rsidRDefault="007751BF" w:rsidP="007751BF">
      <w:pPr>
        <w:numPr>
          <w:ilvl w:val="0"/>
          <w:numId w:val="6"/>
        </w:numPr>
      </w:pPr>
      <w:r w:rsidRPr="007751BF">
        <w:rPr>
          <w:b/>
          <w:bCs/>
        </w:rPr>
        <w:t>Smart Narratives</w:t>
      </w:r>
      <w:r w:rsidRPr="007751BF">
        <w:t xml:space="preserve"> </w:t>
      </w:r>
    </w:p>
    <w:p w14:paraId="410B9B65" w14:textId="77777777" w:rsidR="007751BF" w:rsidRPr="007751BF" w:rsidRDefault="007751BF" w:rsidP="007751BF">
      <w:pPr>
        <w:numPr>
          <w:ilvl w:val="0"/>
          <w:numId w:val="6"/>
        </w:numPr>
      </w:pPr>
      <w:r w:rsidRPr="007751BF">
        <w:rPr>
          <w:b/>
          <w:bCs/>
        </w:rPr>
        <w:t>Anomaly Detection</w:t>
      </w:r>
      <w:r w:rsidRPr="007751BF">
        <w:t xml:space="preserve"> </w:t>
      </w:r>
    </w:p>
    <w:p w14:paraId="75554695" w14:textId="77777777" w:rsidR="007751BF" w:rsidRPr="007751BF" w:rsidRDefault="007751BF" w:rsidP="007751BF">
      <w:pPr>
        <w:numPr>
          <w:ilvl w:val="0"/>
          <w:numId w:val="6"/>
        </w:numPr>
      </w:pPr>
      <w:r w:rsidRPr="007751BF">
        <w:rPr>
          <w:b/>
          <w:bCs/>
        </w:rPr>
        <w:t>Key Influencers Visual</w:t>
      </w:r>
      <w:r w:rsidRPr="007751BF">
        <w:t xml:space="preserve"> </w:t>
      </w:r>
    </w:p>
    <w:p w14:paraId="6381BA9D" w14:textId="77777777" w:rsidR="007751BF" w:rsidRPr="007751BF" w:rsidRDefault="007751BF" w:rsidP="007751BF">
      <w:pPr>
        <w:numPr>
          <w:ilvl w:val="0"/>
          <w:numId w:val="6"/>
        </w:numPr>
      </w:pPr>
      <w:r w:rsidRPr="007751BF">
        <w:rPr>
          <w:b/>
          <w:bCs/>
        </w:rPr>
        <w:t>Decomposition Tree</w:t>
      </w:r>
      <w:r w:rsidRPr="007751BF">
        <w:t xml:space="preserve"> </w:t>
      </w:r>
    </w:p>
    <w:p w14:paraId="02E0F5E0" w14:textId="77777777" w:rsidR="007751BF" w:rsidRPr="007751BF" w:rsidRDefault="007751BF" w:rsidP="007751BF">
      <w:pPr>
        <w:numPr>
          <w:ilvl w:val="0"/>
          <w:numId w:val="6"/>
        </w:numPr>
      </w:pPr>
      <w:r w:rsidRPr="007751BF">
        <w:rPr>
          <w:b/>
          <w:bCs/>
        </w:rPr>
        <w:t>Forecasting</w:t>
      </w:r>
      <w:r w:rsidRPr="007751BF">
        <w:t xml:space="preserve"> </w:t>
      </w:r>
    </w:p>
    <w:p w14:paraId="0B4547E1" w14:textId="77777777" w:rsidR="007751BF" w:rsidRPr="007751BF" w:rsidRDefault="007751BF" w:rsidP="007751BF">
      <w:pPr>
        <w:numPr>
          <w:ilvl w:val="0"/>
          <w:numId w:val="6"/>
        </w:numPr>
      </w:pPr>
      <w:r w:rsidRPr="007751BF">
        <w:rPr>
          <w:b/>
          <w:bCs/>
        </w:rPr>
        <w:t>AI Visuals and Cognitive Services</w:t>
      </w:r>
      <w:r w:rsidRPr="007751BF">
        <w:t xml:space="preserve"> </w:t>
      </w:r>
    </w:p>
    <w:p w14:paraId="7BE32A60" w14:textId="77777777" w:rsidR="007751BF" w:rsidRPr="007751BF" w:rsidRDefault="007751BF" w:rsidP="007751BF">
      <w:pPr>
        <w:numPr>
          <w:ilvl w:val="0"/>
          <w:numId w:val="6"/>
        </w:numPr>
      </w:pPr>
      <w:proofErr w:type="spellStart"/>
      <w:r w:rsidRPr="007751BF">
        <w:rPr>
          <w:b/>
          <w:bCs/>
        </w:rPr>
        <w:t>AutoML</w:t>
      </w:r>
      <w:proofErr w:type="spellEnd"/>
      <w:r w:rsidRPr="007751BF">
        <w:rPr>
          <w:b/>
          <w:bCs/>
        </w:rPr>
        <w:t xml:space="preserve"> (Automated Machine Learning)</w:t>
      </w:r>
      <w:r w:rsidRPr="007751BF">
        <w:t xml:space="preserve"> </w:t>
      </w:r>
    </w:p>
    <w:p w14:paraId="54DD9914" w14:textId="77777777" w:rsidR="007751BF" w:rsidRPr="007751BF" w:rsidRDefault="00000000" w:rsidP="007751BF">
      <w:r>
        <w:pict w14:anchorId="753C459A">
          <v:rect id="_x0000_i1029" style="width:0;height:1.5pt" o:hralign="center" o:hrstd="t" o:hr="t" fillcolor="#a0a0a0" stroked="f"/>
        </w:pict>
      </w:r>
    </w:p>
    <w:p w14:paraId="54467AB1" w14:textId="77777777" w:rsidR="007751BF" w:rsidRPr="007751BF" w:rsidRDefault="007751BF" w:rsidP="007751BF">
      <w:pPr>
        <w:rPr>
          <w:b/>
          <w:bCs/>
        </w:rPr>
      </w:pPr>
      <w:r w:rsidRPr="007751BF">
        <w:rPr>
          <w:b/>
          <w:bCs/>
        </w:rPr>
        <w:t>1. Copilot in Power BI</w:t>
      </w:r>
    </w:p>
    <w:p w14:paraId="2EDDBDC1" w14:textId="77777777" w:rsidR="007751BF" w:rsidRPr="007751BF" w:rsidRDefault="007751BF" w:rsidP="007751BF">
      <w:r w:rsidRPr="007751BF">
        <w:rPr>
          <w:b/>
          <w:bCs/>
        </w:rPr>
        <w:t>Description:</w:t>
      </w:r>
      <w:r w:rsidRPr="007751BF">
        <w:br/>
        <w:t>Copilot uses Generative AI to help users create reports, generate DAX formulas, summarize data, and build visualizations using natural language prompts.</w:t>
      </w:r>
    </w:p>
    <w:p w14:paraId="0BC56CB5" w14:textId="77777777" w:rsidR="007751BF" w:rsidRPr="007751BF" w:rsidRDefault="007751BF" w:rsidP="007751BF">
      <w:r w:rsidRPr="007751BF">
        <w:rPr>
          <w:b/>
          <w:bCs/>
        </w:rPr>
        <w:t>Example:</w:t>
      </w:r>
      <w:r w:rsidRPr="007751BF">
        <w:br/>
        <w:t>A user types:</w:t>
      </w:r>
    </w:p>
    <w:p w14:paraId="2FE81C32" w14:textId="77777777" w:rsidR="007751BF" w:rsidRPr="007751BF" w:rsidRDefault="007751BF" w:rsidP="007751BF">
      <w:r w:rsidRPr="007751BF">
        <w:t>"Create a dashboard showing monthly sales by region."</w:t>
      </w:r>
    </w:p>
    <w:p w14:paraId="768E65BB" w14:textId="77777777" w:rsidR="007751BF" w:rsidRPr="007751BF" w:rsidRDefault="007751BF" w:rsidP="007751BF">
      <w:r w:rsidRPr="007751BF">
        <w:t>Copilot automatically:</w:t>
      </w:r>
    </w:p>
    <w:p w14:paraId="4FE1A048" w14:textId="77777777" w:rsidR="007751BF" w:rsidRPr="007751BF" w:rsidRDefault="007751BF" w:rsidP="007751BF">
      <w:pPr>
        <w:numPr>
          <w:ilvl w:val="0"/>
          <w:numId w:val="7"/>
        </w:numPr>
      </w:pPr>
      <w:r w:rsidRPr="007751BF">
        <w:t xml:space="preserve">Creates relevant charts </w:t>
      </w:r>
    </w:p>
    <w:p w14:paraId="1DCED2FC" w14:textId="77777777" w:rsidR="007751BF" w:rsidRPr="007751BF" w:rsidRDefault="007751BF" w:rsidP="007751BF">
      <w:pPr>
        <w:numPr>
          <w:ilvl w:val="0"/>
          <w:numId w:val="7"/>
        </w:numPr>
      </w:pPr>
      <w:r w:rsidRPr="007751BF">
        <w:lastRenderedPageBreak/>
        <w:t xml:space="preserve">Builds visualizations </w:t>
      </w:r>
    </w:p>
    <w:p w14:paraId="2280C572" w14:textId="77777777" w:rsidR="007751BF" w:rsidRPr="007751BF" w:rsidRDefault="007751BF" w:rsidP="007751BF">
      <w:pPr>
        <w:numPr>
          <w:ilvl w:val="0"/>
          <w:numId w:val="7"/>
        </w:numPr>
      </w:pPr>
      <w:r w:rsidRPr="007751BF">
        <w:t xml:space="preserve">Generates summaries and insights </w:t>
      </w:r>
    </w:p>
    <w:p w14:paraId="41236D39" w14:textId="77777777" w:rsidR="007751BF" w:rsidRPr="007751BF" w:rsidRDefault="007751BF" w:rsidP="007751BF">
      <w:r w:rsidRPr="007751BF">
        <w:rPr>
          <w:b/>
          <w:bCs/>
        </w:rPr>
        <w:t>Benefits:</w:t>
      </w:r>
    </w:p>
    <w:p w14:paraId="0721F023" w14:textId="77777777" w:rsidR="007751BF" w:rsidRPr="007751BF" w:rsidRDefault="007751BF" w:rsidP="007751BF">
      <w:pPr>
        <w:numPr>
          <w:ilvl w:val="0"/>
          <w:numId w:val="8"/>
        </w:numPr>
      </w:pPr>
      <w:r w:rsidRPr="007751BF">
        <w:t xml:space="preserve">Saves report development time </w:t>
      </w:r>
    </w:p>
    <w:p w14:paraId="3C062CAE" w14:textId="77777777" w:rsidR="007751BF" w:rsidRPr="007751BF" w:rsidRDefault="007751BF" w:rsidP="007751BF">
      <w:pPr>
        <w:numPr>
          <w:ilvl w:val="0"/>
          <w:numId w:val="8"/>
        </w:numPr>
      </w:pPr>
      <w:r w:rsidRPr="007751BF">
        <w:t xml:space="preserve">Reduces technical complexity </w:t>
      </w:r>
    </w:p>
    <w:p w14:paraId="53ECF15E" w14:textId="77777777" w:rsidR="007751BF" w:rsidRPr="007751BF" w:rsidRDefault="007751BF" w:rsidP="007751BF">
      <w:pPr>
        <w:numPr>
          <w:ilvl w:val="0"/>
          <w:numId w:val="8"/>
        </w:numPr>
      </w:pPr>
      <w:r w:rsidRPr="007751BF">
        <w:t xml:space="preserve">Helps non-technical users create reports easily </w:t>
      </w:r>
    </w:p>
    <w:p w14:paraId="43F47B0A" w14:textId="77777777" w:rsidR="007751BF" w:rsidRPr="007751BF" w:rsidRDefault="00000000" w:rsidP="007751BF">
      <w:r>
        <w:pict w14:anchorId="24472620">
          <v:rect id="_x0000_i1030" style="width:0;height:1.5pt" o:hralign="center" o:hrstd="t" o:hr="t" fillcolor="#a0a0a0" stroked="f"/>
        </w:pict>
      </w:r>
    </w:p>
    <w:p w14:paraId="15210AF3" w14:textId="77777777" w:rsidR="007751BF" w:rsidRPr="007751BF" w:rsidRDefault="007751BF" w:rsidP="007751BF">
      <w:pPr>
        <w:rPr>
          <w:b/>
          <w:bCs/>
        </w:rPr>
      </w:pPr>
      <w:r w:rsidRPr="007751BF">
        <w:rPr>
          <w:b/>
          <w:bCs/>
        </w:rPr>
        <w:t>2. Key Influencers Visual</w:t>
      </w:r>
    </w:p>
    <w:p w14:paraId="2FADB75D" w14:textId="77777777" w:rsidR="007751BF" w:rsidRPr="007751BF" w:rsidRDefault="007751BF" w:rsidP="007751BF">
      <w:r w:rsidRPr="007751BF">
        <w:rPr>
          <w:b/>
          <w:bCs/>
        </w:rPr>
        <w:t>Description:</w:t>
      </w:r>
      <w:r w:rsidRPr="007751BF">
        <w:br/>
        <w:t>This AI-powered visual identifies the factors that most influence a selected business outcome.</w:t>
      </w:r>
    </w:p>
    <w:p w14:paraId="36602F45" w14:textId="77777777" w:rsidR="007751BF" w:rsidRPr="007751BF" w:rsidRDefault="007751BF" w:rsidP="007751BF">
      <w:r w:rsidRPr="007751BF">
        <w:rPr>
          <w:b/>
          <w:bCs/>
        </w:rPr>
        <w:t>Example:</w:t>
      </w:r>
      <w:r w:rsidRPr="007751BF">
        <w:br/>
        <w:t>Suppose a company wants to understand:</w:t>
      </w:r>
    </w:p>
    <w:p w14:paraId="230244A8" w14:textId="77777777" w:rsidR="007751BF" w:rsidRPr="007751BF" w:rsidRDefault="007751BF" w:rsidP="007751BF">
      <w:r w:rsidRPr="007751BF">
        <w:t>"What factors increase customer satisfaction?"</w:t>
      </w:r>
    </w:p>
    <w:p w14:paraId="2910ABA9" w14:textId="77777777" w:rsidR="007751BF" w:rsidRPr="007751BF" w:rsidRDefault="007751BF" w:rsidP="007751BF">
      <w:r w:rsidRPr="007751BF">
        <w:t xml:space="preserve">Power BI </w:t>
      </w:r>
      <w:proofErr w:type="spellStart"/>
      <w:r w:rsidRPr="007751BF">
        <w:t>analyzes</w:t>
      </w:r>
      <w:proofErr w:type="spellEnd"/>
      <w:r w:rsidRPr="007751BF">
        <w:t xml:space="preserve"> the data and may reveal:</w:t>
      </w:r>
    </w:p>
    <w:p w14:paraId="7F9648EF" w14:textId="77777777" w:rsidR="007751BF" w:rsidRPr="007751BF" w:rsidRDefault="007751BF" w:rsidP="007751BF">
      <w:pPr>
        <w:numPr>
          <w:ilvl w:val="0"/>
          <w:numId w:val="9"/>
        </w:numPr>
      </w:pPr>
      <w:r w:rsidRPr="007751BF">
        <w:t xml:space="preserve">Faster response times increase satisfaction by 30%. </w:t>
      </w:r>
    </w:p>
    <w:p w14:paraId="4378F129" w14:textId="77777777" w:rsidR="007751BF" w:rsidRPr="007751BF" w:rsidRDefault="007751BF" w:rsidP="007751BF">
      <w:pPr>
        <w:numPr>
          <w:ilvl w:val="0"/>
          <w:numId w:val="9"/>
        </w:numPr>
      </w:pPr>
      <w:r w:rsidRPr="007751BF">
        <w:t xml:space="preserve">Customers with premium memberships are more satisfied. </w:t>
      </w:r>
    </w:p>
    <w:p w14:paraId="11C880F2" w14:textId="77777777" w:rsidR="007751BF" w:rsidRPr="007751BF" w:rsidRDefault="007751BF" w:rsidP="007751BF">
      <w:pPr>
        <w:numPr>
          <w:ilvl w:val="0"/>
          <w:numId w:val="9"/>
        </w:numPr>
      </w:pPr>
      <w:r w:rsidRPr="007751BF">
        <w:t xml:space="preserve">Customers receiving support within 24 hours are more likely to give positive ratings. </w:t>
      </w:r>
    </w:p>
    <w:p w14:paraId="54078F97" w14:textId="77777777" w:rsidR="007751BF" w:rsidRPr="007751BF" w:rsidRDefault="007751BF" w:rsidP="007751BF">
      <w:r w:rsidRPr="007751BF">
        <w:rPr>
          <w:b/>
          <w:bCs/>
        </w:rPr>
        <w:t>Benefits:</w:t>
      </w:r>
    </w:p>
    <w:p w14:paraId="411C7F3A" w14:textId="77777777" w:rsidR="007751BF" w:rsidRPr="007751BF" w:rsidRDefault="007751BF" w:rsidP="007751BF">
      <w:pPr>
        <w:numPr>
          <w:ilvl w:val="0"/>
          <w:numId w:val="10"/>
        </w:numPr>
      </w:pPr>
      <w:r w:rsidRPr="007751BF">
        <w:t xml:space="preserve">Automatically discovers important drivers. </w:t>
      </w:r>
    </w:p>
    <w:p w14:paraId="7D49B912" w14:textId="77777777" w:rsidR="007751BF" w:rsidRPr="007751BF" w:rsidRDefault="007751BF" w:rsidP="007751BF">
      <w:pPr>
        <w:numPr>
          <w:ilvl w:val="0"/>
          <w:numId w:val="10"/>
        </w:numPr>
      </w:pPr>
      <w:r w:rsidRPr="007751BF">
        <w:t xml:space="preserve">Supports data-driven decision-making. </w:t>
      </w:r>
    </w:p>
    <w:p w14:paraId="104DE20D" w14:textId="77777777" w:rsidR="007751BF" w:rsidRPr="007751BF" w:rsidRDefault="007751BF" w:rsidP="007751BF">
      <w:pPr>
        <w:numPr>
          <w:ilvl w:val="0"/>
          <w:numId w:val="10"/>
        </w:numPr>
      </w:pPr>
      <w:r w:rsidRPr="007751BF">
        <w:t xml:space="preserve">Eliminates manual root-cause analysis. </w:t>
      </w:r>
    </w:p>
    <w:p w14:paraId="41FA3739" w14:textId="77777777" w:rsidR="0029658C" w:rsidRDefault="0029658C"/>
    <w:p w14:paraId="2D2C40E3" w14:textId="3CBEB378" w:rsidR="007751BF" w:rsidRPr="001F3B94" w:rsidRDefault="003067A0">
      <w:pPr>
        <w:rPr>
          <w:b/>
          <w:bCs/>
        </w:rPr>
      </w:pPr>
      <w:r w:rsidRPr="001F3B94">
        <w:rPr>
          <w:b/>
          <w:bCs/>
        </w:rPr>
        <w:t>Q4. Explain the concept of Key Influencers and how AI identifies factors affecting a metric.</w:t>
      </w:r>
      <w:r w:rsidRPr="001F3B94">
        <w:rPr>
          <w:rFonts w:ascii="MS Gothic" w:eastAsia="MS Gothic" w:hAnsi="MS Gothic" w:cs="MS Gothic" w:hint="eastAsia"/>
          <w:b/>
          <w:bCs/>
        </w:rPr>
        <w:t> </w:t>
      </w:r>
    </w:p>
    <w:p w14:paraId="481706D4" w14:textId="1CDD29B4" w:rsidR="00EE4C03" w:rsidRDefault="00EE4C03">
      <w:r>
        <w:t>Ans.</w:t>
      </w:r>
    </w:p>
    <w:p w14:paraId="715495BE" w14:textId="77777777" w:rsidR="001F3B94" w:rsidRPr="001F3B94" w:rsidRDefault="001F3B94" w:rsidP="001F3B94">
      <w:r w:rsidRPr="001F3B94">
        <w:rPr>
          <w:b/>
          <w:bCs/>
        </w:rPr>
        <w:t>Key Influencers</w:t>
      </w:r>
      <w:r w:rsidRPr="001F3B94">
        <w:t xml:space="preserve"> is an AI-powered feature in </w:t>
      </w:r>
      <w:r w:rsidRPr="001F3B94">
        <w:rPr>
          <w:b/>
          <w:bCs/>
        </w:rPr>
        <w:t>Microsoft Power BI</w:t>
      </w:r>
      <w:r w:rsidRPr="001F3B94">
        <w:t xml:space="preserve"> that helps users understand which factors have the greatest impact on a specific business metric or </w:t>
      </w:r>
      <w:r w:rsidRPr="001F3B94">
        <w:lastRenderedPageBreak/>
        <w:t xml:space="preserve">outcome. It automatically </w:t>
      </w:r>
      <w:proofErr w:type="spellStart"/>
      <w:r w:rsidRPr="001F3B94">
        <w:t>analyzes</w:t>
      </w:r>
      <w:proofErr w:type="spellEnd"/>
      <w:r w:rsidRPr="001F3B94">
        <w:t xml:space="preserve"> data and identifies the variables that most strongly influence a selected measure.</w:t>
      </w:r>
    </w:p>
    <w:p w14:paraId="55018E29" w14:textId="77777777" w:rsidR="001F3B94" w:rsidRPr="001F3B94" w:rsidRDefault="001F3B94" w:rsidP="001F3B94">
      <w:r w:rsidRPr="001F3B94">
        <w:t>The feature uses Machine Learning algorithms and statistical analysis to discover relationships within the data and explain why a particular result occurs.</w:t>
      </w:r>
    </w:p>
    <w:p w14:paraId="37B7A9B7" w14:textId="77777777" w:rsidR="001F3B94" w:rsidRPr="001F3B94" w:rsidRDefault="00000000" w:rsidP="001F3B94">
      <w:r>
        <w:pict w14:anchorId="2642E096">
          <v:rect id="_x0000_i1031" style="width:0;height:1.5pt" o:hralign="center" o:hrstd="t" o:hr="t" fillcolor="#a0a0a0" stroked="f"/>
        </w:pict>
      </w:r>
    </w:p>
    <w:p w14:paraId="1BF69DC3" w14:textId="77777777" w:rsidR="001F3B94" w:rsidRPr="001F3B94" w:rsidRDefault="001F3B94" w:rsidP="001F3B94">
      <w:pPr>
        <w:rPr>
          <w:b/>
          <w:bCs/>
        </w:rPr>
      </w:pPr>
      <w:r w:rsidRPr="001F3B94">
        <w:rPr>
          <w:b/>
          <w:bCs/>
        </w:rPr>
        <w:t>How AI Identifies Factors Affecting a Metric</w:t>
      </w:r>
    </w:p>
    <w:p w14:paraId="5F0EF1DE" w14:textId="77777777" w:rsidR="001F3B94" w:rsidRPr="001F3B94" w:rsidRDefault="001F3B94" w:rsidP="001F3B94">
      <w:pPr>
        <w:numPr>
          <w:ilvl w:val="0"/>
          <w:numId w:val="11"/>
        </w:numPr>
      </w:pPr>
      <w:r w:rsidRPr="001F3B94">
        <w:rPr>
          <w:b/>
          <w:bCs/>
        </w:rPr>
        <w:t>Data Analysis</w:t>
      </w:r>
      <w:r w:rsidRPr="001F3B94">
        <w:t xml:space="preserve"> </w:t>
      </w:r>
    </w:p>
    <w:p w14:paraId="5B61BC0C" w14:textId="77777777" w:rsidR="001F3B94" w:rsidRPr="001F3B94" w:rsidRDefault="001F3B94" w:rsidP="001F3B94">
      <w:pPr>
        <w:numPr>
          <w:ilvl w:val="1"/>
          <w:numId w:val="11"/>
        </w:numPr>
      </w:pPr>
      <w:r w:rsidRPr="001F3B94">
        <w:t xml:space="preserve">AI examines all available variables in the dataset. </w:t>
      </w:r>
    </w:p>
    <w:p w14:paraId="4F77EF80" w14:textId="77777777" w:rsidR="001F3B94" w:rsidRPr="001F3B94" w:rsidRDefault="001F3B94" w:rsidP="001F3B94">
      <w:pPr>
        <w:numPr>
          <w:ilvl w:val="1"/>
          <w:numId w:val="11"/>
        </w:numPr>
      </w:pPr>
      <w:r w:rsidRPr="001F3B94">
        <w:t xml:space="preserve">It evaluates how each variable relates to the target metric. </w:t>
      </w:r>
    </w:p>
    <w:p w14:paraId="472BE4DB" w14:textId="77777777" w:rsidR="001F3B94" w:rsidRPr="001F3B94" w:rsidRDefault="001F3B94" w:rsidP="001F3B94">
      <w:pPr>
        <w:numPr>
          <w:ilvl w:val="0"/>
          <w:numId w:val="11"/>
        </w:numPr>
      </w:pPr>
      <w:r w:rsidRPr="001F3B94">
        <w:rPr>
          <w:b/>
          <w:bCs/>
        </w:rPr>
        <w:t>Pattern Detection</w:t>
      </w:r>
      <w:r w:rsidRPr="001F3B94">
        <w:t xml:space="preserve"> </w:t>
      </w:r>
    </w:p>
    <w:p w14:paraId="79F779DA" w14:textId="77777777" w:rsidR="001F3B94" w:rsidRPr="001F3B94" w:rsidRDefault="001F3B94" w:rsidP="001F3B94">
      <w:pPr>
        <w:numPr>
          <w:ilvl w:val="1"/>
          <w:numId w:val="11"/>
        </w:numPr>
      </w:pPr>
      <w:r w:rsidRPr="001F3B94">
        <w:t xml:space="preserve">AI searches for hidden patterns and correlations. </w:t>
      </w:r>
    </w:p>
    <w:p w14:paraId="260A874C" w14:textId="77777777" w:rsidR="001F3B94" w:rsidRPr="001F3B94" w:rsidRDefault="001F3B94" w:rsidP="001F3B94">
      <w:pPr>
        <w:numPr>
          <w:ilvl w:val="1"/>
          <w:numId w:val="11"/>
        </w:numPr>
      </w:pPr>
      <w:r w:rsidRPr="001F3B94">
        <w:t xml:space="preserve">It identifies which factors consistently influence the outcome. </w:t>
      </w:r>
    </w:p>
    <w:p w14:paraId="7CF5460C" w14:textId="77777777" w:rsidR="001F3B94" w:rsidRPr="001F3B94" w:rsidRDefault="001F3B94" w:rsidP="001F3B94">
      <w:pPr>
        <w:numPr>
          <w:ilvl w:val="0"/>
          <w:numId w:val="11"/>
        </w:numPr>
      </w:pPr>
      <w:r w:rsidRPr="001F3B94">
        <w:rPr>
          <w:b/>
          <w:bCs/>
        </w:rPr>
        <w:t>Ranking Influencers</w:t>
      </w:r>
      <w:r w:rsidRPr="001F3B94">
        <w:t xml:space="preserve"> </w:t>
      </w:r>
    </w:p>
    <w:p w14:paraId="688D3996" w14:textId="77777777" w:rsidR="001F3B94" w:rsidRPr="001F3B94" w:rsidRDefault="001F3B94" w:rsidP="001F3B94">
      <w:pPr>
        <w:numPr>
          <w:ilvl w:val="1"/>
          <w:numId w:val="11"/>
        </w:numPr>
      </w:pPr>
      <w:r w:rsidRPr="001F3B94">
        <w:t xml:space="preserve">Factors are ranked based on their impact strength. </w:t>
      </w:r>
    </w:p>
    <w:p w14:paraId="0CE719D2" w14:textId="77777777" w:rsidR="001F3B94" w:rsidRPr="001F3B94" w:rsidRDefault="001F3B94" w:rsidP="001F3B94">
      <w:pPr>
        <w:numPr>
          <w:ilvl w:val="1"/>
          <w:numId w:val="11"/>
        </w:numPr>
      </w:pPr>
      <w:r w:rsidRPr="001F3B94">
        <w:t xml:space="preserve">The most influential factors are displayed first. </w:t>
      </w:r>
    </w:p>
    <w:p w14:paraId="18D6371A" w14:textId="77777777" w:rsidR="001F3B94" w:rsidRPr="001F3B94" w:rsidRDefault="001F3B94" w:rsidP="001F3B94">
      <w:pPr>
        <w:numPr>
          <w:ilvl w:val="0"/>
          <w:numId w:val="11"/>
        </w:numPr>
      </w:pPr>
      <w:r w:rsidRPr="001F3B94">
        <w:rPr>
          <w:b/>
          <w:bCs/>
        </w:rPr>
        <w:t>Insight Generation</w:t>
      </w:r>
      <w:r w:rsidRPr="001F3B94">
        <w:t xml:space="preserve"> </w:t>
      </w:r>
    </w:p>
    <w:p w14:paraId="6D0CA18E" w14:textId="77777777" w:rsidR="001F3B94" w:rsidRPr="001F3B94" w:rsidRDefault="001F3B94" w:rsidP="001F3B94">
      <w:pPr>
        <w:numPr>
          <w:ilvl w:val="1"/>
          <w:numId w:val="11"/>
        </w:numPr>
      </w:pPr>
      <w:r w:rsidRPr="001F3B94">
        <w:t xml:space="preserve">AI provides explanations in simple language. </w:t>
      </w:r>
    </w:p>
    <w:p w14:paraId="189EBEDF" w14:textId="77777777" w:rsidR="001F3B94" w:rsidRPr="001F3B94" w:rsidRDefault="001F3B94" w:rsidP="001F3B94">
      <w:pPr>
        <w:numPr>
          <w:ilvl w:val="1"/>
          <w:numId w:val="11"/>
        </w:numPr>
      </w:pPr>
      <w:r w:rsidRPr="001F3B94">
        <w:t xml:space="preserve">Users can quickly understand what drives business performance. </w:t>
      </w:r>
    </w:p>
    <w:p w14:paraId="1D0D3546" w14:textId="77777777" w:rsidR="001F3B94" w:rsidRPr="001F3B94" w:rsidRDefault="00000000" w:rsidP="001F3B94">
      <w:r>
        <w:pict w14:anchorId="6EAE92C3">
          <v:rect id="_x0000_i1032" style="width:0;height:1.5pt" o:hralign="center" o:hrstd="t" o:hr="t" fillcolor="#a0a0a0" stroked="f"/>
        </w:pict>
      </w:r>
    </w:p>
    <w:p w14:paraId="1EC1841E" w14:textId="77777777" w:rsidR="001F3B94" w:rsidRPr="001F3B94" w:rsidRDefault="001F3B94" w:rsidP="001F3B94">
      <w:pPr>
        <w:rPr>
          <w:b/>
          <w:bCs/>
        </w:rPr>
      </w:pPr>
      <w:r w:rsidRPr="001F3B94">
        <w:rPr>
          <w:b/>
          <w:bCs/>
        </w:rPr>
        <w:t>Example</w:t>
      </w:r>
    </w:p>
    <w:p w14:paraId="00F62388" w14:textId="77777777" w:rsidR="001F3B94" w:rsidRPr="001F3B94" w:rsidRDefault="001F3B94" w:rsidP="001F3B94">
      <w:r w:rsidRPr="001F3B94">
        <w:t>Suppose a company wants to determine:</w:t>
      </w:r>
    </w:p>
    <w:p w14:paraId="7DBDC775" w14:textId="77777777" w:rsidR="001F3B94" w:rsidRPr="001F3B94" w:rsidRDefault="001F3B94" w:rsidP="001F3B94">
      <w:r w:rsidRPr="001F3B94">
        <w:rPr>
          <w:b/>
          <w:bCs/>
        </w:rPr>
        <w:t>"What factors increase customer satisfaction?"</w:t>
      </w:r>
    </w:p>
    <w:p w14:paraId="7499D667" w14:textId="77777777" w:rsidR="001F3B94" w:rsidRPr="001F3B94" w:rsidRDefault="001F3B94" w:rsidP="001F3B94">
      <w:r w:rsidRPr="001F3B94">
        <w:t>The Key Influencers visual may identify: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3675"/>
      </w:tblGrid>
      <w:tr w:rsidR="001F3B94" w:rsidRPr="001F3B94" w14:paraId="00230A5D" w14:textId="77777777" w:rsidTr="001F3B94">
        <w:trPr>
          <w:tblHeader/>
          <w:tblCellSpacing w:w="15" w:type="dxa"/>
        </w:trPr>
        <w:tc>
          <w:tcPr>
            <w:tcW w:w="0" w:type="auto"/>
            <w:vAlign w:val="center"/>
            <w:hideMark/>
          </w:tcPr>
          <w:p w14:paraId="4CC31F62" w14:textId="77777777" w:rsidR="001F3B94" w:rsidRPr="001F3B94" w:rsidRDefault="001F3B94" w:rsidP="001F3B94">
            <w:pPr>
              <w:rPr>
                <w:b/>
                <w:bCs/>
              </w:rPr>
            </w:pPr>
            <w:r w:rsidRPr="001F3B94">
              <w:rPr>
                <w:b/>
                <w:bCs/>
              </w:rPr>
              <w:t>Factor</w:t>
            </w:r>
          </w:p>
        </w:tc>
        <w:tc>
          <w:tcPr>
            <w:tcW w:w="0" w:type="auto"/>
            <w:vAlign w:val="center"/>
            <w:hideMark/>
          </w:tcPr>
          <w:p w14:paraId="7497D714" w14:textId="77777777" w:rsidR="001F3B94" w:rsidRPr="001F3B94" w:rsidRDefault="001F3B94" w:rsidP="001F3B94">
            <w:pPr>
              <w:rPr>
                <w:b/>
                <w:bCs/>
              </w:rPr>
            </w:pPr>
            <w:r w:rsidRPr="001F3B94">
              <w:rPr>
                <w:b/>
                <w:bCs/>
              </w:rPr>
              <w:t>Impact on Customer Satisfaction</w:t>
            </w:r>
          </w:p>
        </w:tc>
      </w:tr>
      <w:tr w:rsidR="001F3B94" w:rsidRPr="001F3B94" w14:paraId="6F5B32BC" w14:textId="77777777" w:rsidTr="001F3B94">
        <w:trPr>
          <w:tblCellSpacing w:w="15" w:type="dxa"/>
        </w:trPr>
        <w:tc>
          <w:tcPr>
            <w:tcW w:w="0" w:type="auto"/>
            <w:vAlign w:val="center"/>
            <w:hideMark/>
          </w:tcPr>
          <w:p w14:paraId="5B513B12" w14:textId="77777777" w:rsidR="001F3B94" w:rsidRPr="001F3B94" w:rsidRDefault="001F3B94" w:rsidP="001F3B94">
            <w:r w:rsidRPr="001F3B94">
              <w:t>Response Time &lt; 24 Hours</w:t>
            </w:r>
          </w:p>
        </w:tc>
        <w:tc>
          <w:tcPr>
            <w:tcW w:w="0" w:type="auto"/>
            <w:vAlign w:val="center"/>
            <w:hideMark/>
          </w:tcPr>
          <w:p w14:paraId="5653FE9A" w14:textId="77777777" w:rsidR="001F3B94" w:rsidRPr="001F3B94" w:rsidRDefault="001F3B94" w:rsidP="001F3B94">
            <w:r w:rsidRPr="001F3B94">
              <w:t>Increases satisfaction significantly</w:t>
            </w:r>
          </w:p>
        </w:tc>
      </w:tr>
      <w:tr w:rsidR="001F3B94" w:rsidRPr="001F3B94" w14:paraId="2FE8E3B0" w14:textId="77777777" w:rsidTr="001F3B94">
        <w:trPr>
          <w:tblCellSpacing w:w="15" w:type="dxa"/>
        </w:trPr>
        <w:tc>
          <w:tcPr>
            <w:tcW w:w="0" w:type="auto"/>
            <w:vAlign w:val="center"/>
            <w:hideMark/>
          </w:tcPr>
          <w:p w14:paraId="18B63981" w14:textId="77777777" w:rsidR="001F3B94" w:rsidRPr="001F3B94" w:rsidRDefault="001F3B94" w:rsidP="001F3B94">
            <w:r w:rsidRPr="001F3B94">
              <w:t>Premium Membership</w:t>
            </w:r>
          </w:p>
        </w:tc>
        <w:tc>
          <w:tcPr>
            <w:tcW w:w="0" w:type="auto"/>
            <w:vAlign w:val="center"/>
            <w:hideMark/>
          </w:tcPr>
          <w:p w14:paraId="21C8D039" w14:textId="77777777" w:rsidR="001F3B94" w:rsidRPr="001F3B94" w:rsidRDefault="001F3B94" w:rsidP="001F3B94">
            <w:r w:rsidRPr="001F3B94">
              <w:t>Customers are more satisfied</w:t>
            </w:r>
          </w:p>
        </w:tc>
      </w:tr>
      <w:tr w:rsidR="001F3B94" w:rsidRPr="001F3B94" w14:paraId="7E18E4B5" w14:textId="77777777" w:rsidTr="001F3B94">
        <w:trPr>
          <w:tblCellSpacing w:w="15" w:type="dxa"/>
        </w:trPr>
        <w:tc>
          <w:tcPr>
            <w:tcW w:w="0" w:type="auto"/>
            <w:vAlign w:val="center"/>
            <w:hideMark/>
          </w:tcPr>
          <w:p w14:paraId="1473ADA2" w14:textId="77777777" w:rsidR="001F3B94" w:rsidRPr="001F3B94" w:rsidRDefault="001F3B94" w:rsidP="001F3B94">
            <w:r w:rsidRPr="001F3B94">
              <w:t>Experienced Support Agents</w:t>
            </w:r>
          </w:p>
        </w:tc>
        <w:tc>
          <w:tcPr>
            <w:tcW w:w="0" w:type="auto"/>
            <w:vAlign w:val="center"/>
            <w:hideMark/>
          </w:tcPr>
          <w:p w14:paraId="34D8D966" w14:textId="77777777" w:rsidR="001F3B94" w:rsidRPr="001F3B94" w:rsidRDefault="001F3B94" w:rsidP="001F3B94">
            <w:r w:rsidRPr="001F3B94">
              <w:t>Higher positive ratings</w:t>
            </w:r>
          </w:p>
        </w:tc>
      </w:tr>
      <w:tr w:rsidR="001F3B94" w:rsidRPr="001F3B94" w14:paraId="0FC986E9" w14:textId="77777777" w:rsidTr="001F3B94">
        <w:trPr>
          <w:tblCellSpacing w:w="15" w:type="dxa"/>
        </w:trPr>
        <w:tc>
          <w:tcPr>
            <w:tcW w:w="0" w:type="auto"/>
            <w:vAlign w:val="center"/>
            <w:hideMark/>
          </w:tcPr>
          <w:p w14:paraId="1C0AFEF9" w14:textId="77777777" w:rsidR="001F3B94" w:rsidRPr="001F3B94" w:rsidRDefault="001F3B94" w:rsidP="001F3B94">
            <w:r w:rsidRPr="001F3B94">
              <w:lastRenderedPageBreak/>
              <w:t>Faster Issue Resolution</w:t>
            </w:r>
          </w:p>
        </w:tc>
        <w:tc>
          <w:tcPr>
            <w:tcW w:w="0" w:type="auto"/>
            <w:vAlign w:val="center"/>
            <w:hideMark/>
          </w:tcPr>
          <w:p w14:paraId="6CE45CD0" w14:textId="77777777" w:rsidR="001F3B94" w:rsidRPr="001F3B94" w:rsidRDefault="001F3B94" w:rsidP="001F3B94">
            <w:r w:rsidRPr="001F3B94">
              <w:t>Improves customer experience</w:t>
            </w:r>
          </w:p>
        </w:tc>
      </w:tr>
    </w:tbl>
    <w:p w14:paraId="41494920" w14:textId="77777777" w:rsidR="001F3B94" w:rsidRPr="001F3B94" w:rsidRDefault="001F3B94" w:rsidP="001F3B94">
      <w:r w:rsidRPr="001F3B94">
        <w:t xml:space="preserve">AI automatically </w:t>
      </w:r>
      <w:proofErr w:type="spellStart"/>
      <w:r w:rsidRPr="001F3B94">
        <w:t>analyzes</w:t>
      </w:r>
      <w:proofErr w:type="spellEnd"/>
      <w:r w:rsidRPr="001F3B94">
        <w:t xml:space="preserve"> thousands of records and highlights these factors without requiring manual investigation.</w:t>
      </w:r>
    </w:p>
    <w:p w14:paraId="3387181C" w14:textId="77777777" w:rsidR="001F3B94" w:rsidRPr="001F3B94" w:rsidRDefault="00000000" w:rsidP="001F3B94">
      <w:r>
        <w:pict w14:anchorId="3A412C7D">
          <v:rect id="_x0000_i1033" style="width:0;height:1.5pt" o:hralign="center" o:hrstd="t" o:hr="t" fillcolor="#a0a0a0" stroked="f"/>
        </w:pict>
      </w:r>
    </w:p>
    <w:p w14:paraId="60B4A896" w14:textId="77777777" w:rsidR="001F3B94" w:rsidRPr="001F3B94" w:rsidRDefault="001F3B94" w:rsidP="001F3B94">
      <w:pPr>
        <w:rPr>
          <w:b/>
          <w:bCs/>
        </w:rPr>
      </w:pPr>
      <w:r w:rsidRPr="001F3B94">
        <w:rPr>
          <w:b/>
          <w:bCs/>
        </w:rPr>
        <w:t>Benefits of Key Influencers</w:t>
      </w:r>
    </w:p>
    <w:p w14:paraId="0DB46819" w14:textId="77777777" w:rsidR="001F3B94" w:rsidRPr="001F3B94" w:rsidRDefault="001F3B94" w:rsidP="001F3B94">
      <w:pPr>
        <w:numPr>
          <w:ilvl w:val="0"/>
          <w:numId w:val="12"/>
        </w:numPr>
      </w:pPr>
      <w:r w:rsidRPr="001F3B94">
        <w:t xml:space="preserve">Automatically identifies important business drivers. </w:t>
      </w:r>
    </w:p>
    <w:p w14:paraId="5D0A463F" w14:textId="77777777" w:rsidR="001F3B94" w:rsidRPr="001F3B94" w:rsidRDefault="001F3B94" w:rsidP="001F3B94">
      <w:pPr>
        <w:numPr>
          <w:ilvl w:val="0"/>
          <w:numId w:val="12"/>
        </w:numPr>
      </w:pPr>
      <w:r w:rsidRPr="001F3B94">
        <w:t xml:space="preserve">Saves time compared to manual analysis. </w:t>
      </w:r>
    </w:p>
    <w:p w14:paraId="6E35BD72" w14:textId="77777777" w:rsidR="001F3B94" w:rsidRPr="001F3B94" w:rsidRDefault="001F3B94" w:rsidP="001F3B94">
      <w:pPr>
        <w:numPr>
          <w:ilvl w:val="0"/>
          <w:numId w:val="12"/>
        </w:numPr>
      </w:pPr>
      <w:r w:rsidRPr="001F3B94">
        <w:t xml:space="preserve">Helps discover hidden relationships in data. </w:t>
      </w:r>
    </w:p>
    <w:p w14:paraId="1EB1A119" w14:textId="77777777" w:rsidR="001F3B94" w:rsidRPr="001F3B94" w:rsidRDefault="001F3B94" w:rsidP="001F3B94">
      <w:pPr>
        <w:numPr>
          <w:ilvl w:val="0"/>
          <w:numId w:val="12"/>
        </w:numPr>
      </w:pPr>
      <w:r w:rsidRPr="001F3B94">
        <w:t xml:space="preserve">Supports root cause analysis. </w:t>
      </w:r>
    </w:p>
    <w:p w14:paraId="1F7DF81A" w14:textId="77777777" w:rsidR="001F3B94" w:rsidRPr="001F3B94" w:rsidRDefault="001F3B94" w:rsidP="001F3B94">
      <w:pPr>
        <w:numPr>
          <w:ilvl w:val="0"/>
          <w:numId w:val="12"/>
        </w:numPr>
      </w:pPr>
      <w:r w:rsidRPr="001F3B94">
        <w:t xml:space="preserve">Enables data-driven decision-making. </w:t>
      </w:r>
    </w:p>
    <w:p w14:paraId="3EA3C3E1" w14:textId="77777777" w:rsidR="001F3B94" w:rsidRPr="001F3B94" w:rsidRDefault="001F3B94" w:rsidP="001F3B94">
      <w:pPr>
        <w:numPr>
          <w:ilvl w:val="0"/>
          <w:numId w:val="12"/>
        </w:numPr>
      </w:pPr>
      <w:r w:rsidRPr="001F3B94">
        <w:t xml:space="preserve">Easy to understand through visual explanations. </w:t>
      </w:r>
    </w:p>
    <w:p w14:paraId="68371335" w14:textId="0C08E122" w:rsidR="00EE4C03" w:rsidRDefault="00EE4C03"/>
    <w:p w14:paraId="6D40F62F" w14:textId="0F64BCE4" w:rsidR="001F3B94" w:rsidRPr="006153EC" w:rsidRDefault="00636F1B">
      <w:pPr>
        <w:rPr>
          <w:rFonts w:ascii="MS Gothic" w:eastAsia="MS Gothic" w:hAnsi="MS Gothic" w:cs="MS Gothic"/>
          <w:b/>
          <w:bCs/>
        </w:rPr>
      </w:pPr>
      <w:r w:rsidRPr="006153EC">
        <w:rPr>
          <w:b/>
          <w:bCs/>
        </w:rPr>
        <w:t>Q5. What is the role of Smart Narratives in AI-powered dashboards?</w:t>
      </w:r>
    </w:p>
    <w:p w14:paraId="2C2CDF06" w14:textId="41DA2675" w:rsidR="00636F1B" w:rsidRDefault="00636F1B">
      <w:pPr>
        <w:rPr>
          <w:rFonts w:ascii="MS Gothic" w:eastAsia="MS Gothic" w:hAnsi="MS Gothic" w:cs="MS Gothic"/>
        </w:rPr>
      </w:pPr>
      <w:r>
        <w:rPr>
          <w:rFonts w:ascii="MS Gothic" w:eastAsia="MS Gothic" w:hAnsi="MS Gothic" w:cs="MS Gothic"/>
        </w:rPr>
        <w:t>Ans.</w:t>
      </w:r>
    </w:p>
    <w:p w14:paraId="182B90C0" w14:textId="77777777" w:rsidR="006153EC" w:rsidRPr="006153EC" w:rsidRDefault="006153EC" w:rsidP="006153EC">
      <w:r w:rsidRPr="006153EC">
        <w:rPr>
          <w:b/>
          <w:bCs/>
        </w:rPr>
        <w:t>Smart Narratives</w:t>
      </w:r>
      <w:r w:rsidRPr="006153EC">
        <w:t xml:space="preserve"> is an AI-powered feature in </w:t>
      </w:r>
      <w:r w:rsidRPr="006153EC">
        <w:rPr>
          <w:b/>
          <w:bCs/>
        </w:rPr>
        <w:t>Microsoft Power BI</w:t>
      </w:r>
      <w:r w:rsidRPr="006153EC">
        <w:t xml:space="preserve"> that automatically generates written summaries of data and visualizations. It converts complex charts, graphs, and metrics into easy-to-understand text, helping users quickly understand key insights without manually </w:t>
      </w:r>
      <w:proofErr w:type="spellStart"/>
      <w:r w:rsidRPr="006153EC">
        <w:t>analyzing</w:t>
      </w:r>
      <w:proofErr w:type="spellEnd"/>
      <w:r w:rsidRPr="006153EC">
        <w:t xml:space="preserve"> the dashboard.</w:t>
      </w:r>
    </w:p>
    <w:p w14:paraId="5A5CDD01" w14:textId="77777777" w:rsidR="006153EC" w:rsidRPr="006153EC" w:rsidRDefault="00000000" w:rsidP="006153EC">
      <w:r>
        <w:pict w14:anchorId="54B1925E">
          <v:rect id="_x0000_i1034" style="width:0;height:1.5pt" o:hralign="center" o:hrstd="t" o:hr="t" fillcolor="#a0a0a0" stroked="f"/>
        </w:pict>
      </w:r>
    </w:p>
    <w:p w14:paraId="3797659A" w14:textId="77777777" w:rsidR="006153EC" w:rsidRPr="006153EC" w:rsidRDefault="006153EC" w:rsidP="006153EC">
      <w:pPr>
        <w:rPr>
          <w:b/>
          <w:bCs/>
        </w:rPr>
      </w:pPr>
      <w:r w:rsidRPr="006153EC">
        <w:rPr>
          <w:b/>
          <w:bCs/>
        </w:rPr>
        <w:t>Role of Smart Narratives in AI-Powered Dashboards</w:t>
      </w:r>
    </w:p>
    <w:p w14:paraId="4621908C" w14:textId="77777777" w:rsidR="006153EC" w:rsidRPr="006153EC" w:rsidRDefault="006153EC" w:rsidP="006153EC">
      <w:pPr>
        <w:numPr>
          <w:ilvl w:val="0"/>
          <w:numId w:val="13"/>
        </w:numPr>
      </w:pPr>
      <w:r w:rsidRPr="006153EC">
        <w:rPr>
          <w:b/>
          <w:bCs/>
        </w:rPr>
        <w:t>Automatic Insight Generation</w:t>
      </w:r>
      <w:r w:rsidRPr="006153EC">
        <w:t xml:space="preserve"> </w:t>
      </w:r>
    </w:p>
    <w:p w14:paraId="10B32F44" w14:textId="77777777" w:rsidR="006153EC" w:rsidRPr="006153EC" w:rsidRDefault="006153EC" w:rsidP="006153EC">
      <w:pPr>
        <w:numPr>
          <w:ilvl w:val="1"/>
          <w:numId w:val="13"/>
        </w:numPr>
      </w:pPr>
      <w:r w:rsidRPr="006153EC">
        <w:t xml:space="preserve">AI </w:t>
      </w:r>
      <w:proofErr w:type="spellStart"/>
      <w:r w:rsidRPr="006153EC">
        <w:t>analyzes</w:t>
      </w:r>
      <w:proofErr w:type="spellEnd"/>
      <w:r w:rsidRPr="006153EC">
        <w:t xml:space="preserve"> the dashboard data and generates key findings automatically. </w:t>
      </w:r>
    </w:p>
    <w:p w14:paraId="45290677" w14:textId="77777777" w:rsidR="006153EC" w:rsidRPr="006153EC" w:rsidRDefault="006153EC" w:rsidP="006153EC">
      <w:pPr>
        <w:numPr>
          <w:ilvl w:val="1"/>
          <w:numId w:val="13"/>
        </w:numPr>
      </w:pPr>
      <w:r w:rsidRPr="006153EC">
        <w:t xml:space="preserve">Example: "Total sales increased by 15% compared to last month." </w:t>
      </w:r>
    </w:p>
    <w:p w14:paraId="51E9D700" w14:textId="77777777" w:rsidR="006153EC" w:rsidRPr="006153EC" w:rsidRDefault="006153EC" w:rsidP="006153EC">
      <w:pPr>
        <w:numPr>
          <w:ilvl w:val="0"/>
          <w:numId w:val="13"/>
        </w:numPr>
      </w:pPr>
      <w:r w:rsidRPr="006153EC">
        <w:rPr>
          <w:b/>
          <w:bCs/>
        </w:rPr>
        <w:t>Data Storytelling</w:t>
      </w:r>
      <w:r w:rsidRPr="006153EC">
        <w:t xml:space="preserve"> </w:t>
      </w:r>
    </w:p>
    <w:p w14:paraId="12E9F7B0" w14:textId="77777777" w:rsidR="006153EC" w:rsidRPr="006153EC" w:rsidRDefault="006153EC" w:rsidP="006153EC">
      <w:pPr>
        <w:numPr>
          <w:ilvl w:val="1"/>
          <w:numId w:val="13"/>
        </w:numPr>
      </w:pPr>
      <w:r w:rsidRPr="006153EC">
        <w:t xml:space="preserve">Converts numerical data into meaningful business narratives. </w:t>
      </w:r>
    </w:p>
    <w:p w14:paraId="34CFE8DD" w14:textId="77777777" w:rsidR="006153EC" w:rsidRPr="006153EC" w:rsidRDefault="006153EC" w:rsidP="006153EC">
      <w:pPr>
        <w:numPr>
          <w:ilvl w:val="1"/>
          <w:numId w:val="13"/>
        </w:numPr>
      </w:pPr>
      <w:r w:rsidRPr="006153EC">
        <w:t xml:space="preserve">Makes reports easier to understand for non-technical users. </w:t>
      </w:r>
    </w:p>
    <w:p w14:paraId="27253C88" w14:textId="77777777" w:rsidR="006153EC" w:rsidRPr="006153EC" w:rsidRDefault="006153EC" w:rsidP="006153EC">
      <w:pPr>
        <w:numPr>
          <w:ilvl w:val="0"/>
          <w:numId w:val="13"/>
        </w:numPr>
      </w:pPr>
      <w:r w:rsidRPr="006153EC">
        <w:rPr>
          <w:b/>
          <w:bCs/>
        </w:rPr>
        <w:t>Highlights Key Trends</w:t>
      </w:r>
      <w:r w:rsidRPr="006153EC">
        <w:t xml:space="preserve"> </w:t>
      </w:r>
    </w:p>
    <w:p w14:paraId="5A8FE381" w14:textId="77777777" w:rsidR="006153EC" w:rsidRPr="006153EC" w:rsidRDefault="006153EC" w:rsidP="006153EC">
      <w:pPr>
        <w:numPr>
          <w:ilvl w:val="1"/>
          <w:numId w:val="13"/>
        </w:numPr>
      </w:pPr>
      <w:r w:rsidRPr="006153EC">
        <w:t xml:space="preserve">Identifies important increases, decreases, and patterns in data. </w:t>
      </w:r>
    </w:p>
    <w:p w14:paraId="5D17AB3F" w14:textId="77777777" w:rsidR="006153EC" w:rsidRPr="006153EC" w:rsidRDefault="006153EC" w:rsidP="006153EC">
      <w:pPr>
        <w:numPr>
          <w:ilvl w:val="1"/>
          <w:numId w:val="13"/>
        </w:numPr>
      </w:pPr>
      <w:r w:rsidRPr="006153EC">
        <w:lastRenderedPageBreak/>
        <w:t xml:space="preserve">Example: "The North region recorded the highest sales growth." </w:t>
      </w:r>
    </w:p>
    <w:p w14:paraId="7011727D" w14:textId="77777777" w:rsidR="006153EC" w:rsidRPr="006153EC" w:rsidRDefault="006153EC" w:rsidP="006153EC">
      <w:pPr>
        <w:numPr>
          <w:ilvl w:val="0"/>
          <w:numId w:val="13"/>
        </w:numPr>
      </w:pPr>
      <w:r w:rsidRPr="006153EC">
        <w:rPr>
          <w:b/>
          <w:bCs/>
        </w:rPr>
        <w:t>Saves Analysis Time</w:t>
      </w:r>
      <w:r w:rsidRPr="006153EC">
        <w:t xml:space="preserve"> </w:t>
      </w:r>
    </w:p>
    <w:p w14:paraId="6862271C" w14:textId="77777777" w:rsidR="006153EC" w:rsidRPr="006153EC" w:rsidRDefault="006153EC" w:rsidP="006153EC">
      <w:pPr>
        <w:numPr>
          <w:ilvl w:val="1"/>
          <w:numId w:val="13"/>
        </w:numPr>
      </w:pPr>
      <w:r w:rsidRPr="006153EC">
        <w:t xml:space="preserve">Eliminates the need to manually write report summaries. </w:t>
      </w:r>
    </w:p>
    <w:p w14:paraId="18834733" w14:textId="77777777" w:rsidR="006153EC" w:rsidRPr="006153EC" w:rsidRDefault="006153EC" w:rsidP="006153EC">
      <w:pPr>
        <w:numPr>
          <w:ilvl w:val="1"/>
          <w:numId w:val="13"/>
        </w:numPr>
      </w:pPr>
      <w:r w:rsidRPr="006153EC">
        <w:t xml:space="preserve">Provides instant explanations of dashboard results. </w:t>
      </w:r>
    </w:p>
    <w:p w14:paraId="7F4F23D3" w14:textId="77777777" w:rsidR="006153EC" w:rsidRPr="006153EC" w:rsidRDefault="006153EC" w:rsidP="006153EC">
      <w:pPr>
        <w:numPr>
          <w:ilvl w:val="0"/>
          <w:numId w:val="13"/>
        </w:numPr>
      </w:pPr>
      <w:r w:rsidRPr="006153EC">
        <w:rPr>
          <w:b/>
          <w:bCs/>
        </w:rPr>
        <w:t>Improves Decision-Making</w:t>
      </w:r>
      <w:r w:rsidRPr="006153EC">
        <w:t xml:space="preserve"> </w:t>
      </w:r>
    </w:p>
    <w:p w14:paraId="1A1E4D9D" w14:textId="77777777" w:rsidR="006153EC" w:rsidRPr="006153EC" w:rsidRDefault="006153EC" w:rsidP="006153EC">
      <w:pPr>
        <w:numPr>
          <w:ilvl w:val="1"/>
          <w:numId w:val="13"/>
        </w:numPr>
      </w:pPr>
      <w:r w:rsidRPr="006153EC">
        <w:t xml:space="preserve">Helps managers and stakeholders quickly focus on critical insights. </w:t>
      </w:r>
    </w:p>
    <w:p w14:paraId="17945289" w14:textId="77777777" w:rsidR="006153EC" w:rsidRPr="006153EC" w:rsidRDefault="006153EC" w:rsidP="006153EC">
      <w:pPr>
        <w:numPr>
          <w:ilvl w:val="1"/>
          <w:numId w:val="13"/>
        </w:numPr>
      </w:pPr>
      <w:r w:rsidRPr="006153EC">
        <w:t xml:space="preserve">Enables faster, data-driven decisions. </w:t>
      </w:r>
    </w:p>
    <w:p w14:paraId="302F04B9" w14:textId="77777777" w:rsidR="006153EC" w:rsidRPr="006153EC" w:rsidRDefault="006153EC" w:rsidP="006153EC">
      <w:pPr>
        <w:numPr>
          <w:ilvl w:val="0"/>
          <w:numId w:val="13"/>
        </w:numPr>
      </w:pPr>
      <w:r w:rsidRPr="006153EC">
        <w:rPr>
          <w:b/>
          <w:bCs/>
        </w:rPr>
        <w:t>Dynamic Updates</w:t>
      </w:r>
      <w:r w:rsidRPr="006153EC">
        <w:t xml:space="preserve"> </w:t>
      </w:r>
    </w:p>
    <w:p w14:paraId="16D4F477" w14:textId="77777777" w:rsidR="006153EC" w:rsidRPr="006153EC" w:rsidRDefault="006153EC" w:rsidP="006153EC">
      <w:pPr>
        <w:numPr>
          <w:ilvl w:val="1"/>
          <w:numId w:val="13"/>
        </w:numPr>
      </w:pPr>
      <w:r w:rsidRPr="006153EC">
        <w:t xml:space="preserve">Narratives automatically update when dashboard data changes. </w:t>
      </w:r>
    </w:p>
    <w:p w14:paraId="02B3491C" w14:textId="77777777" w:rsidR="006153EC" w:rsidRPr="006153EC" w:rsidRDefault="006153EC" w:rsidP="006153EC">
      <w:pPr>
        <w:numPr>
          <w:ilvl w:val="1"/>
          <w:numId w:val="13"/>
        </w:numPr>
      </w:pPr>
      <w:r w:rsidRPr="006153EC">
        <w:t xml:space="preserve">Ensures summaries always reflect the latest information. </w:t>
      </w:r>
    </w:p>
    <w:p w14:paraId="33085C6A" w14:textId="77777777" w:rsidR="006153EC" w:rsidRPr="006153EC" w:rsidRDefault="00000000" w:rsidP="006153EC">
      <w:r>
        <w:pict w14:anchorId="3B48F0EC">
          <v:rect id="_x0000_i1035" style="width:0;height:1.5pt" o:hralign="center" o:hrstd="t" o:hr="t" fillcolor="#a0a0a0" stroked="f"/>
        </w:pict>
      </w:r>
    </w:p>
    <w:p w14:paraId="62CE0C8D" w14:textId="77777777" w:rsidR="006153EC" w:rsidRPr="006153EC" w:rsidRDefault="006153EC" w:rsidP="006153EC">
      <w:pPr>
        <w:rPr>
          <w:b/>
          <w:bCs/>
        </w:rPr>
      </w:pPr>
      <w:r w:rsidRPr="006153EC">
        <w:rPr>
          <w:b/>
          <w:bCs/>
        </w:rPr>
        <w:t>Example</w:t>
      </w:r>
    </w:p>
    <w:p w14:paraId="15C456FD" w14:textId="77777777" w:rsidR="006153EC" w:rsidRPr="006153EC" w:rsidRDefault="006153EC" w:rsidP="006153EC">
      <w:r w:rsidRPr="006153EC">
        <w:t>Consider a sales dashboard showing revenue across regions.</w:t>
      </w:r>
    </w:p>
    <w:p w14:paraId="2849F29E" w14:textId="77777777" w:rsidR="006153EC" w:rsidRPr="006153EC" w:rsidRDefault="006153EC" w:rsidP="006153EC">
      <w:r w:rsidRPr="006153EC">
        <w:t xml:space="preserve">Instead of manually </w:t>
      </w:r>
      <w:proofErr w:type="spellStart"/>
      <w:r w:rsidRPr="006153EC">
        <w:t>analyzing</w:t>
      </w:r>
      <w:proofErr w:type="spellEnd"/>
      <w:r w:rsidRPr="006153EC">
        <w:t xml:space="preserve"> charts, Smart Narratives may generate:</w:t>
      </w:r>
    </w:p>
    <w:p w14:paraId="37ED4E8C" w14:textId="77777777" w:rsidR="006153EC" w:rsidRPr="006153EC" w:rsidRDefault="006153EC" w:rsidP="006153EC">
      <w:r w:rsidRPr="006153EC">
        <w:t>"Total revenue reached ₹50 lakh this month, representing a 12% increase over the previous month. The North region contributed the highest sales, while Product A generated the most revenue."</w:t>
      </w:r>
    </w:p>
    <w:p w14:paraId="25EB1EB6" w14:textId="77777777" w:rsidR="006153EC" w:rsidRPr="006153EC" w:rsidRDefault="006153EC" w:rsidP="006153EC">
      <w:r w:rsidRPr="006153EC">
        <w:t>This allows users to understand the dashboard's key findings instantly.</w:t>
      </w:r>
    </w:p>
    <w:p w14:paraId="4805FB64" w14:textId="77777777" w:rsidR="006153EC" w:rsidRPr="006153EC" w:rsidRDefault="00000000" w:rsidP="006153EC">
      <w:r>
        <w:pict w14:anchorId="784F603A">
          <v:rect id="_x0000_i1036" style="width:0;height:1.5pt" o:hralign="center" o:hrstd="t" o:hr="t" fillcolor="#a0a0a0" stroked="f"/>
        </w:pict>
      </w:r>
    </w:p>
    <w:p w14:paraId="288A0BEA" w14:textId="77777777" w:rsidR="006153EC" w:rsidRPr="006153EC" w:rsidRDefault="006153EC" w:rsidP="006153EC">
      <w:pPr>
        <w:rPr>
          <w:b/>
          <w:bCs/>
        </w:rPr>
      </w:pPr>
      <w:r w:rsidRPr="006153EC">
        <w:rPr>
          <w:b/>
          <w:bCs/>
        </w:rPr>
        <w:t>Benefits of Smart Narratives</w:t>
      </w:r>
    </w:p>
    <w:p w14:paraId="52F7C8A7" w14:textId="77777777" w:rsidR="006153EC" w:rsidRPr="006153EC" w:rsidRDefault="006153EC" w:rsidP="006153EC">
      <w:pPr>
        <w:numPr>
          <w:ilvl w:val="0"/>
          <w:numId w:val="14"/>
        </w:numPr>
      </w:pPr>
      <w:r w:rsidRPr="006153EC">
        <w:t xml:space="preserve">Simplifies complex data analysis. </w:t>
      </w:r>
    </w:p>
    <w:p w14:paraId="06D994CD" w14:textId="77777777" w:rsidR="006153EC" w:rsidRPr="006153EC" w:rsidRDefault="006153EC" w:rsidP="006153EC">
      <w:pPr>
        <w:numPr>
          <w:ilvl w:val="0"/>
          <w:numId w:val="14"/>
        </w:numPr>
      </w:pPr>
      <w:r w:rsidRPr="006153EC">
        <w:t xml:space="preserve">Provides automatic written summaries. </w:t>
      </w:r>
    </w:p>
    <w:p w14:paraId="642E1FB0" w14:textId="77777777" w:rsidR="006153EC" w:rsidRPr="006153EC" w:rsidRDefault="006153EC" w:rsidP="006153EC">
      <w:pPr>
        <w:numPr>
          <w:ilvl w:val="0"/>
          <w:numId w:val="14"/>
        </w:numPr>
      </w:pPr>
      <w:r w:rsidRPr="006153EC">
        <w:t xml:space="preserve">Enhances report readability. </w:t>
      </w:r>
    </w:p>
    <w:p w14:paraId="58828B03" w14:textId="77777777" w:rsidR="006153EC" w:rsidRPr="006153EC" w:rsidRDefault="006153EC" w:rsidP="006153EC">
      <w:pPr>
        <w:numPr>
          <w:ilvl w:val="0"/>
          <w:numId w:val="14"/>
        </w:numPr>
      </w:pPr>
      <w:r w:rsidRPr="006153EC">
        <w:t xml:space="preserve">Supports non-technical users. </w:t>
      </w:r>
    </w:p>
    <w:p w14:paraId="231BD765" w14:textId="77777777" w:rsidR="006153EC" w:rsidRPr="006153EC" w:rsidRDefault="006153EC" w:rsidP="006153EC">
      <w:pPr>
        <w:numPr>
          <w:ilvl w:val="0"/>
          <w:numId w:val="14"/>
        </w:numPr>
      </w:pPr>
      <w:r w:rsidRPr="006153EC">
        <w:t xml:space="preserve">Saves time and effort. </w:t>
      </w:r>
    </w:p>
    <w:p w14:paraId="7E230758" w14:textId="77777777" w:rsidR="006153EC" w:rsidRPr="006153EC" w:rsidRDefault="006153EC" w:rsidP="006153EC">
      <w:pPr>
        <w:numPr>
          <w:ilvl w:val="0"/>
          <w:numId w:val="14"/>
        </w:numPr>
      </w:pPr>
      <w:r w:rsidRPr="006153EC">
        <w:t xml:space="preserve">Improves communication of insights. </w:t>
      </w:r>
    </w:p>
    <w:p w14:paraId="14DFE7D1" w14:textId="77777777" w:rsidR="00636F1B" w:rsidRDefault="00636F1B"/>
    <w:p w14:paraId="744EE150" w14:textId="4773DF2C" w:rsidR="006153EC" w:rsidRPr="00733797" w:rsidRDefault="00C741DF">
      <w:pPr>
        <w:rPr>
          <w:rFonts w:ascii="MS Gothic" w:eastAsia="MS Gothic" w:hAnsi="MS Gothic" w:cs="MS Gothic"/>
          <w:b/>
          <w:bCs/>
        </w:rPr>
      </w:pPr>
      <w:r w:rsidRPr="00733797">
        <w:rPr>
          <w:b/>
          <w:bCs/>
        </w:rPr>
        <w:t>Q6. Explain how Tableau Pulse provides proactive insights in Tableau.</w:t>
      </w:r>
    </w:p>
    <w:p w14:paraId="5B8B49B8" w14:textId="77777777" w:rsidR="00C741DF" w:rsidRDefault="00C741DF">
      <w:pPr>
        <w:rPr>
          <w:rFonts w:ascii="MS Gothic" w:eastAsia="MS Gothic" w:hAnsi="MS Gothic" w:cs="MS Gothic"/>
        </w:rPr>
      </w:pPr>
    </w:p>
    <w:p w14:paraId="7595625D" w14:textId="4843CF07" w:rsidR="00733797" w:rsidRPr="00733797" w:rsidRDefault="00C741DF" w:rsidP="00733797">
      <w:pPr>
        <w:rPr>
          <w:rFonts w:ascii="MS Gothic" w:eastAsia="MS Gothic" w:hAnsi="MS Gothic" w:cs="MS Gothic"/>
        </w:rPr>
      </w:pPr>
      <w:r>
        <w:rPr>
          <w:rFonts w:ascii="MS Gothic" w:eastAsia="MS Gothic" w:hAnsi="MS Gothic" w:cs="MS Gothic"/>
        </w:rPr>
        <w:t>Ans.</w:t>
      </w:r>
      <w:r w:rsidR="00733797" w:rsidRPr="00733797">
        <w:rPr>
          <w:rFonts w:ascii="Times New Roman" w:eastAsia="Times New Roman" w:hAnsi="Times New Roman" w:cs="Times New Roman"/>
          <w:b/>
          <w:bCs/>
          <w:kern w:val="0"/>
          <w:lang w:eastAsia="en-IN"/>
          <w14:ligatures w14:val="none"/>
        </w:rPr>
        <w:t xml:space="preserve"> </w:t>
      </w:r>
      <w:r w:rsidR="00733797" w:rsidRPr="00733797">
        <w:rPr>
          <w:rFonts w:ascii="MS Gothic" w:eastAsia="MS Gothic" w:hAnsi="MS Gothic" w:cs="MS Gothic"/>
          <w:b/>
          <w:bCs/>
        </w:rPr>
        <w:t>Tableau Pulse</w:t>
      </w:r>
      <w:r w:rsidR="00733797" w:rsidRPr="00733797">
        <w:rPr>
          <w:rFonts w:ascii="MS Gothic" w:eastAsia="MS Gothic" w:hAnsi="MS Gothic" w:cs="MS Gothic"/>
        </w:rPr>
        <w:t xml:space="preserve"> is an AI-powered feature in </w:t>
      </w:r>
      <w:r w:rsidR="00733797" w:rsidRPr="00733797">
        <w:rPr>
          <w:rFonts w:ascii="MS Gothic" w:eastAsia="MS Gothic" w:hAnsi="MS Gothic" w:cs="MS Gothic"/>
          <w:b/>
          <w:bCs/>
        </w:rPr>
        <w:t>Tableau</w:t>
      </w:r>
      <w:r w:rsidR="00733797" w:rsidRPr="00733797">
        <w:rPr>
          <w:rFonts w:ascii="MS Gothic" w:eastAsia="MS Gothic" w:hAnsi="MS Gothic" w:cs="MS Gothic"/>
        </w:rPr>
        <w:t xml:space="preserve"> that delivers personalized and proactive insights directly to users. Instead of requiring users to manually explore dashboards, Tableau Pulse continuously monitors key business metrics and automatically notifies users about important changes, trends, and anomalies.</w:t>
      </w:r>
    </w:p>
    <w:p w14:paraId="7EEB76A7" w14:textId="77777777" w:rsidR="00733797" w:rsidRPr="00733797" w:rsidRDefault="00000000" w:rsidP="00733797">
      <w:pPr>
        <w:rPr>
          <w:rFonts w:ascii="MS Gothic" w:eastAsia="MS Gothic" w:hAnsi="MS Gothic" w:cs="MS Gothic"/>
        </w:rPr>
      </w:pPr>
      <w:r>
        <w:rPr>
          <w:rFonts w:ascii="MS Gothic" w:eastAsia="MS Gothic" w:hAnsi="MS Gothic" w:cs="MS Gothic"/>
        </w:rPr>
        <w:pict w14:anchorId="07AD666B">
          <v:rect id="_x0000_i1037" style="width:0;height:1.5pt" o:hralign="center" o:hrstd="t" o:hr="t" fillcolor="#a0a0a0" stroked="f"/>
        </w:pict>
      </w:r>
    </w:p>
    <w:p w14:paraId="2A33E206"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How Tableau Pulse Provides Proactive Insights</w:t>
      </w:r>
    </w:p>
    <w:p w14:paraId="2372D5AD"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1. Continuous Monitoring of Metrics</w:t>
      </w:r>
    </w:p>
    <w:p w14:paraId="077C0AFE" w14:textId="77777777" w:rsidR="00733797" w:rsidRPr="00733797" w:rsidRDefault="00733797" w:rsidP="00733797">
      <w:pPr>
        <w:numPr>
          <w:ilvl w:val="0"/>
          <w:numId w:val="15"/>
        </w:numPr>
        <w:rPr>
          <w:rFonts w:ascii="MS Gothic" w:eastAsia="MS Gothic" w:hAnsi="MS Gothic" w:cs="MS Gothic"/>
        </w:rPr>
      </w:pPr>
      <w:r w:rsidRPr="00733797">
        <w:rPr>
          <w:rFonts w:ascii="MS Gothic" w:eastAsia="MS Gothic" w:hAnsi="MS Gothic" w:cs="MS Gothic"/>
        </w:rPr>
        <w:t xml:space="preserve">Tableau Pulse tracks important KPIs such as sales, revenue, customer satisfaction, or website traffic. </w:t>
      </w:r>
    </w:p>
    <w:p w14:paraId="3CBE6E24" w14:textId="77777777" w:rsidR="00733797" w:rsidRPr="00733797" w:rsidRDefault="00733797" w:rsidP="00733797">
      <w:pPr>
        <w:numPr>
          <w:ilvl w:val="0"/>
          <w:numId w:val="15"/>
        </w:numPr>
        <w:rPr>
          <w:rFonts w:ascii="MS Gothic" w:eastAsia="MS Gothic" w:hAnsi="MS Gothic" w:cs="MS Gothic"/>
        </w:rPr>
      </w:pPr>
      <w:r w:rsidRPr="00733797">
        <w:rPr>
          <w:rFonts w:ascii="MS Gothic" w:eastAsia="MS Gothic" w:hAnsi="MS Gothic" w:cs="MS Gothic"/>
        </w:rPr>
        <w:t xml:space="preserve">It continuously </w:t>
      </w:r>
      <w:proofErr w:type="spellStart"/>
      <w:r w:rsidRPr="00733797">
        <w:rPr>
          <w:rFonts w:ascii="MS Gothic" w:eastAsia="MS Gothic" w:hAnsi="MS Gothic" w:cs="MS Gothic"/>
        </w:rPr>
        <w:t>analyzes</w:t>
      </w:r>
      <w:proofErr w:type="spellEnd"/>
      <w:r w:rsidRPr="00733797">
        <w:rPr>
          <w:rFonts w:ascii="MS Gothic" w:eastAsia="MS Gothic" w:hAnsi="MS Gothic" w:cs="MS Gothic"/>
        </w:rPr>
        <w:t xml:space="preserve"> data as it is updated. </w:t>
      </w:r>
    </w:p>
    <w:p w14:paraId="709439EF" w14:textId="77777777" w:rsidR="00733797" w:rsidRPr="00733797" w:rsidRDefault="00733797" w:rsidP="00733797">
      <w:pPr>
        <w:rPr>
          <w:rFonts w:ascii="MS Gothic" w:eastAsia="MS Gothic" w:hAnsi="MS Gothic" w:cs="MS Gothic"/>
        </w:rPr>
      </w:pPr>
      <w:r w:rsidRPr="00733797">
        <w:rPr>
          <w:rFonts w:ascii="MS Gothic" w:eastAsia="MS Gothic" w:hAnsi="MS Gothic" w:cs="MS Gothic"/>
          <w:b/>
          <w:bCs/>
        </w:rPr>
        <w:t>Example:</w:t>
      </w:r>
      <w:r w:rsidRPr="00733797">
        <w:rPr>
          <w:rFonts w:ascii="MS Gothic" w:eastAsia="MS Gothic" w:hAnsi="MS Gothic" w:cs="MS Gothic"/>
        </w:rPr>
        <w:br/>
        <w:t>A sales manager monitors monthly revenue, and Tableau Pulse automatically detects significant changes.</w:t>
      </w:r>
    </w:p>
    <w:p w14:paraId="017F8462" w14:textId="77777777" w:rsidR="00733797" w:rsidRPr="00733797" w:rsidRDefault="00000000" w:rsidP="00733797">
      <w:pPr>
        <w:rPr>
          <w:rFonts w:ascii="MS Gothic" w:eastAsia="MS Gothic" w:hAnsi="MS Gothic" w:cs="MS Gothic"/>
        </w:rPr>
      </w:pPr>
      <w:r>
        <w:rPr>
          <w:rFonts w:ascii="MS Gothic" w:eastAsia="MS Gothic" w:hAnsi="MS Gothic" w:cs="MS Gothic"/>
        </w:rPr>
        <w:pict w14:anchorId="223EB9DD">
          <v:rect id="_x0000_i1038" style="width:0;height:1.5pt" o:hralign="center" o:hrstd="t" o:hr="t" fillcolor="#a0a0a0" stroked="f"/>
        </w:pict>
      </w:r>
    </w:p>
    <w:p w14:paraId="14064F23"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2. Automatic Insight Generation</w:t>
      </w:r>
    </w:p>
    <w:p w14:paraId="5116B9A5" w14:textId="77777777" w:rsidR="00733797" w:rsidRPr="00733797" w:rsidRDefault="00733797" w:rsidP="00733797">
      <w:pPr>
        <w:numPr>
          <w:ilvl w:val="0"/>
          <w:numId w:val="16"/>
        </w:numPr>
        <w:rPr>
          <w:rFonts w:ascii="MS Gothic" w:eastAsia="MS Gothic" w:hAnsi="MS Gothic" w:cs="MS Gothic"/>
        </w:rPr>
      </w:pPr>
      <w:r w:rsidRPr="00733797">
        <w:rPr>
          <w:rFonts w:ascii="MS Gothic" w:eastAsia="MS Gothic" w:hAnsi="MS Gothic" w:cs="MS Gothic"/>
        </w:rPr>
        <w:t xml:space="preserve">AI identifies trends, patterns, and unusual changes in data. </w:t>
      </w:r>
    </w:p>
    <w:p w14:paraId="6FDCE2AA" w14:textId="77777777" w:rsidR="00733797" w:rsidRPr="00733797" w:rsidRDefault="00733797" w:rsidP="00733797">
      <w:pPr>
        <w:numPr>
          <w:ilvl w:val="0"/>
          <w:numId w:val="16"/>
        </w:numPr>
        <w:rPr>
          <w:rFonts w:ascii="MS Gothic" w:eastAsia="MS Gothic" w:hAnsi="MS Gothic" w:cs="MS Gothic"/>
        </w:rPr>
      </w:pPr>
      <w:r w:rsidRPr="00733797">
        <w:rPr>
          <w:rFonts w:ascii="MS Gothic" w:eastAsia="MS Gothic" w:hAnsi="MS Gothic" w:cs="MS Gothic"/>
        </w:rPr>
        <w:t xml:space="preserve">It generates easy-to-understand explanations of what is happening. </w:t>
      </w:r>
    </w:p>
    <w:p w14:paraId="07F095B0" w14:textId="77777777" w:rsidR="00733797" w:rsidRPr="00733797" w:rsidRDefault="00733797" w:rsidP="00733797">
      <w:pPr>
        <w:rPr>
          <w:rFonts w:ascii="MS Gothic" w:eastAsia="MS Gothic" w:hAnsi="MS Gothic" w:cs="MS Gothic"/>
        </w:rPr>
      </w:pPr>
      <w:r w:rsidRPr="00733797">
        <w:rPr>
          <w:rFonts w:ascii="MS Gothic" w:eastAsia="MS Gothic" w:hAnsi="MS Gothic" w:cs="MS Gothic"/>
          <w:b/>
          <w:bCs/>
        </w:rPr>
        <w:t>Example:</w:t>
      </w:r>
      <w:r w:rsidRPr="00733797">
        <w:rPr>
          <w:rFonts w:ascii="MS Gothic" w:eastAsia="MS Gothic" w:hAnsi="MS Gothic" w:cs="MS Gothic"/>
        </w:rPr>
        <w:br/>
        <w:t>"Revenue increased by 18% this week due to strong performance in the North region."</w:t>
      </w:r>
    </w:p>
    <w:p w14:paraId="33AB3337" w14:textId="77777777" w:rsidR="00733797" w:rsidRPr="00733797" w:rsidRDefault="00000000" w:rsidP="00733797">
      <w:pPr>
        <w:rPr>
          <w:rFonts w:ascii="MS Gothic" w:eastAsia="MS Gothic" w:hAnsi="MS Gothic" w:cs="MS Gothic"/>
        </w:rPr>
      </w:pPr>
      <w:r>
        <w:rPr>
          <w:rFonts w:ascii="MS Gothic" w:eastAsia="MS Gothic" w:hAnsi="MS Gothic" w:cs="MS Gothic"/>
        </w:rPr>
        <w:pict w14:anchorId="5B6D2674">
          <v:rect id="_x0000_i1039" style="width:0;height:1.5pt" o:hralign="center" o:hrstd="t" o:hr="t" fillcolor="#a0a0a0" stroked="f"/>
        </w:pict>
      </w:r>
    </w:p>
    <w:p w14:paraId="49D89A40"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3. Personalized Insights</w:t>
      </w:r>
    </w:p>
    <w:p w14:paraId="15A257DA" w14:textId="77777777" w:rsidR="00733797" w:rsidRPr="00733797" w:rsidRDefault="00733797" w:rsidP="00733797">
      <w:pPr>
        <w:numPr>
          <w:ilvl w:val="0"/>
          <w:numId w:val="17"/>
        </w:numPr>
        <w:rPr>
          <w:rFonts w:ascii="MS Gothic" w:eastAsia="MS Gothic" w:hAnsi="MS Gothic" w:cs="MS Gothic"/>
        </w:rPr>
      </w:pPr>
      <w:r w:rsidRPr="00733797">
        <w:rPr>
          <w:rFonts w:ascii="MS Gothic" w:eastAsia="MS Gothic" w:hAnsi="MS Gothic" w:cs="MS Gothic"/>
        </w:rPr>
        <w:t xml:space="preserve">Users receive insights relevant to their role and business objectives. </w:t>
      </w:r>
    </w:p>
    <w:p w14:paraId="10110E6E" w14:textId="77777777" w:rsidR="00733797" w:rsidRPr="00733797" w:rsidRDefault="00733797" w:rsidP="00733797">
      <w:pPr>
        <w:numPr>
          <w:ilvl w:val="0"/>
          <w:numId w:val="17"/>
        </w:numPr>
        <w:rPr>
          <w:rFonts w:ascii="MS Gothic" w:eastAsia="MS Gothic" w:hAnsi="MS Gothic" w:cs="MS Gothic"/>
        </w:rPr>
      </w:pPr>
      <w:r w:rsidRPr="00733797">
        <w:rPr>
          <w:rFonts w:ascii="MS Gothic" w:eastAsia="MS Gothic" w:hAnsi="MS Gothic" w:cs="MS Gothic"/>
        </w:rPr>
        <w:t xml:space="preserve">Different users can receive different insights from the same dataset. </w:t>
      </w:r>
    </w:p>
    <w:p w14:paraId="79634954" w14:textId="77777777" w:rsidR="00733797" w:rsidRPr="00733797" w:rsidRDefault="00733797" w:rsidP="00733797">
      <w:pPr>
        <w:rPr>
          <w:rFonts w:ascii="MS Gothic" w:eastAsia="MS Gothic" w:hAnsi="MS Gothic" w:cs="MS Gothic"/>
        </w:rPr>
      </w:pPr>
      <w:r w:rsidRPr="00733797">
        <w:rPr>
          <w:rFonts w:ascii="MS Gothic" w:eastAsia="MS Gothic" w:hAnsi="MS Gothic" w:cs="MS Gothic"/>
          <w:b/>
          <w:bCs/>
        </w:rPr>
        <w:t>Example:</w:t>
      </w:r>
      <w:r w:rsidRPr="00733797">
        <w:rPr>
          <w:rFonts w:ascii="MS Gothic" w:eastAsia="MS Gothic" w:hAnsi="MS Gothic" w:cs="MS Gothic"/>
        </w:rPr>
        <w:br/>
        <w:t>A marketing manager receives campaign performance insights, while a sales manager receives revenue-related insights.</w:t>
      </w:r>
    </w:p>
    <w:p w14:paraId="710124A2" w14:textId="77777777" w:rsidR="00733797" w:rsidRPr="00733797" w:rsidRDefault="00000000" w:rsidP="00733797">
      <w:pPr>
        <w:rPr>
          <w:rFonts w:ascii="MS Gothic" w:eastAsia="MS Gothic" w:hAnsi="MS Gothic" w:cs="MS Gothic"/>
        </w:rPr>
      </w:pPr>
      <w:r>
        <w:rPr>
          <w:rFonts w:ascii="MS Gothic" w:eastAsia="MS Gothic" w:hAnsi="MS Gothic" w:cs="MS Gothic"/>
        </w:rPr>
        <w:lastRenderedPageBreak/>
        <w:pict w14:anchorId="056921D0">
          <v:rect id="_x0000_i1040" style="width:0;height:1.5pt" o:hralign="center" o:hrstd="t" o:hr="t" fillcolor="#a0a0a0" stroked="f"/>
        </w:pict>
      </w:r>
    </w:p>
    <w:p w14:paraId="53E74446"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4. Anomaly Detection</w:t>
      </w:r>
    </w:p>
    <w:p w14:paraId="6A332125" w14:textId="77777777" w:rsidR="00733797" w:rsidRPr="00733797" w:rsidRDefault="00733797" w:rsidP="00733797">
      <w:pPr>
        <w:numPr>
          <w:ilvl w:val="0"/>
          <w:numId w:val="18"/>
        </w:numPr>
        <w:rPr>
          <w:rFonts w:ascii="MS Gothic" w:eastAsia="MS Gothic" w:hAnsi="MS Gothic" w:cs="MS Gothic"/>
        </w:rPr>
      </w:pPr>
      <w:r w:rsidRPr="00733797">
        <w:rPr>
          <w:rFonts w:ascii="MS Gothic" w:eastAsia="MS Gothic" w:hAnsi="MS Gothic" w:cs="MS Gothic"/>
        </w:rPr>
        <w:t xml:space="preserve">AI automatically detects unexpected spikes or drops in business metrics. </w:t>
      </w:r>
    </w:p>
    <w:p w14:paraId="468B81FA" w14:textId="77777777" w:rsidR="00733797" w:rsidRPr="00733797" w:rsidRDefault="00733797" w:rsidP="00733797">
      <w:pPr>
        <w:rPr>
          <w:rFonts w:ascii="MS Gothic" w:eastAsia="MS Gothic" w:hAnsi="MS Gothic" w:cs="MS Gothic"/>
        </w:rPr>
      </w:pPr>
      <w:r w:rsidRPr="00733797">
        <w:rPr>
          <w:rFonts w:ascii="MS Gothic" w:eastAsia="MS Gothic" w:hAnsi="MS Gothic" w:cs="MS Gothic"/>
          <w:b/>
          <w:bCs/>
        </w:rPr>
        <w:t>Example:</w:t>
      </w:r>
      <w:r w:rsidRPr="00733797">
        <w:rPr>
          <w:rFonts w:ascii="MS Gothic" w:eastAsia="MS Gothic" w:hAnsi="MS Gothic" w:cs="MS Gothic"/>
        </w:rPr>
        <w:br/>
        <w:t>"Customer orders dropped by 25% compared to the previous week."</w:t>
      </w:r>
    </w:p>
    <w:p w14:paraId="71061F1F" w14:textId="77777777" w:rsidR="00733797" w:rsidRPr="00733797" w:rsidRDefault="00000000" w:rsidP="00733797">
      <w:pPr>
        <w:rPr>
          <w:rFonts w:ascii="MS Gothic" w:eastAsia="MS Gothic" w:hAnsi="MS Gothic" w:cs="MS Gothic"/>
        </w:rPr>
      </w:pPr>
      <w:r>
        <w:rPr>
          <w:rFonts w:ascii="MS Gothic" w:eastAsia="MS Gothic" w:hAnsi="MS Gothic" w:cs="MS Gothic"/>
        </w:rPr>
        <w:pict w14:anchorId="2D42CABB">
          <v:rect id="_x0000_i1041" style="width:0;height:1.5pt" o:hralign="center" o:hrstd="t" o:hr="t" fillcolor="#a0a0a0" stroked="f"/>
        </w:pict>
      </w:r>
    </w:p>
    <w:p w14:paraId="12E4D729"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5. Natural Language Summaries</w:t>
      </w:r>
    </w:p>
    <w:p w14:paraId="701EECC6" w14:textId="77777777" w:rsidR="00733797" w:rsidRPr="00733797" w:rsidRDefault="00733797" w:rsidP="00733797">
      <w:pPr>
        <w:numPr>
          <w:ilvl w:val="0"/>
          <w:numId w:val="19"/>
        </w:numPr>
        <w:rPr>
          <w:rFonts w:ascii="MS Gothic" w:eastAsia="MS Gothic" w:hAnsi="MS Gothic" w:cs="MS Gothic"/>
        </w:rPr>
      </w:pPr>
      <w:r w:rsidRPr="00733797">
        <w:rPr>
          <w:rFonts w:ascii="MS Gothic" w:eastAsia="MS Gothic" w:hAnsi="MS Gothic" w:cs="MS Gothic"/>
        </w:rPr>
        <w:t xml:space="preserve">Insights are presented in simple, business-friendly language. </w:t>
      </w:r>
    </w:p>
    <w:p w14:paraId="6D6E6090" w14:textId="77777777" w:rsidR="00733797" w:rsidRPr="00733797" w:rsidRDefault="00733797" w:rsidP="00733797">
      <w:pPr>
        <w:numPr>
          <w:ilvl w:val="0"/>
          <w:numId w:val="19"/>
        </w:numPr>
        <w:rPr>
          <w:rFonts w:ascii="MS Gothic" w:eastAsia="MS Gothic" w:hAnsi="MS Gothic" w:cs="MS Gothic"/>
        </w:rPr>
      </w:pPr>
      <w:r w:rsidRPr="00733797">
        <w:rPr>
          <w:rFonts w:ascii="MS Gothic" w:eastAsia="MS Gothic" w:hAnsi="MS Gothic" w:cs="MS Gothic"/>
        </w:rPr>
        <w:t xml:space="preserve">Users do not need advanced analytical skills to understand the findings. </w:t>
      </w:r>
    </w:p>
    <w:p w14:paraId="3E7B5F3C" w14:textId="77777777" w:rsidR="00733797" w:rsidRPr="00733797" w:rsidRDefault="00000000" w:rsidP="00733797">
      <w:pPr>
        <w:rPr>
          <w:rFonts w:ascii="MS Gothic" w:eastAsia="MS Gothic" w:hAnsi="MS Gothic" w:cs="MS Gothic"/>
        </w:rPr>
      </w:pPr>
      <w:r>
        <w:rPr>
          <w:rFonts w:ascii="MS Gothic" w:eastAsia="MS Gothic" w:hAnsi="MS Gothic" w:cs="MS Gothic"/>
        </w:rPr>
        <w:pict w14:anchorId="76683B2D">
          <v:rect id="_x0000_i1042" style="width:0;height:1.5pt" o:hralign="center" o:hrstd="t" o:hr="t" fillcolor="#a0a0a0" stroked="f"/>
        </w:pict>
      </w:r>
    </w:p>
    <w:p w14:paraId="1E01626E"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6. Timely Notifications</w:t>
      </w:r>
    </w:p>
    <w:p w14:paraId="3629E370" w14:textId="77777777" w:rsidR="00733797" w:rsidRPr="00733797" w:rsidRDefault="00733797" w:rsidP="00733797">
      <w:pPr>
        <w:numPr>
          <w:ilvl w:val="0"/>
          <w:numId w:val="20"/>
        </w:numPr>
        <w:rPr>
          <w:rFonts w:ascii="MS Gothic" w:eastAsia="MS Gothic" w:hAnsi="MS Gothic" w:cs="MS Gothic"/>
        </w:rPr>
      </w:pPr>
      <w:r w:rsidRPr="00733797">
        <w:rPr>
          <w:rFonts w:ascii="MS Gothic" w:eastAsia="MS Gothic" w:hAnsi="MS Gothic" w:cs="MS Gothic"/>
        </w:rPr>
        <w:t xml:space="preserve">Important insights are delivered proactively through Tableau Pulse feeds, emails, or mobile notifications. </w:t>
      </w:r>
    </w:p>
    <w:p w14:paraId="0007127D" w14:textId="77777777" w:rsidR="00733797" w:rsidRPr="00733797" w:rsidRDefault="00733797" w:rsidP="00733797">
      <w:pPr>
        <w:numPr>
          <w:ilvl w:val="0"/>
          <w:numId w:val="20"/>
        </w:numPr>
        <w:rPr>
          <w:rFonts w:ascii="MS Gothic" w:eastAsia="MS Gothic" w:hAnsi="MS Gothic" w:cs="MS Gothic"/>
        </w:rPr>
      </w:pPr>
      <w:r w:rsidRPr="00733797">
        <w:rPr>
          <w:rFonts w:ascii="MS Gothic" w:eastAsia="MS Gothic" w:hAnsi="MS Gothic" w:cs="MS Gothic"/>
        </w:rPr>
        <w:t xml:space="preserve">Users do not need to open dashboards to discover critical changes. </w:t>
      </w:r>
    </w:p>
    <w:p w14:paraId="2A5CEDE0" w14:textId="77777777" w:rsidR="00733797" w:rsidRPr="00733797" w:rsidRDefault="00000000" w:rsidP="00733797">
      <w:pPr>
        <w:rPr>
          <w:rFonts w:ascii="MS Gothic" w:eastAsia="MS Gothic" w:hAnsi="MS Gothic" w:cs="MS Gothic"/>
        </w:rPr>
      </w:pPr>
      <w:r>
        <w:rPr>
          <w:rFonts w:ascii="MS Gothic" w:eastAsia="MS Gothic" w:hAnsi="MS Gothic" w:cs="MS Gothic"/>
        </w:rPr>
        <w:pict w14:anchorId="17B325FC">
          <v:rect id="_x0000_i1043" style="width:0;height:1.5pt" o:hralign="center" o:hrstd="t" o:hr="t" fillcolor="#a0a0a0" stroked="f"/>
        </w:pict>
      </w:r>
    </w:p>
    <w:p w14:paraId="4A1E6126"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Benefits of Tableau Pulse</w:t>
      </w:r>
    </w:p>
    <w:p w14:paraId="0A81CDD1" w14:textId="77777777" w:rsidR="00733797" w:rsidRPr="00733797" w:rsidRDefault="00733797" w:rsidP="00733797">
      <w:pPr>
        <w:numPr>
          <w:ilvl w:val="0"/>
          <w:numId w:val="21"/>
        </w:numPr>
        <w:rPr>
          <w:rFonts w:ascii="MS Gothic" w:eastAsia="MS Gothic" w:hAnsi="MS Gothic" w:cs="MS Gothic"/>
        </w:rPr>
      </w:pPr>
      <w:r w:rsidRPr="00733797">
        <w:rPr>
          <w:rFonts w:ascii="MS Gothic" w:eastAsia="MS Gothic" w:hAnsi="MS Gothic" w:cs="MS Gothic"/>
        </w:rPr>
        <w:t xml:space="preserve">Reduces manual dashboard monitoring. </w:t>
      </w:r>
    </w:p>
    <w:p w14:paraId="30C18AB1" w14:textId="77777777" w:rsidR="00733797" w:rsidRPr="00733797" w:rsidRDefault="00733797" w:rsidP="00733797">
      <w:pPr>
        <w:numPr>
          <w:ilvl w:val="0"/>
          <w:numId w:val="21"/>
        </w:numPr>
        <w:rPr>
          <w:rFonts w:ascii="MS Gothic" w:eastAsia="MS Gothic" w:hAnsi="MS Gothic" w:cs="MS Gothic"/>
        </w:rPr>
      </w:pPr>
      <w:r w:rsidRPr="00733797">
        <w:rPr>
          <w:rFonts w:ascii="MS Gothic" w:eastAsia="MS Gothic" w:hAnsi="MS Gothic" w:cs="MS Gothic"/>
        </w:rPr>
        <w:t xml:space="preserve">Delivers insights automatically. </w:t>
      </w:r>
    </w:p>
    <w:p w14:paraId="0BF271E2" w14:textId="77777777" w:rsidR="00733797" w:rsidRPr="00733797" w:rsidRDefault="00733797" w:rsidP="00733797">
      <w:pPr>
        <w:numPr>
          <w:ilvl w:val="0"/>
          <w:numId w:val="21"/>
        </w:numPr>
        <w:rPr>
          <w:rFonts w:ascii="MS Gothic" w:eastAsia="MS Gothic" w:hAnsi="MS Gothic" w:cs="MS Gothic"/>
        </w:rPr>
      </w:pPr>
      <w:r w:rsidRPr="00733797">
        <w:rPr>
          <w:rFonts w:ascii="MS Gothic" w:eastAsia="MS Gothic" w:hAnsi="MS Gothic" w:cs="MS Gothic"/>
        </w:rPr>
        <w:t xml:space="preserve">Detects trends and anomalies early. </w:t>
      </w:r>
    </w:p>
    <w:p w14:paraId="6F07ACD0" w14:textId="77777777" w:rsidR="00733797" w:rsidRPr="00733797" w:rsidRDefault="00733797" w:rsidP="00733797">
      <w:pPr>
        <w:numPr>
          <w:ilvl w:val="0"/>
          <w:numId w:val="21"/>
        </w:numPr>
        <w:rPr>
          <w:rFonts w:ascii="MS Gothic" w:eastAsia="MS Gothic" w:hAnsi="MS Gothic" w:cs="MS Gothic"/>
        </w:rPr>
      </w:pPr>
      <w:r w:rsidRPr="00733797">
        <w:rPr>
          <w:rFonts w:ascii="MS Gothic" w:eastAsia="MS Gothic" w:hAnsi="MS Gothic" w:cs="MS Gothic"/>
        </w:rPr>
        <w:t xml:space="preserve">Provides personalized recommendations. </w:t>
      </w:r>
    </w:p>
    <w:p w14:paraId="147D8CDE" w14:textId="77777777" w:rsidR="00733797" w:rsidRPr="00733797" w:rsidRDefault="00733797" w:rsidP="00733797">
      <w:pPr>
        <w:numPr>
          <w:ilvl w:val="0"/>
          <w:numId w:val="21"/>
        </w:numPr>
        <w:rPr>
          <w:rFonts w:ascii="MS Gothic" w:eastAsia="MS Gothic" w:hAnsi="MS Gothic" w:cs="MS Gothic"/>
        </w:rPr>
      </w:pPr>
      <w:r w:rsidRPr="00733797">
        <w:rPr>
          <w:rFonts w:ascii="MS Gothic" w:eastAsia="MS Gothic" w:hAnsi="MS Gothic" w:cs="MS Gothic"/>
        </w:rPr>
        <w:t xml:space="preserve">Improves decision-making speed. </w:t>
      </w:r>
    </w:p>
    <w:p w14:paraId="2F91EA4E" w14:textId="77777777" w:rsidR="00733797" w:rsidRPr="00733797" w:rsidRDefault="00733797" w:rsidP="00733797">
      <w:pPr>
        <w:numPr>
          <w:ilvl w:val="0"/>
          <w:numId w:val="21"/>
        </w:numPr>
        <w:rPr>
          <w:rFonts w:ascii="MS Gothic" w:eastAsia="MS Gothic" w:hAnsi="MS Gothic" w:cs="MS Gothic"/>
        </w:rPr>
      </w:pPr>
      <w:r w:rsidRPr="00733797">
        <w:rPr>
          <w:rFonts w:ascii="MS Gothic" w:eastAsia="MS Gothic" w:hAnsi="MS Gothic" w:cs="MS Gothic"/>
        </w:rPr>
        <w:t xml:space="preserve">Makes analytics accessible to non-technical users. </w:t>
      </w:r>
    </w:p>
    <w:p w14:paraId="0BD67B05" w14:textId="77777777" w:rsidR="00733797" w:rsidRPr="00733797" w:rsidRDefault="00000000" w:rsidP="00733797">
      <w:pPr>
        <w:rPr>
          <w:rFonts w:ascii="MS Gothic" w:eastAsia="MS Gothic" w:hAnsi="MS Gothic" w:cs="MS Gothic"/>
        </w:rPr>
      </w:pPr>
      <w:r>
        <w:rPr>
          <w:rFonts w:ascii="MS Gothic" w:eastAsia="MS Gothic" w:hAnsi="MS Gothic" w:cs="MS Gothic"/>
        </w:rPr>
        <w:pict w14:anchorId="4EC4F91B">
          <v:rect id="_x0000_i1044" style="width:0;height:1.5pt" o:hralign="center" o:hrstd="t" o:hr="t" fillcolor="#a0a0a0" stroked="f"/>
        </w:pict>
      </w:r>
    </w:p>
    <w:p w14:paraId="3E3A29A3" w14:textId="77777777" w:rsidR="00733797" w:rsidRPr="00733797" w:rsidRDefault="00733797" w:rsidP="00733797">
      <w:pPr>
        <w:rPr>
          <w:rFonts w:ascii="MS Gothic" w:eastAsia="MS Gothic" w:hAnsi="MS Gothic" w:cs="MS Gothic"/>
          <w:b/>
          <w:bCs/>
        </w:rPr>
      </w:pPr>
      <w:r w:rsidRPr="00733797">
        <w:rPr>
          <w:rFonts w:ascii="MS Gothic" w:eastAsia="MS Gothic" w:hAnsi="MS Gothic" w:cs="MS Gothic"/>
          <w:b/>
          <w:bCs/>
        </w:rPr>
        <w:t>Example Scenario</w:t>
      </w:r>
    </w:p>
    <w:p w14:paraId="585C1C3E" w14:textId="77777777" w:rsidR="00733797" w:rsidRPr="00733797" w:rsidRDefault="00733797" w:rsidP="00733797">
      <w:pPr>
        <w:rPr>
          <w:rFonts w:ascii="MS Gothic" w:eastAsia="MS Gothic" w:hAnsi="MS Gothic" w:cs="MS Gothic"/>
        </w:rPr>
      </w:pPr>
      <w:r w:rsidRPr="00733797">
        <w:rPr>
          <w:rFonts w:ascii="MS Gothic" w:eastAsia="MS Gothic" w:hAnsi="MS Gothic" w:cs="MS Gothic"/>
        </w:rPr>
        <w:t>A retail company tracks daily sales performance.</w:t>
      </w:r>
    </w:p>
    <w:p w14:paraId="60B4620B" w14:textId="77777777" w:rsidR="00733797" w:rsidRPr="00733797" w:rsidRDefault="00733797" w:rsidP="00733797">
      <w:pPr>
        <w:rPr>
          <w:rFonts w:ascii="MS Gothic" w:eastAsia="MS Gothic" w:hAnsi="MS Gothic" w:cs="MS Gothic"/>
        </w:rPr>
      </w:pPr>
      <w:r w:rsidRPr="00733797">
        <w:rPr>
          <w:rFonts w:ascii="MS Gothic" w:eastAsia="MS Gothic" w:hAnsi="MS Gothic" w:cs="MS Gothic"/>
        </w:rPr>
        <w:t>Tableau Pulse automatically notifies the sales manager:</w:t>
      </w:r>
    </w:p>
    <w:p w14:paraId="032232F1" w14:textId="77777777" w:rsidR="00733797" w:rsidRPr="00733797" w:rsidRDefault="00733797" w:rsidP="00733797">
      <w:pPr>
        <w:rPr>
          <w:rFonts w:ascii="MS Gothic" w:eastAsia="MS Gothic" w:hAnsi="MS Gothic" w:cs="MS Gothic"/>
        </w:rPr>
      </w:pPr>
      <w:r w:rsidRPr="00733797">
        <w:rPr>
          <w:rFonts w:ascii="MS Gothic" w:eastAsia="MS Gothic" w:hAnsi="MS Gothic" w:cs="MS Gothic"/>
        </w:rPr>
        <w:lastRenderedPageBreak/>
        <w:t>"Sales increased by 20% yesterday, primarily driven by Product A in the North region. This growth is significantly higher than the weekly average."</w:t>
      </w:r>
    </w:p>
    <w:p w14:paraId="5208ED17" w14:textId="77777777" w:rsidR="00733797" w:rsidRPr="00733797" w:rsidRDefault="00733797" w:rsidP="00733797">
      <w:pPr>
        <w:rPr>
          <w:rFonts w:ascii="MS Gothic" w:eastAsia="MS Gothic" w:hAnsi="MS Gothic" w:cs="MS Gothic"/>
        </w:rPr>
      </w:pPr>
      <w:r w:rsidRPr="00733797">
        <w:rPr>
          <w:rFonts w:ascii="MS Gothic" w:eastAsia="MS Gothic" w:hAnsi="MS Gothic" w:cs="MS Gothic"/>
        </w:rPr>
        <w:t>The manager can immediately investigate and take appropriate action.</w:t>
      </w:r>
    </w:p>
    <w:p w14:paraId="26280C5A" w14:textId="3B7C6546" w:rsidR="00C741DF" w:rsidRDefault="00C741DF">
      <w:pPr>
        <w:rPr>
          <w:rFonts w:ascii="MS Gothic" w:eastAsia="MS Gothic" w:hAnsi="MS Gothic" w:cs="MS Gothic"/>
        </w:rPr>
      </w:pPr>
    </w:p>
    <w:p w14:paraId="19055259" w14:textId="008AC9A4" w:rsidR="00733797" w:rsidRPr="004E769A" w:rsidRDefault="00666709">
      <w:pPr>
        <w:rPr>
          <w:rFonts w:ascii="MS Gothic" w:eastAsia="MS Gothic" w:hAnsi="MS Gothic" w:cs="MS Gothic"/>
          <w:b/>
          <w:bCs/>
        </w:rPr>
      </w:pPr>
      <w:r w:rsidRPr="004E769A">
        <w:rPr>
          <w:rFonts w:ascii="MS Gothic" w:eastAsia="MS Gothic" w:hAnsi="MS Gothic" w:cs="MS Gothic"/>
          <w:b/>
          <w:bCs/>
        </w:rPr>
        <w:t>Q7. What is meant by AI-driven decision-making? How does AI support business decisions? </w:t>
      </w:r>
    </w:p>
    <w:p w14:paraId="3DF20B2F" w14:textId="34EC8CE7" w:rsidR="00666709" w:rsidRDefault="00666709">
      <w:pPr>
        <w:rPr>
          <w:rFonts w:ascii="MS Gothic" w:eastAsia="MS Gothic" w:hAnsi="MS Gothic" w:cs="MS Gothic"/>
        </w:rPr>
      </w:pPr>
      <w:r>
        <w:rPr>
          <w:rFonts w:ascii="MS Gothic" w:eastAsia="MS Gothic" w:hAnsi="MS Gothic" w:cs="MS Gothic"/>
        </w:rPr>
        <w:t>Ans.</w:t>
      </w:r>
    </w:p>
    <w:p w14:paraId="64EF80B7"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t>AI-driven decision-making</w:t>
      </w:r>
      <w:r w:rsidRPr="004E769A">
        <w:rPr>
          <w:rFonts w:ascii="MS Gothic" w:eastAsia="MS Gothic" w:hAnsi="MS Gothic" w:cs="MS Gothic"/>
        </w:rPr>
        <w:t xml:space="preserve"> is the process of using Artificial Intelligence (AI), Machine Learning (ML), and advanced analytics to </w:t>
      </w:r>
      <w:proofErr w:type="spellStart"/>
      <w:r w:rsidRPr="004E769A">
        <w:rPr>
          <w:rFonts w:ascii="MS Gothic" w:eastAsia="MS Gothic" w:hAnsi="MS Gothic" w:cs="MS Gothic"/>
        </w:rPr>
        <w:t>analyze</w:t>
      </w:r>
      <w:proofErr w:type="spellEnd"/>
      <w:r w:rsidRPr="004E769A">
        <w:rPr>
          <w:rFonts w:ascii="MS Gothic" w:eastAsia="MS Gothic" w:hAnsi="MS Gothic" w:cs="MS Gothic"/>
        </w:rPr>
        <w:t xml:space="preserve"> data, generate insights, predict outcomes, and recommend actions that help organizations make informed business decisions.</w:t>
      </w:r>
    </w:p>
    <w:p w14:paraId="5329CDBD"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Instead of relying solely on human judgment or historical reports, AI uses large amounts of data to identify patterns, trends, and opportunities that support faster and more accurate decision-making.</w:t>
      </w:r>
    </w:p>
    <w:p w14:paraId="05C69CA9"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7E27294A">
          <v:rect id="_x0000_i1045" style="width:0;height:1.5pt" o:hralign="center" o:hrstd="t" o:hr="t" fillcolor="#a0a0a0" stroked="f"/>
        </w:pict>
      </w:r>
    </w:p>
    <w:p w14:paraId="2F74C06F"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How AI Supports Business Decisions</w:t>
      </w:r>
    </w:p>
    <w:p w14:paraId="2D072F47"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1. Data Analysis at Scale</w:t>
      </w:r>
    </w:p>
    <w:p w14:paraId="07AD7F2D" w14:textId="77777777" w:rsidR="004E769A" w:rsidRPr="004E769A" w:rsidRDefault="004E769A" w:rsidP="004E769A">
      <w:pPr>
        <w:numPr>
          <w:ilvl w:val="0"/>
          <w:numId w:val="22"/>
        </w:numPr>
        <w:rPr>
          <w:rFonts w:ascii="MS Gothic" w:eastAsia="MS Gothic" w:hAnsi="MS Gothic" w:cs="MS Gothic"/>
        </w:rPr>
      </w:pPr>
      <w:r w:rsidRPr="004E769A">
        <w:rPr>
          <w:rFonts w:ascii="MS Gothic" w:eastAsia="MS Gothic" w:hAnsi="MS Gothic" w:cs="MS Gothic"/>
        </w:rPr>
        <w:t xml:space="preserve">AI can process large volumes of structured and unstructured data quickly. </w:t>
      </w:r>
    </w:p>
    <w:p w14:paraId="25F4A6A9" w14:textId="77777777" w:rsidR="004E769A" w:rsidRPr="004E769A" w:rsidRDefault="004E769A" w:rsidP="004E769A">
      <w:pPr>
        <w:numPr>
          <w:ilvl w:val="0"/>
          <w:numId w:val="22"/>
        </w:numPr>
        <w:rPr>
          <w:rFonts w:ascii="MS Gothic" w:eastAsia="MS Gothic" w:hAnsi="MS Gothic" w:cs="MS Gothic"/>
        </w:rPr>
      </w:pPr>
      <w:r w:rsidRPr="004E769A">
        <w:rPr>
          <w:rFonts w:ascii="MS Gothic" w:eastAsia="MS Gothic" w:hAnsi="MS Gothic" w:cs="MS Gothic"/>
        </w:rPr>
        <w:t xml:space="preserve">It identifies patterns that may be difficult for humans to detect. </w:t>
      </w:r>
    </w:p>
    <w:p w14:paraId="35AA558C"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t>Example:</w:t>
      </w:r>
      <w:r w:rsidRPr="004E769A">
        <w:rPr>
          <w:rFonts w:ascii="MS Gothic" w:eastAsia="MS Gothic" w:hAnsi="MS Gothic" w:cs="MS Gothic"/>
        </w:rPr>
        <w:br/>
      </w:r>
      <w:proofErr w:type="spellStart"/>
      <w:r w:rsidRPr="004E769A">
        <w:rPr>
          <w:rFonts w:ascii="MS Gothic" w:eastAsia="MS Gothic" w:hAnsi="MS Gothic" w:cs="MS Gothic"/>
        </w:rPr>
        <w:t>Analyzing</w:t>
      </w:r>
      <w:proofErr w:type="spellEnd"/>
      <w:r w:rsidRPr="004E769A">
        <w:rPr>
          <w:rFonts w:ascii="MS Gothic" w:eastAsia="MS Gothic" w:hAnsi="MS Gothic" w:cs="MS Gothic"/>
        </w:rPr>
        <w:t xml:space="preserve"> millions of customer transactions to identify buying </w:t>
      </w:r>
      <w:proofErr w:type="spellStart"/>
      <w:r w:rsidRPr="004E769A">
        <w:rPr>
          <w:rFonts w:ascii="MS Gothic" w:eastAsia="MS Gothic" w:hAnsi="MS Gothic" w:cs="MS Gothic"/>
        </w:rPr>
        <w:t>behavior</w:t>
      </w:r>
      <w:proofErr w:type="spellEnd"/>
      <w:r w:rsidRPr="004E769A">
        <w:rPr>
          <w:rFonts w:ascii="MS Gothic" w:eastAsia="MS Gothic" w:hAnsi="MS Gothic" w:cs="MS Gothic"/>
        </w:rPr>
        <w:t>.</w:t>
      </w:r>
    </w:p>
    <w:p w14:paraId="62A09F85"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3F680693">
          <v:rect id="_x0000_i1046" style="width:0;height:1.5pt" o:hralign="center" o:hrstd="t" o:hr="t" fillcolor="#a0a0a0" stroked="f"/>
        </w:pict>
      </w:r>
    </w:p>
    <w:p w14:paraId="47148BFB"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2. Predictive Analytics</w:t>
      </w:r>
    </w:p>
    <w:p w14:paraId="7A4AEDC7" w14:textId="77777777" w:rsidR="004E769A" w:rsidRPr="004E769A" w:rsidRDefault="004E769A" w:rsidP="004E769A">
      <w:pPr>
        <w:numPr>
          <w:ilvl w:val="0"/>
          <w:numId w:val="23"/>
        </w:numPr>
        <w:rPr>
          <w:rFonts w:ascii="MS Gothic" w:eastAsia="MS Gothic" w:hAnsi="MS Gothic" w:cs="MS Gothic"/>
        </w:rPr>
      </w:pPr>
      <w:r w:rsidRPr="004E769A">
        <w:rPr>
          <w:rFonts w:ascii="MS Gothic" w:eastAsia="MS Gothic" w:hAnsi="MS Gothic" w:cs="MS Gothic"/>
        </w:rPr>
        <w:t xml:space="preserve">AI predicts future outcomes based on historical data. </w:t>
      </w:r>
    </w:p>
    <w:p w14:paraId="2790E414"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t>Example:</w:t>
      </w:r>
      <w:r w:rsidRPr="004E769A">
        <w:rPr>
          <w:rFonts w:ascii="MS Gothic" w:eastAsia="MS Gothic" w:hAnsi="MS Gothic" w:cs="MS Gothic"/>
        </w:rPr>
        <w:br/>
        <w:t>Forecasting next month's sales or customer demand.</w:t>
      </w:r>
    </w:p>
    <w:p w14:paraId="7C8AA59C"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14D117A3">
          <v:rect id="_x0000_i1047" style="width:0;height:1.5pt" o:hralign="center" o:hrstd="t" o:hr="t" fillcolor="#a0a0a0" stroked="f"/>
        </w:pict>
      </w:r>
    </w:p>
    <w:p w14:paraId="6E004369"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3. Trend and Pattern Detection</w:t>
      </w:r>
    </w:p>
    <w:p w14:paraId="1B270929" w14:textId="77777777" w:rsidR="004E769A" w:rsidRPr="004E769A" w:rsidRDefault="004E769A" w:rsidP="004E769A">
      <w:pPr>
        <w:numPr>
          <w:ilvl w:val="0"/>
          <w:numId w:val="24"/>
        </w:numPr>
        <w:rPr>
          <w:rFonts w:ascii="MS Gothic" w:eastAsia="MS Gothic" w:hAnsi="MS Gothic" w:cs="MS Gothic"/>
        </w:rPr>
      </w:pPr>
      <w:r w:rsidRPr="004E769A">
        <w:rPr>
          <w:rFonts w:ascii="MS Gothic" w:eastAsia="MS Gothic" w:hAnsi="MS Gothic" w:cs="MS Gothic"/>
        </w:rPr>
        <w:t xml:space="preserve">AI automatically discovers trends and hidden relationships in data. </w:t>
      </w:r>
    </w:p>
    <w:p w14:paraId="439720AB"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lastRenderedPageBreak/>
        <w:t>Example:</w:t>
      </w:r>
      <w:r w:rsidRPr="004E769A">
        <w:rPr>
          <w:rFonts w:ascii="MS Gothic" w:eastAsia="MS Gothic" w:hAnsi="MS Gothic" w:cs="MS Gothic"/>
        </w:rPr>
        <w:br/>
        <w:t>Identifying that customers who purchase one product are likely to buy another.</w:t>
      </w:r>
    </w:p>
    <w:p w14:paraId="17CD117F"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348480B6">
          <v:rect id="_x0000_i1048" style="width:0;height:1.5pt" o:hralign="center" o:hrstd="t" o:hr="t" fillcolor="#a0a0a0" stroked="f"/>
        </w:pict>
      </w:r>
    </w:p>
    <w:p w14:paraId="3124F2A7"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4. Anomaly Detection</w:t>
      </w:r>
    </w:p>
    <w:p w14:paraId="717DCF60" w14:textId="77777777" w:rsidR="004E769A" w:rsidRPr="004E769A" w:rsidRDefault="004E769A" w:rsidP="004E769A">
      <w:pPr>
        <w:numPr>
          <w:ilvl w:val="0"/>
          <w:numId w:val="25"/>
        </w:numPr>
        <w:rPr>
          <w:rFonts w:ascii="MS Gothic" w:eastAsia="MS Gothic" w:hAnsi="MS Gothic" w:cs="MS Gothic"/>
        </w:rPr>
      </w:pPr>
      <w:r w:rsidRPr="004E769A">
        <w:rPr>
          <w:rFonts w:ascii="MS Gothic" w:eastAsia="MS Gothic" w:hAnsi="MS Gothic" w:cs="MS Gothic"/>
        </w:rPr>
        <w:t xml:space="preserve">AI detects unusual activities or unexpected changes. </w:t>
      </w:r>
    </w:p>
    <w:p w14:paraId="0289867F"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t>Example:</w:t>
      </w:r>
      <w:r w:rsidRPr="004E769A">
        <w:rPr>
          <w:rFonts w:ascii="MS Gothic" w:eastAsia="MS Gothic" w:hAnsi="MS Gothic" w:cs="MS Gothic"/>
        </w:rPr>
        <w:br/>
        <w:t>Flagging a sudden drop in sales or a spike in fraudulent transactions.</w:t>
      </w:r>
    </w:p>
    <w:p w14:paraId="70F969E9"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5A4A9E4E">
          <v:rect id="_x0000_i1049" style="width:0;height:1.5pt" o:hralign="center" o:hrstd="t" o:hr="t" fillcolor="#a0a0a0" stroked="f"/>
        </w:pict>
      </w:r>
    </w:p>
    <w:p w14:paraId="2B60FD32"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5. Automated Recommendations</w:t>
      </w:r>
    </w:p>
    <w:p w14:paraId="42DE20C9" w14:textId="77777777" w:rsidR="004E769A" w:rsidRPr="004E769A" w:rsidRDefault="004E769A" w:rsidP="004E769A">
      <w:pPr>
        <w:numPr>
          <w:ilvl w:val="0"/>
          <w:numId w:val="26"/>
        </w:numPr>
        <w:rPr>
          <w:rFonts w:ascii="MS Gothic" w:eastAsia="MS Gothic" w:hAnsi="MS Gothic" w:cs="MS Gothic"/>
        </w:rPr>
      </w:pPr>
      <w:r w:rsidRPr="004E769A">
        <w:rPr>
          <w:rFonts w:ascii="MS Gothic" w:eastAsia="MS Gothic" w:hAnsi="MS Gothic" w:cs="MS Gothic"/>
        </w:rPr>
        <w:t xml:space="preserve">AI suggests actions based on analytical findings. </w:t>
      </w:r>
    </w:p>
    <w:p w14:paraId="5E9C8CA5"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t>Example:</w:t>
      </w:r>
      <w:r w:rsidRPr="004E769A">
        <w:rPr>
          <w:rFonts w:ascii="MS Gothic" w:eastAsia="MS Gothic" w:hAnsi="MS Gothic" w:cs="MS Gothic"/>
        </w:rPr>
        <w:br/>
        <w:t>Recommending inventory replenishment for products likely to run out of stock.</w:t>
      </w:r>
    </w:p>
    <w:p w14:paraId="36CC76AD"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7BA80E85">
          <v:rect id="_x0000_i1050" style="width:0;height:1.5pt" o:hralign="center" o:hrstd="t" o:hr="t" fillcolor="#a0a0a0" stroked="f"/>
        </w:pict>
      </w:r>
    </w:p>
    <w:p w14:paraId="5CF1916E"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6. Real-Time Decision Support</w:t>
      </w:r>
    </w:p>
    <w:p w14:paraId="3A6506D9" w14:textId="77777777" w:rsidR="004E769A" w:rsidRPr="004E769A" w:rsidRDefault="004E769A" w:rsidP="004E769A">
      <w:pPr>
        <w:numPr>
          <w:ilvl w:val="0"/>
          <w:numId w:val="27"/>
        </w:numPr>
        <w:rPr>
          <w:rFonts w:ascii="MS Gothic" w:eastAsia="MS Gothic" w:hAnsi="MS Gothic" w:cs="MS Gothic"/>
        </w:rPr>
      </w:pPr>
      <w:r w:rsidRPr="004E769A">
        <w:rPr>
          <w:rFonts w:ascii="MS Gothic" w:eastAsia="MS Gothic" w:hAnsi="MS Gothic" w:cs="MS Gothic"/>
        </w:rPr>
        <w:t xml:space="preserve">AI provides insights instantly as new data becomes available. </w:t>
      </w:r>
    </w:p>
    <w:p w14:paraId="50C47D29"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t>Example:</w:t>
      </w:r>
      <w:r w:rsidRPr="004E769A">
        <w:rPr>
          <w:rFonts w:ascii="MS Gothic" w:eastAsia="MS Gothic" w:hAnsi="MS Gothic" w:cs="MS Gothic"/>
        </w:rPr>
        <w:br/>
        <w:t>Adjusting pricing dynamically based on market demand.</w:t>
      </w:r>
    </w:p>
    <w:p w14:paraId="1D026EEE"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7941EBA4">
          <v:rect id="_x0000_i1051" style="width:0;height:1.5pt" o:hralign="center" o:hrstd="t" o:hr="t" fillcolor="#a0a0a0" stroked="f"/>
        </w:pict>
      </w:r>
    </w:p>
    <w:p w14:paraId="01665C8F"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7. Risk Assessment</w:t>
      </w:r>
    </w:p>
    <w:p w14:paraId="4EF980FC" w14:textId="77777777" w:rsidR="004E769A" w:rsidRPr="004E769A" w:rsidRDefault="004E769A" w:rsidP="004E769A">
      <w:pPr>
        <w:numPr>
          <w:ilvl w:val="0"/>
          <w:numId w:val="28"/>
        </w:numPr>
        <w:rPr>
          <w:rFonts w:ascii="MS Gothic" w:eastAsia="MS Gothic" w:hAnsi="MS Gothic" w:cs="MS Gothic"/>
        </w:rPr>
      </w:pPr>
      <w:r w:rsidRPr="004E769A">
        <w:rPr>
          <w:rFonts w:ascii="MS Gothic" w:eastAsia="MS Gothic" w:hAnsi="MS Gothic" w:cs="MS Gothic"/>
        </w:rPr>
        <w:t xml:space="preserve">AI evaluates risks and helps organizations make safer decisions. </w:t>
      </w:r>
    </w:p>
    <w:p w14:paraId="54D635BD" w14:textId="77777777" w:rsidR="004E769A" w:rsidRPr="004E769A" w:rsidRDefault="004E769A" w:rsidP="004E769A">
      <w:pPr>
        <w:rPr>
          <w:rFonts w:ascii="MS Gothic" w:eastAsia="MS Gothic" w:hAnsi="MS Gothic" w:cs="MS Gothic"/>
        </w:rPr>
      </w:pPr>
      <w:r w:rsidRPr="004E769A">
        <w:rPr>
          <w:rFonts w:ascii="MS Gothic" w:eastAsia="MS Gothic" w:hAnsi="MS Gothic" w:cs="MS Gothic"/>
          <w:b/>
          <w:bCs/>
        </w:rPr>
        <w:t>Example:</w:t>
      </w:r>
      <w:r w:rsidRPr="004E769A">
        <w:rPr>
          <w:rFonts w:ascii="MS Gothic" w:eastAsia="MS Gothic" w:hAnsi="MS Gothic" w:cs="MS Gothic"/>
        </w:rPr>
        <w:br/>
        <w:t>Assessing loan applicants' credit risk before approval.</w:t>
      </w:r>
    </w:p>
    <w:p w14:paraId="38D87212"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70F9DEFF">
          <v:rect id="_x0000_i1052" style="width:0;height:1.5pt" o:hralign="center" o:hrstd="t" o:hr="t" fillcolor="#a0a0a0" stroked="f"/>
        </w:pict>
      </w:r>
    </w:p>
    <w:p w14:paraId="629CF148"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Business Examples of AI-Driven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580"/>
        <w:gridCol w:w="2595"/>
      </w:tblGrid>
      <w:tr w:rsidR="004E769A" w:rsidRPr="004E769A" w14:paraId="1B8145CD" w14:textId="77777777" w:rsidTr="004E769A">
        <w:trPr>
          <w:tblHeader/>
          <w:tblCellSpacing w:w="15" w:type="dxa"/>
        </w:trPr>
        <w:tc>
          <w:tcPr>
            <w:tcW w:w="0" w:type="auto"/>
            <w:vAlign w:val="center"/>
            <w:hideMark/>
          </w:tcPr>
          <w:p w14:paraId="39E141B4"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Business Area</w:t>
            </w:r>
          </w:p>
        </w:tc>
        <w:tc>
          <w:tcPr>
            <w:tcW w:w="0" w:type="auto"/>
            <w:vAlign w:val="center"/>
            <w:hideMark/>
          </w:tcPr>
          <w:p w14:paraId="11A27B79"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AI Application</w:t>
            </w:r>
          </w:p>
        </w:tc>
        <w:tc>
          <w:tcPr>
            <w:tcW w:w="0" w:type="auto"/>
            <w:vAlign w:val="center"/>
            <w:hideMark/>
          </w:tcPr>
          <w:p w14:paraId="216785B5"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Decision Supported</w:t>
            </w:r>
          </w:p>
        </w:tc>
      </w:tr>
      <w:tr w:rsidR="004E769A" w:rsidRPr="004E769A" w14:paraId="50AF852D" w14:textId="77777777" w:rsidTr="004E769A">
        <w:trPr>
          <w:tblCellSpacing w:w="15" w:type="dxa"/>
        </w:trPr>
        <w:tc>
          <w:tcPr>
            <w:tcW w:w="0" w:type="auto"/>
            <w:vAlign w:val="center"/>
            <w:hideMark/>
          </w:tcPr>
          <w:p w14:paraId="495F832B"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Sales</w:t>
            </w:r>
          </w:p>
        </w:tc>
        <w:tc>
          <w:tcPr>
            <w:tcW w:w="0" w:type="auto"/>
            <w:vAlign w:val="center"/>
            <w:hideMark/>
          </w:tcPr>
          <w:p w14:paraId="7037DD36"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Sales Forecasting</w:t>
            </w:r>
          </w:p>
        </w:tc>
        <w:tc>
          <w:tcPr>
            <w:tcW w:w="0" w:type="auto"/>
            <w:vAlign w:val="center"/>
            <w:hideMark/>
          </w:tcPr>
          <w:p w14:paraId="2A2E6398"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Inventory Planning</w:t>
            </w:r>
          </w:p>
        </w:tc>
      </w:tr>
      <w:tr w:rsidR="004E769A" w:rsidRPr="004E769A" w14:paraId="10EC5AD5" w14:textId="77777777" w:rsidTr="004E769A">
        <w:trPr>
          <w:tblCellSpacing w:w="15" w:type="dxa"/>
        </w:trPr>
        <w:tc>
          <w:tcPr>
            <w:tcW w:w="0" w:type="auto"/>
            <w:vAlign w:val="center"/>
            <w:hideMark/>
          </w:tcPr>
          <w:p w14:paraId="7894E9B5"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lastRenderedPageBreak/>
              <w:t>Marketing</w:t>
            </w:r>
          </w:p>
        </w:tc>
        <w:tc>
          <w:tcPr>
            <w:tcW w:w="0" w:type="auto"/>
            <w:vAlign w:val="center"/>
            <w:hideMark/>
          </w:tcPr>
          <w:p w14:paraId="03D6C735"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Customer Segmentation</w:t>
            </w:r>
          </w:p>
        </w:tc>
        <w:tc>
          <w:tcPr>
            <w:tcW w:w="0" w:type="auto"/>
            <w:vAlign w:val="center"/>
            <w:hideMark/>
          </w:tcPr>
          <w:p w14:paraId="61A4F8DF"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Targeted Campaigns</w:t>
            </w:r>
          </w:p>
        </w:tc>
      </w:tr>
      <w:tr w:rsidR="004E769A" w:rsidRPr="004E769A" w14:paraId="4FF11BB6" w14:textId="77777777" w:rsidTr="004E769A">
        <w:trPr>
          <w:tblCellSpacing w:w="15" w:type="dxa"/>
        </w:trPr>
        <w:tc>
          <w:tcPr>
            <w:tcW w:w="0" w:type="auto"/>
            <w:vAlign w:val="center"/>
            <w:hideMark/>
          </w:tcPr>
          <w:p w14:paraId="56654C5C"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Finance</w:t>
            </w:r>
          </w:p>
        </w:tc>
        <w:tc>
          <w:tcPr>
            <w:tcW w:w="0" w:type="auto"/>
            <w:vAlign w:val="center"/>
            <w:hideMark/>
          </w:tcPr>
          <w:p w14:paraId="072F3AFE"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Fraud Detection</w:t>
            </w:r>
          </w:p>
        </w:tc>
        <w:tc>
          <w:tcPr>
            <w:tcW w:w="0" w:type="auto"/>
            <w:vAlign w:val="center"/>
            <w:hideMark/>
          </w:tcPr>
          <w:p w14:paraId="39F6E662"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Transaction Approval</w:t>
            </w:r>
          </w:p>
        </w:tc>
      </w:tr>
      <w:tr w:rsidR="004E769A" w:rsidRPr="004E769A" w14:paraId="1D0C9CBA" w14:textId="77777777" w:rsidTr="004E769A">
        <w:trPr>
          <w:tblCellSpacing w:w="15" w:type="dxa"/>
        </w:trPr>
        <w:tc>
          <w:tcPr>
            <w:tcW w:w="0" w:type="auto"/>
            <w:vAlign w:val="center"/>
            <w:hideMark/>
          </w:tcPr>
          <w:p w14:paraId="6FC0F459"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HR</w:t>
            </w:r>
          </w:p>
        </w:tc>
        <w:tc>
          <w:tcPr>
            <w:tcW w:w="0" w:type="auto"/>
            <w:vAlign w:val="center"/>
            <w:hideMark/>
          </w:tcPr>
          <w:p w14:paraId="586AF55D"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Employee Analytics</w:t>
            </w:r>
          </w:p>
        </w:tc>
        <w:tc>
          <w:tcPr>
            <w:tcW w:w="0" w:type="auto"/>
            <w:vAlign w:val="center"/>
            <w:hideMark/>
          </w:tcPr>
          <w:p w14:paraId="1A53D484"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Recruitment Decisions</w:t>
            </w:r>
          </w:p>
        </w:tc>
      </w:tr>
      <w:tr w:rsidR="004E769A" w:rsidRPr="004E769A" w14:paraId="73368AC7" w14:textId="77777777" w:rsidTr="004E769A">
        <w:trPr>
          <w:tblCellSpacing w:w="15" w:type="dxa"/>
        </w:trPr>
        <w:tc>
          <w:tcPr>
            <w:tcW w:w="0" w:type="auto"/>
            <w:vAlign w:val="center"/>
            <w:hideMark/>
          </w:tcPr>
          <w:p w14:paraId="07E55E12"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Supply Chain</w:t>
            </w:r>
          </w:p>
        </w:tc>
        <w:tc>
          <w:tcPr>
            <w:tcW w:w="0" w:type="auto"/>
            <w:vAlign w:val="center"/>
            <w:hideMark/>
          </w:tcPr>
          <w:p w14:paraId="05568B7F"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Demand Forecasting</w:t>
            </w:r>
          </w:p>
        </w:tc>
        <w:tc>
          <w:tcPr>
            <w:tcW w:w="0" w:type="auto"/>
            <w:vAlign w:val="center"/>
            <w:hideMark/>
          </w:tcPr>
          <w:p w14:paraId="64322807"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Stock Management</w:t>
            </w:r>
          </w:p>
        </w:tc>
      </w:tr>
      <w:tr w:rsidR="004E769A" w:rsidRPr="004E769A" w14:paraId="01D31D74" w14:textId="77777777" w:rsidTr="004E769A">
        <w:trPr>
          <w:tblCellSpacing w:w="15" w:type="dxa"/>
        </w:trPr>
        <w:tc>
          <w:tcPr>
            <w:tcW w:w="0" w:type="auto"/>
            <w:vAlign w:val="center"/>
            <w:hideMark/>
          </w:tcPr>
          <w:p w14:paraId="0E76E643"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Customer Service</w:t>
            </w:r>
          </w:p>
        </w:tc>
        <w:tc>
          <w:tcPr>
            <w:tcW w:w="0" w:type="auto"/>
            <w:vAlign w:val="center"/>
            <w:hideMark/>
          </w:tcPr>
          <w:p w14:paraId="026C5676"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Chatbots &amp; Analytics</w:t>
            </w:r>
          </w:p>
        </w:tc>
        <w:tc>
          <w:tcPr>
            <w:tcW w:w="0" w:type="auto"/>
            <w:vAlign w:val="center"/>
            <w:hideMark/>
          </w:tcPr>
          <w:p w14:paraId="113D903D" w14:textId="77777777" w:rsidR="004E769A" w:rsidRPr="004E769A" w:rsidRDefault="004E769A" w:rsidP="004E769A">
            <w:pPr>
              <w:rPr>
                <w:rFonts w:ascii="MS Gothic" w:eastAsia="MS Gothic" w:hAnsi="MS Gothic" w:cs="MS Gothic"/>
              </w:rPr>
            </w:pPr>
            <w:r w:rsidRPr="004E769A">
              <w:rPr>
                <w:rFonts w:ascii="MS Gothic" w:eastAsia="MS Gothic" w:hAnsi="MS Gothic" w:cs="MS Gothic"/>
              </w:rPr>
              <w:t>Service Improvements</w:t>
            </w:r>
          </w:p>
        </w:tc>
      </w:tr>
    </w:tbl>
    <w:p w14:paraId="1B1D927B" w14:textId="77777777" w:rsidR="004E769A" w:rsidRPr="004E769A" w:rsidRDefault="00000000" w:rsidP="004E769A">
      <w:pPr>
        <w:rPr>
          <w:rFonts w:ascii="MS Gothic" w:eastAsia="MS Gothic" w:hAnsi="MS Gothic" w:cs="MS Gothic"/>
        </w:rPr>
      </w:pPr>
      <w:r>
        <w:rPr>
          <w:rFonts w:ascii="MS Gothic" w:eastAsia="MS Gothic" w:hAnsi="MS Gothic" w:cs="MS Gothic"/>
        </w:rPr>
        <w:pict w14:anchorId="3CECD68C">
          <v:rect id="_x0000_i1053" style="width:0;height:1.5pt" o:hralign="center" o:hrstd="t" o:hr="t" fillcolor="#a0a0a0" stroked="f"/>
        </w:pict>
      </w:r>
    </w:p>
    <w:p w14:paraId="58893A06" w14:textId="77777777" w:rsidR="004E769A" w:rsidRPr="004E769A" w:rsidRDefault="004E769A" w:rsidP="004E769A">
      <w:pPr>
        <w:rPr>
          <w:rFonts w:ascii="MS Gothic" w:eastAsia="MS Gothic" w:hAnsi="MS Gothic" w:cs="MS Gothic"/>
          <w:b/>
          <w:bCs/>
        </w:rPr>
      </w:pPr>
      <w:r w:rsidRPr="004E769A">
        <w:rPr>
          <w:rFonts w:ascii="MS Gothic" w:eastAsia="MS Gothic" w:hAnsi="MS Gothic" w:cs="MS Gothic"/>
          <w:b/>
          <w:bCs/>
        </w:rPr>
        <w:t>Benefits of AI-Driven Decision-Making</w:t>
      </w:r>
    </w:p>
    <w:p w14:paraId="2383D1A5" w14:textId="77777777" w:rsidR="004E769A" w:rsidRPr="004E769A" w:rsidRDefault="004E769A" w:rsidP="004E769A">
      <w:pPr>
        <w:numPr>
          <w:ilvl w:val="0"/>
          <w:numId w:val="29"/>
        </w:numPr>
        <w:rPr>
          <w:rFonts w:ascii="MS Gothic" w:eastAsia="MS Gothic" w:hAnsi="MS Gothic" w:cs="MS Gothic"/>
        </w:rPr>
      </w:pPr>
      <w:r w:rsidRPr="004E769A">
        <w:rPr>
          <w:rFonts w:ascii="MS Gothic" w:eastAsia="MS Gothic" w:hAnsi="MS Gothic" w:cs="MS Gothic"/>
        </w:rPr>
        <w:t xml:space="preserve">Faster decision-making </w:t>
      </w:r>
    </w:p>
    <w:p w14:paraId="130E7C23" w14:textId="77777777" w:rsidR="004E769A" w:rsidRPr="004E769A" w:rsidRDefault="004E769A" w:rsidP="004E769A">
      <w:pPr>
        <w:numPr>
          <w:ilvl w:val="0"/>
          <w:numId w:val="29"/>
        </w:numPr>
        <w:rPr>
          <w:rFonts w:ascii="MS Gothic" w:eastAsia="MS Gothic" w:hAnsi="MS Gothic" w:cs="MS Gothic"/>
        </w:rPr>
      </w:pPr>
      <w:r w:rsidRPr="004E769A">
        <w:rPr>
          <w:rFonts w:ascii="MS Gothic" w:eastAsia="MS Gothic" w:hAnsi="MS Gothic" w:cs="MS Gothic"/>
        </w:rPr>
        <w:t xml:space="preserve">Improved accuracy </w:t>
      </w:r>
    </w:p>
    <w:p w14:paraId="2DBD1259" w14:textId="77777777" w:rsidR="004E769A" w:rsidRPr="004E769A" w:rsidRDefault="004E769A" w:rsidP="004E769A">
      <w:pPr>
        <w:numPr>
          <w:ilvl w:val="0"/>
          <w:numId w:val="29"/>
        </w:numPr>
        <w:rPr>
          <w:rFonts w:ascii="MS Gothic" w:eastAsia="MS Gothic" w:hAnsi="MS Gothic" w:cs="MS Gothic"/>
        </w:rPr>
      </w:pPr>
      <w:r w:rsidRPr="004E769A">
        <w:rPr>
          <w:rFonts w:ascii="MS Gothic" w:eastAsia="MS Gothic" w:hAnsi="MS Gothic" w:cs="MS Gothic"/>
        </w:rPr>
        <w:t xml:space="preserve">Reduced human bias </w:t>
      </w:r>
    </w:p>
    <w:p w14:paraId="4975ACAF" w14:textId="77777777" w:rsidR="004E769A" w:rsidRPr="004E769A" w:rsidRDefault="004E769A" w:rsidP="004E769A">
      <w:pPr>
        <w:numPr>
          <w:ilvl w:val="0"/>
          <w:numId w:val="29"/>
        </w:numPr>
        <w:rPr>
          <w:rFonts w:ascii="MS Gothic" w:eastAsia="MS Gothic" w:hAnsi="MS Gothic" w:cs="MS Gothic"/>
        </w:rPr>
      </w:pPr>
      <w:r w:rsidRPr="004E769A">
        <w:rPr>
          <w:rFonts w:ascii="MS Gothic" w:eastAsia="MS Gothic" w:hAnsi="MS Gothic" w:cs="MS Gothic"/>
        </w:rPr>
        <w:t xml:space="preserve">Better forecasting </w:t>
      </w:r>
    </w:p>
    <w:p w14:paraId="426E92EF" w14:textId="77777777" w:rsidR="004E769A" w:rsidRPr="004E769A" w:rsidRDefault="004E769A" w:rsidP="004E769A">
      <w:pPr>
        <w:numPr>
          <w:ilvl w:val="0"/>
          <w:numId w:val="29"/>
        </w:numPr>
        <w:rPr>
          <w:rFonts w:ascii="MS Gothic" w:eastAsia="MS Gothic" w:hAnsi="MS Gothic" w:cs="MS Gothic"/>
        </w:rPr>
      </w:pPr>
      <w:r w:rsidRPr="004E769A">
        <w:rPr>
          <w:rFonts w:ascii="MS Gothic" w:eastAsia="MS Gothic" w:hAnsi="MS Gothic" w:cs="MS Gothic"/>
        </w:rPr>
        <w:t xml:space="preserve">Increased operational efficiency </w:t>
      </w:r>
    </w:p>
    <w:p w14:paraId="2707C11A" w14:textId="77777777" w:rsidR="004E769A" w:rsidRPr="004E769A" w:rsidRDefault="004E769A" w:rsidP="004E769A">
      <w:pPr>
        <w:numPr>
          <w:ilvl w:val="0"/>
          <w:numId w:val="29"/>
        </w:numPr>
        <w:rPr>
          <w:rFonts w:ascii="MS Gothic" w:eastAsia="MS Gothic" w:hAnsi="MS Gothic" w:cs="MS Gothic"/>
        </w:rPr>
      </w:pPr>
      <w:r w:rsidRPr="004E769A">
        <w:rPr>
          <w:rFonts w:ascii="MS Gothic" w:eastAsia="MS Gothic" w:hAnsi="MS Gothic" w:cs="MS Gothic"/>
        </w:rPr>
        <w:t xml:space="preserve">Identification of hidden opportunities and risks </w:t>
      </w:r>
    </w:p>
    <w:p w14:paraId="6F87D9F5" w14:textId="77777777" w:rsidR="004E769A" w:rsidRPr="004E769A" w:rsidRDefault="004E769A" w:rsidP="004E769A">
      <w:pPr>
        <w:numPr>
          <w:ilvl w:val="0"/>
          <w:numId w:val="29"/>
        </w:numPr>
        <w:rPr>
          <w:rFonts w:ascii="MS Gothic" w:eastAsia="MS Gothic" w:hAnsi="MS Gothic" w:cs="MS Gothic"/>
        </w:rPr>
      </w:pPr>
      <w:r w:rsidRPr="004E769A">
        <w:rPr>
          <w:rFonts w:ascii="MS Gothic" w:eastAsia="MS Gothic" w:hAnsi="MS Gothic" w:cs="MS Gothic"/>
        </w:rPr>
        <w:t>Enhanced customer experience</w:t>
      </w:r>
    </w:p>
    <w:p w14:paraId="2CFFA173" w14:textId="77777777" w:rsidR="00666709" w:rsidRDefault="00666709">
      <w:pPr>
        <w:rPr>
          <w:rFonts w:ascii="MS Gothic" w:eastAsia="MS Gothic" w:hAnsi="MS Gothic" w:cs="MS Gothic"/>
        </w:rPr>
      </w:pPr>
    </w:p>
    <w:p w14:paraId="5AB6880E" w14:textId="6F924B6D" w:rsidR="004F6C81" w:rsidRPr="00D650AA" w:rsidRDefault="004F6C81">
      <w:pPr>
        <w:rPr>
          <w:rFonts w:ascii="MS Gothic" w:eastAsia="MS Gothic" w:hAnsi="MS Gothic" w:cs="MS Gothic"/>
          <w:b/>
          <w:bCs/>
        </w:rPr>
      </w:pPr>
      <w:r w:rsidRPr="00D650AA">
        <w:rPr>
          <w:rFonts w:ascii="MS Gothic" w:eastAsia="MS Gothic" w:hAnsi="MS Gothic" w:cs="MS Gothic"/>
          <w:b/>
          <w:bCs/>
        </w:rPr>
        <w:t>Q8. Explain the importance of interpreting AI-generated insights instead of directly trusting them.</w:t>
      </w:r>
    </w:p>
    <w:p w14:paraId="5BD91A65" w14:textId="77777777" w:rsidR="004F6C81" w:rsidRDefault="004F6C81">
      <w:pPr>
        <w:rPr>
          <w:rFonts w:ascii="MS Gothic" w:eastAsia="MS Gothic" w:hAnsi="MS Gothic" w:cs="MS Gothic"/>
        </w:rPr>
      </w:pPr>
    </w:p>
    <w:p w14:paraId="67414A3D" w14:textId="03E3CEC2" w:rsidR="004F6C81" w:rsidRDefault="004F6C81">
      <w:pPr>
        <w:rPr>
          <w:rFonts w:ascii="MS Gothic" w:eastAsia="MS Gothic" w:hAnsi="MS Gothic" w:cs="MS Gothic"/>
        </w:rPr>
      </w:pPr>
      <w:r>
        <w:rPr>
          <w:rFonts w:ascii="MS Gothic" w:eastAsia="MS Gothic" w:hAnsi="MS Gothic" w:cs="MS Gothic"/>
        </w:rPr>
        <w:t>Ans.</w:t>
      </w:r>
    </w:p>
    <w:p w14:paraId="73A81966" w14:textId="77777777" w:rsidR="00D650AA" w:rsidRPr="00D650AA" w:rsidRDefault="00D650AA" w:rsidP="00D650AA">
      <w:pPr>
        <w:rPr>
          <w:rFonts w:ascii="MS Gothic" w:eastAsia="MS Gothic" w:hAnsi="MS Gothic" w:cs="MS Gothic"/>
        </w:rPr>
      </w:pPr>
      <w:r w:rsidRPr="00D650AA">
        <w:rPr>
          <w:rFonts w:ascii="MS Gothic" w:eastAsia="MS Gothic" w:hAnsi="MS Gothic" w:cs="MS Gothic"/>
        </w:rPr>
        <w:t xml:space="preserve">AI-generated insights can help organizations </w:t>
      </w:r>
      <w:proofErr w:type="spellStart"/>
      <w:r w:rsidRPr="00D650AA">
        <w:rPr>
          <w:rFonts w:ascii="MS Gothic" w:eastAsia="MS Gothic" w:hAnsi="MS Gothic" w:cs="MS Gothic"/>
        </w:rPr>
        <w:t>analyze</w:t>
      </w:r>
      <w:proofErr w:type="spellEnd"/>
      <w:r w:rsidRPr="00D650AA">
        <w:rPr>
          <w:rFonts w:ascii="MS Gothic" w:eastAsia="MS Gothic" w:hAnsi="MS Gothic" w:cs="MS Gothic"/>
        </w:rPr>
        <w:t xml:space="preserve"> data quickly and identify patterns, trends, and predictions. However, these insights should not be accepted blindly. Human interpretation is essential to validate AI findings, understand business context, and ensure that decisions are accurate and appropriate.</w:t>
      </w:r>
    </w:p>
    <w:p w14:paraId="12E347B5" w14:textId="77777777" w:rsidR="00D650AA" w:rsidRPr="00D650AA" w:rsidRDefault="00000000" w:rsidP="00D650AA">
      <w:pPr>
        <w:rPr>
          <w:rFonts w:ascii="MS Gothic" w:eastAsia="MS Gothic" w:hAnsi="MS Gothic" w:cs="MS Gothic"/>
        </w:rPr>
      </w:pPr>
      <w:r>
        <w:rPr>
          <w:rFonts w:ascii="MS Gothic" w:eastAsia="MS Gothic" w:hAnsi="MS Gothic" w:cs="MS Gothic"/>
        </w:rPr>
        <w:pict w14:anchorId="74C77471">
          <v:rect id="_x0000_i1054" style="width:0;height:1.5pt" o:hralign="center" o:hrstd="t" o:hr="t" fillcolor="#a0a0a0" stroked="f"/>
        </w:pict>
      </w:r>
    </w:p>
    <w:p w14:paraId="3442AE1E" w14:textId="77777777" w:rsidR="00D650AA" w:rsidRPr="00D650AA" w:rsidRDefault="00D650AA" w:rsidP="00D650AA">
      <w:pPr>
        <w:rPr>
          <w:rFonts w:ascii="MS Gothic" w:eastAsia="MS Gothic" w:hAnsi="MS Gothic" w:cs="MS Gothic"/>
          <w:b/>
          <w:bCs/>
        </w:rPr>
      </w:pPr>
      <w:r w:rsidRPr="00D650AA">
        <w:rPr>
          <w:rFonts w:ascii="MS Gothic" w:eastAsia="MS Gothic" w:hAnsi="MS Gothic" w:cs="MS Gothic"/>
          <w:b/>
          <w:bCs/>
        </w:rPr>
        <w:t>Why AI-Generated Insights Should Be Interpreted</w:t>
      </w:r>
    </w:p>
    <w:p w14:paraId="7D1E73AF" w14:textId="77777777" w:rsidR="00D650AA" w:rsidRPr="00D650AA" w:rsidRDefault="00D650AA" w:rsidP="00D650AA">
      <w:pPr>
        <w:rPr>
          <w:rFonts w:ascii="MS Gothic" w:eastAsia="MS Gothic" w:hAnsi="MS Gothic" w:cs="MS Gothic"/>
          <w:b/>
          <w:bCs/>
        </w:rPr>
      </w:pPr>
      <w:r w:rsidRPr="00D650AA">
        <w:rPr>
          <w:rFonts w:ascii="MS Gothic" w:eastAsia="MS Gothic" w:hAnsi="MS Gothic" w:cs="MS Gothic"/>
          <w:b/>
          <w:bCs/>
        </w:rPr>
        <w:t>1. AI Lacks Business Context</w:t>
      </w:r>
    </w:p>
    <w:p w14:paraId="14490906" w14:textId="77777777" w:rsidR="00D650AA" w:rsidRPr="00D650AA" w:rsidRDefault="00D650AA" w:rsidP="00D650AA">
      <w:pPr>
        <w:numPr>
          <w:ilvl w:val="0"/>
          <w:numId w:val="30"/>
        </w:numPr>
        <w:rPr>
          <w:rFonts w:ascii="MS Gothic" w:eastAsia="MS Gothic" w:hAnsi="MS Gothic" w:cs="MS Gothic"/>
        </w:rPr>
      </w:pPr>
      <w:r w:rsidRPr="00D650AA">
        <w:rPr>
          <w:rFonts w:ascii="MS Gothic" w:eastAsia="MS Gothic" w:hAnsi="MS Gothic" w:cs="MS Gothic"/>
        </w:rPr>
        <w:lastRenderedPageBreak/>
        <w:t xml:space="preserve">AI </w:t>
      </w:r>
      <w:proofErr w:type="spellStart"/>
      <w:r w:rsidRPr="00D650AA">
        <w:rPr>
          <w:rFonts w:ascii="MS Gothic" w:eastAsia="MS Gothic" w:hAnsi="MS Gothic" w:cs="MS Gothic"/>
        </w:rPr>
        <w:t>analyzes</w:t>
      </w:r>
      <w:proofErr w:type="spellEnd"/>
      <w:r w:rsidRPr="00D650AA">
        <w:rPr>
          <w:rFonts w:ascii="MS Gothic" w:eastAsia="MS Gothic" w:hAnsi="MS Gothic" w:cs="MS Gothic"/>
        </w:rPr>
        <w:t xml:space="preserve"> data based on patterns and algorithms but may not understand real-world business situations. </w:t>
      </w:r>
    </w:p>
    <w:p w14:paraId="50EBD5D0" w14:textId="77777777" w:rsidR="00D650AA" w:rsidRPr="00D650AA" w:rsidRDefault="00D650AA" w:rsidP="00D650AA">
      <w:pPr>
        <w:rPr>
          <w:rFonts w:ascii="MS Gothic" w:eastAsia="MS Gothic" w:hAnsi="MS Gothic" w:cs="MS Gothic"/>
        </w:rPr>
      </w:pPr>
      <w:r w:rsidRPr="00D650AA">
        <w:rPr>
          <w:rFonts w:ascii="MS Gothic" w:eastAsia="MS Gothic" w:hAnsi="MS Gothic" w:cs="MS Gothic"/>
          <w:b/>
          <w:bCs/>
        </w:rPr>
        <w:t>Example:</w:t>
      </w:r>
      <w:r w:rsidRPr="00D650AA">
        <w:rPr>
          <w:rFonts w:ascii="MS Gothic" w:eastAsia="MS Gothic" w:hAnsi="MS Gothic" w:cs="MS Gothic"/>
        </w:rPr>
        <w:br/>
        <w:t>AI may predict a decline in sales without knowing that a planned product launch temporarily affected demand.</w:t>
      </w:r>
    </w:p>
    <w:p w14:paraId="027673F8" w14:textId="77777777" w:rsidR="00D650AA" w:rsidRPr="00D650AA" w:rsidRDefault="00000000" w:rsidP="00D650AA">
      <w:pPr>
        <w:rPr>
          <w:rFonts w:ascii="MS Gothic" w:eastAsia="MS Gothic" w:hAnsi="MS Gothic" w:cs="MS Gothic"/>
        </w:rPr>
      </w:pPr>
      <w:r>
        <w:rPr>
          <w:rFonts w:ascii="MS Gothic" w:eastAsia="MS Gothic" w:hAnsi="MS Gothic" w:cs="MS Gothic"/>
        </w:rPr>
        <w:pict w14:anchorId="22CAFB0E">
          <v:rect id="_x0000_i1055" style="width:0;height:1.5pt" o:hralign="center" o:hrstd="t" o:hr="t" fillcolor="#a0a0a0" stroked="f"/>
        </w:pict>
      </w:r>
    </w:p>
    <w:p w14:paraId="154B97AF" w14:textId="77777777" w:rsidR="00D650AA" w:rsidRPr="00D650AA" w:rsidRDefault="00D650AA" w:rsidP="00D650AA">
      <w:pPr>
        <w:rPr>
          <w:rFonts w:ascii="MS Gothic" w:eastAsia="MS Gothic" w:hAnsi="MS Gothic" w:cs="MS Gothic"/>
          <w:b/>
          <w:bCs/>
        </w:rPr>
      </w:pPr>
      <w:r w:rsidRPr="00D650AA">
        <w:rPr>
          <w:rFonts w:ascii="MS Gothic" w:eastAsia="MS Gothic" w:hAnsi="MS Gothic" w:cs="MS Gothic"/>
          <w:b/>
          <w:bCs/>
        </w:rPr>
        <w:t>2. Data Quality Issues</w:t>
      </w:r>
    </w:p>
    <w:p w14:paraId="1006DCF6" w14:textId="77777777" w:rsidR="00D650AA" w:rsidRPr="00D650AA" w:rsidRDefault="00D650AA" w:rsidP="00D650AA">
      <w:pPr>
        <w:numPr>
          <w:ilvl w:val="0"/>
          <w:numId w:val="31"/>
        </w:numPr>
        <w:rPr>
          <w:rFonts w:ascii="MS Gothic" w:eastAsia="MS Gothic" w:hAnsi="MS Gothic" w:cs="MS Gothic"/>
        </w:rPr>
      </w:pPr>
      <w:r w:rsidRPr="00D650AA">
        <w:rPr>
          <w:rFonts w:ascii="MS Gothic" w:eastAsia="MS Gothic" w:hAnsi="MS Gothic" w:cs="MS Gothic"/>
        </w:rPr>
        <w:t xml:space="preserve">AI results are only as good as the data used. </w:t>
      </w:r>
    </w:p>
    <w:p w14:paraId="72577F50" w14:textId="77777777" w:rsidR="00D650AA" w:rsidRPr="00D650AA" w:rsidRDefault="00D650AA" w:rsidP="00D650AA">
      <w:pPr>
        <w:numPr>
          <w:ilvl w:val="0"/>
          <w:numId w:val="31"/>
        </w:numPr>
        <w:rPr>
          <w:rFonts w:ascii="MS Gothic" w:eastAsia="MS Gothic" w:hAnsi="MS Gothic" w:cs="MS Gothic"/>
        </w:rPr>
      </w:pPr>
      <w:r w:rsidRPr="00D650AA">
        <w:rPr>
          <w:rFonts w:ascii="MS Gothic" w:eastAsia="MS Gothic" w:hAnsi="MS Gothic" w:cs="MS Gothic"/>
        </w:rPr>
        <w:t xml:space="preserve">Incorrect, incomplete, or outdated data can produce misleading insights. </w:t>
      </w:r>
    </w:p>
    <w:p w14:paraId="21BC17E0" w14:textId="77777777" w:rsidR="00D650AA" w:rsidRPr="00D650AA" w:rsidRDefault="00D650AA" w:rsidP="00D650AA">
      <w:pPr>
        <w:rPr>
          <w:rFonts w:ascii="MS Gothic" w:eastAsia="MS Gothic" w:hAnsi="MS Gothic" w:cs="MS Gothic"/>
        </w:rPr>
      </w:pPr>
      <w:r w:rsidRPr="00D650AA">
        <w:rPr>
          <w:rFonts w:ascii="MS Gothic" w:eastAsia="MS Gothic" w:hAnsi="MS Gothic" w:cs="MS Gothic"/>
          <w:b/>
          <w:bCs/>
        </w:rPr>
        <w:t>Example:</w:t>
      </w:r>
      <w:r w:rsidRPr="00D650AA">
        <w:rPr>
          <w:rFonts w:ascii="MS Gothic" w:eastAsia="MS Gothic" w:hAnsi="MS Gothic" w:cs="MS Gothic"/>
        </w:rPr>
        <w:br/>
        <w:t xml:space="preserve">Missing customer records may lead AI to generate inaccurate customer </w:t>
      </w:r>
      <w:proofErr w:type="spellStart"/>
      <w:r w:rsidRPr="00D650AA">
        <w:rPr>
          <w:rFonts w:ascii="MS Gothic" w:eastAsia="MS Gothic" w:hAnsi="MS Gothic" w:cs="MS Gothic"/>
        </w:rPr>
        <w:t>behavior</w:t>
      </w:r>
      <w:proofErr w:type="spellEnd"/>
      <w:r w:rsidRPr="00D650AA">
        <w:rPr>
          <w:rFonts w:ascii="MS Gothic" w:eastAsia="MS Gothic" w:hAnsi="MS Gothic" w:cs="MS Gothic"/>
        </w:rPr>
        <w:t xml:space="preserve"> predictions.</w:t>
      </w:r>
    </w:p>
    <w:p w14:paraId="47ECB0EF" w14:textId="77777777" w:rsidR="00D650AA" w:rsidRPr="00D650AA" w:rsidRDefault="00000000" w:rsidP="00D650AA">
      <w:pPr>
        <w:rPr>
          <w:rFonts w:ascii="MS Gothic" w:eastAsia="MS Gothic" w:hAnsi="MS Gothic" w:cs="MS Gothic"/>
        </w:rPr>
      </w:pPr>
      <w:r>
        <w:rPr>
          <w:rFonts w:ascii="MS Gothic" w:eastAsia="MS Gothic" w:hAnsi="MS Gothic" w:cs="MS Gothic"/>
        </w:rPr>
        <w:pict w14:anchorId="600E000E">
          <v:rect id="_x0000_i1056" style="width:0;height:1.5pt" o:hralign="center" o:hrstd="t" o:hr="t" fillcolor="#a0a0a0" stroked="f"/>
        </w:pict>
      </w:r>
    </w:p>
    <w:p w14:paraId="5E4CA261" w14:textId="77777777" w:rsidR="00D650AA" w:rsidRPr="00D650AA" w:rsidRDefault="00D650AA" w:rsidP="00D650AA">
      <w:pPr>
        <w:rPr>
          <w:rFonts w:ascii="MS Gothic" w:eastAsia="MS Gothic" w:hAnsi="MS Gothic" w:cs="MS Gothic"/>
          <w:b/>
          <w:bCs/>
        </w:rPr>
      </w:pPr>
      <w:r w:rsidRPr="00D650AA">
        <w:rPr>
          <w:rFonts w:ascii="MS Gothic" w:eastAsia="MS Gothic" w:hAnsi="MS Gothic" w:cs="MS Gothic"/>
          <w:b/>
          <w:bCs/>
        </w:rPr>
        <w:t>3. Correlation Does Not Mean Causation</w:t>
      </w:r>
    </w:p>
    <w:p w14:paraId="3CFE501C" w14:textId="77777777" w:rsidR="00D650AA" w:rsidRPr="00D650AA" w:rsidRDefault="00D650AA" w:rsidP="00D650AA">
      <w:pPr>
        <w:numPr>
          <w:ilvl w:val="0"/>
          <w:numId w:val="32"/>
        </w:numPr>
        <w:rPr>
          <w:rFonts w:ascii="MS Gothic" w:eastAsia="MS Gothic" w:hAnsi="MS Gothic" w:cs="MS Gothic"/>
        </w:rPr>
      </w:pPr>
      <w:r w:rsidRPr="00D650AA">
        <w:rPr>
          <w:rFonts w:ascii="MS Gothic" w:eastAsia="MS Gothic" w:hAnsi="MS Gothic" w:cs="MS Gothic"/>
        </w:rPr>
        <w:t xml:space="preserve">AI may identify relationships between variables, but not all relationships indicate a true cause-and-effect connection. </w:t>
      </w:r>
    </w:p>
    <w:p w14:paraId="03541918" w14:textId="77777777" w:rsidR="00D650AA" w:rsidRPr="00D650AA" w:rsidRDefault="00D650AA" w:rsidP="00D650AA">
      <w:pPr>
        <w:rPr>
          <w:rFonts w:ascii="MS Gothic" w:eastAsia="MS Gothic" w:hAnsi="MS Gothic" w:cs="MS Gothic"/>
        </w:rPr>
      </w:pPr>
      <w:r w:rsidRPr="00D650AA">
        <w:rPr>
          <w:rFonts w:ascii="MS Gothic" w:eastAsia="MS Gothic" w:hAnsi="MS Gothic" w:cs="MS Gothic"/>
          <w:b/>
          <w:bCs/>
        </w:rPr>
        <w:t>Example:</w:t>
      </w:r>
      <w:r w:rsidRPr="00D650AA">
        <w:rPr>
          <w:rFonts w:ascii="MS Gothic" w:eastAsia="MS Gothic" w:hAnsi="MS Gothic" w:cs="MS Gothic"/>
        </w:rPr>
        <w:br/>
        <w:t>AI may find that higher advertising spending is associated with higher sales, but seasonal demand may be the actual reason.</w:t>
      </w:r>
    </w:p>
    <w:p w14:paraId="4C5355CE" w14:textId="77777777" w:rsidR="00D650AA" w:rsidRPr="00D650AA" w:rsidRDefault="00000000" w:rsidP="00D650AA">
      <w:pPr>
        <w:rPr>
          <w:rFonts w:ascii="MS Gothic" w:eastAsia="MS Gothic" w:hAnsi="MS Gothic" w:cs="MS Gothic"/>
        </w:rPr>
      </w:pPr>
      <w:r>
        <w:rPr>
          <w:rFonts w:ascii="MS Gothic" w:eastAsia="MS Gothic" w:hAnsi="MS Gothic" w:cs="MS Gothic"/>
        </w:rPr>
        <w:pict w14:anchorId="14250D3A">
          <v:rect id="_x0000_i1057" style="width:0;height:1.5pt" o:hralign="center" o:hrstd="t" o:hr="t" fillcolor="#a0a0a0" stroked="f"/>
        </w:pict>
      </w:r>
    </w:p>
    <w:p w14:paraId="340FA07F" w14:textId="77777777" w:rsidR="00D650AA" w:rsidRPr="00D650AA" w:rsidRDefault="00D650AA" w:rsidP="00D650AA">
      <w:pPr>
        <w:rPr>
          <w:rFonts w:ascii="MS Gothic" w:eastAsia="MS Gothic" w:hAnsi="MS Gothic" w:cs="MS Gothic"/>
          <w:b/>
          <w:bCs/>
        </w:rPr>
      </w:pPr>
      <w:r w:rsidRPr="00D650AA">
        <w:rPr>
          <w:rFonts w:ascii="MS Gothic" w:eastAsia="MS Gothic" w:hAnsi="MS Gothic" w:cs="MS Gothic"/>
          <w:b/>
          <w:bCs/>
        </w:rPr>
        <w:t>4. Risk of Bias</w:t>
      </w:r>
    </w:p>
    <w:p w14:paraId="568CFEC1" w14:textId="77777777" w:rsidR="00D650AA" w:rsidRPr="00D650AA" w:rsidRDefault="00D650AA" w:rsidP="00D650AA">
      <w:pPr>
        <w:numPr>
          <w:ilvl w:val="0"/>
          <w:numId w:val="33"/>
        </w:numPr>
        <w:rPr>
          <w:rFonts w:ascii="MS Gothic" w:eastAsia="MS Gothic" w:hAnsi="MS Gothic" w:cs="MS Gothic"/>
        </w:rPr>
      </w:pPr>
      <w:r w:rsidRPr="00D650AA">
        <w:rPr>
          <w:rFonts w:ascii="MS Gothic" w:eastAsia="MS Gothic" w:hAnsi="MS Gothic" w:cs="MS Gothic"/>
        </w:rPr>
        <w:t xml:space="preserve">AI models can inherit biases present in historical data. </w:t>
      </w:r>
    </w:p>
    <w:p w14:paraId="7A160B0D" w14:textId="77777777" w:rsidR="00D650AA" w:rsidRPr="00D650AA" w:rsidRDefault="00D650AA" w:rsidP="00D650AA">
      <w:pPr>
        <w:rPr>
          <w:rFonts w:ascii="MS Gothic" w:eastAsia="MS Gothic" w:hAnsi="MS Gothic" w:cs="MS Gothic"/>
        </w:rPr>
      </w:pPr>
      <w:r w:rsidRPr="00D650AA">
        <w:rPr>
          <w:rFonts w:ascii="MS Gothic" w:eastAsia="MS Gothic" w:hAnsi="MS Gothic" w:cs="MS Gothic"/>
          <w:b/>
          <w:bCs/>
        </w:rPr>
        <w:t>Example:</w:t>
      </w:r>
      <w:r w:rsidRPr="00D650AA">
        <w:rPr>
          <w:rFonts w:ascii="MS Gothic" w:eastAsia="MS Gothic" w:hAnsi="MS Gothic" w:cs="MS Gothic"/>
        </w:rPr>
        <w:br/>
        <w:t xml:space="preserve">A recruitment model trained on biased hiring data may unfairly </w:t>
      </w:r>
      <w:proofErr w:type="spellStart"/>
      <w:r w:rsidRPr="00D650AA">
        <w:rPr>
          <w:rFonts w:ascii="MS Gothic" w:eastAsia="MS Gothic" w:hAnsi="MS Gothic" w:cs="MS Gothic"/>
        </w:rPr>
        <w:t>favor</w:t>
      </w:r>
      <w:proofErr w:type="spellEnd"/>
      <w:r w:rsidRPr="00D650AA">
        <w:rPr>
          <w:rFonts w:ascii="MS Gothic" w:eastAsia="MS Gothic" w:hAnsi="MS Gothic" w:cs="MS Gothic"/>
        </w:rPr>
        <w:t xml:space="preserve"> certain candidate profiles.</w:t>
      </w:r>
    </w:p>
    <w:p w14:paraId="3AB2E2DD" w14:textId="77777777" w:rsidR="00D650AA" w:rsidRPr="00D650AA" w:rsidRDefault="00000000" w:rsidP="00D650AA">
      <w:pPr>
        <w:rPr>
          <w:rFonts w:ascii="MS Gothic" w:eastAsia="MS Gothic" w:hAnsi="MS Gothic" w:cs="MS Gothic"/>
        </w:rPr>
      </w:pPr>
      <w:r>
        <w:rPr>
          <w:rFonts w:ascii="MS Gothic" w:eastAsia="MS Gothic" w:hAnsi="MS Gothic" w:cs="MS Gothic"/>
        </w:rPr>
        <w:pict w14:anchorId="6C793260">
          <v:rect id="_x0000_i1058" style="width:0;height:1.5pt" o:hralign="center" o:hrstd="t" o:hr="t" fillcolor="#a0a0a0" stroked="f"/>
        </w:pict>
      </w:r>
    </w:p>
    <w:p w14:paraId="7BB61CE9" w14:textId="77777777" w:rsidR="00D650AA" w:rsidRPr="00D650AA" w:rsidRDefault="00D650AA" w:rsidP="00D650AA">
      <w:pPr>
        <w:rPr>
          <w:rFonts w:ascii="MS Gothic" w:eastAsia="MS Gothic" w:hAnsi="MS Gothic" w:cs="MS Gothic"/>
          <w:b/>
          <w:bCs/>
        </w:rPr>
      </w:pPr>
      <w:r w:rsidRPr="00D650AA">
        <w:rPr>
          <w:rFonts w:ascii="MS Gothic" w:eastAsia="MS Gothic" w:hAnsi="MS Gothic" w:cs="MS Gothic"/>
          <w:b/>
          <w:bCs/>
        </w:rPr>
        <w:t>5. Unexpected External Factors</w:t>
      </w:r>
    </w:p>
    <w:p w14:paraId="148014AD" w14:textId="77777777" w:rsidR="00D650AA" w:rsidRPr="00D650AA" w:rsidRDefault="00D650AA" w:rsidP="00D650AA">
      <w:pPr>
        <w:numPr>
          <w:ilvl w:val="0"/>
          <w:numId w:val="34"/>
        </w:numPr>
        <w:rPr>
          <w:rFonts w:ascii="MS Gothic" w:eastAsia="MS Gothic" w:hAnsi="MS Gothic" w:cs="MS Gothic"/>
        </w:rPr>
      </w:pPr>
      <w:r w:rsidRPr="00D650AA">
        <w:rPr>
          <w:rFonts w:ascii="MS Gothic" w:eastAsia="MS Gothic" w:hAnsi="MS Gothic" w:cs="MS Gothic"/>
        </w:rPr>
        <w:t xml:space="preserve">AI often relies on historical patterns and may not account for sudden events. </w:t>
      </w:r>
    </w:p>
    <w:p w14:paraId="10A5F868" w14:textId="77777777" w:rsidR="00D650AA" w:rsidRPr="00D650AA" w:rsidRDefault="00D650AA" w:rsidP="00D650AA">
      <w:pPr>
        <w:rPr>
          <w:rFonts w:ascii="MS Gothic" w:eastAsia="MS Gothic" w:hAnsi="MS Gothic" w:cs="MS Gothic"/>
        </w:rPr>
      </w:pPr>
      <w:r w:rsidRPr="00D650AA">
        <w:rPr>
          <w:rFonts w:ascii="MS Gothic" w:eastAsia="MS Gothic" w:hAnsi="MS Gothic" w:cs="MS Gothic"/>
          <w:b/>
          <w:bCs/>
        </w:rPr>
        <w:lastRenderedPageBreak/>
        <w:t>Example:</w:t>
      </w:r>
      <w:r w:rsidRPr="00D650AA">
        <w:rPr>
          <w:rFonts w:ascii="MS Gothic" w:eastAsia="MS Gothic" w:hAnsi="MS Gothic" w:cs="MS Gothic"/>
        </w:rPr>
        <w:br/>
        <w:t>Economic changes, new regulations, or competitor actions may invalidate predictions.</w:t>
      </w:r>
    </w:p>
    <w:p w14:paraId="4A37732A" w14:textId="77777777" w:rsidR="00D650AA" w:rsidRPr="00D650AA" w:rsidRDefault="00000000" w:rsidP="00D650AA">
      <w:pPr>
        <w:rPr>
          <w:rFonts w:ascii="MS Gothic" w:eastAsia="MS Gothic" w:hAnsi="MS Gothic" w:cs="MS Gothic"/>
        </w:rPr>
      </w:pPr>
      <w:r>
        <w:rPr>
          <w:rFonts w:ascii="MS Gothic" w:eastAsia="MS Gothic" w:hAnsi="MS Gothic" w:cs="MS Gothic"/>
        </w:rPr>
        <w:pict w14:anchorId="008E7195">
          <v:rect id="_x0000_i1059" style="width:0;height:1.5pt" o:hralign="center" o:hrstd="t" o:hr="t" fillcolor="#a0a0a0" stroked="f"/>
        </w:pict>
      </w:r>
    </w:p>
    <w:p w14:paraId="4C49F3BD" w14:textId="77777777" w:rsidR="00D650AA" w:rsidRPr="00D650AA" w:rsidRDefault="00D650AA" w:rsidP="00D650AA">
      <w:pPr>
        <w:rPr>
          <w:rFonts w:ascii="MS Gothic" w:eastAsia="MS Gothic" w:hAnsi="MS Gothic" w:cs="MS Gothic"/>
          <w:b/>
          <w:bCs/>
        </w:rPr>
      </w:pPr>
      <w:r w:rsidRPr="00D650AA">
        <w:rPr>
          <w:rFonts w:ascii="MS Gothic" w:eastAsia="MS Gothic" w:hAnsi="MS Gothic" w:cs="MS Gothic"/>
          <w:b/>
          <w:bCs/>
        </w:rPr>
        <w:t>6. Better Decision-Making</w:t>
      </w:r>
    </w:p>
    <w:p w14:paraId="4C187F90" w14:textId="77777777" w:rsidR="00D650AA" w:rsidRPr="00D650AA" w:rsidRDefault="00D650AA" w:rsidP="00D650AA">
      <w:pPr>
        <w:numPr>
          <w:ilvl w:val="0"/>
          <w:numId w:val="35"/>
        </w:numPr>
        <w:rPr>
          <w:rFonts w:ascii="MS Gothic" w:eastAsia="MS Gothic" w:hAnsi="MS Gothic" w:cs="MS Gothic"/>
        </w:rPr>
      </w:pPr>
      <w:r w:rsidRPr="00D650AA">
        <w:rPr>
          <w:rFonts w:ascii="MS Gothic" w:eastAsia="MS Gothic" w:hAnsi="MS Gothic" w:cs="MS Gothic"/>
        </w:rPr>
        <w:t xml:space="preserve">Human expertise helps verify whether AI recommendations align with business goals and practical realities. </w:t>
      </w:r>
    </w:p>
    <w:p w14:paraId="62E29259" w14:textId="77777777" w:rsidR="00D650AA" w:rsidRPr="00D650AA" w:rsidRDefault="00D650AA" w:rsidP="00D650AA">
      <w:pPr>
        <w:rPr>
          <w:rFonts w:ascii="MS Gothic" w:eastAsia="MS Gothic" w:hAnsi="MS Gothic" w:cs="MS Gothic"/>
        </w:rPr>
      </w:pPr>
      <w:r w:rsidRPr="00D650AA">
        <w:rPr>
          <w:rFonts w:ascii="MS Gothic" w:eastAsia="MS Gothic" w:hAnsi="MS Gothic" w:cs="MS Gothic"/>
          <w:b/>
          <w:bCs/>
        </w:rPr>
        <w:t>Example:</w:t>
      </w:r>
      <w:r w:rsidRPr="00D650AA">
        <w:rPr>
          <w:rFonts w:ascii="MS Gothic" w:eastAsia="MS Gothic" w:hAnsi="MS Gothic" w:cs="MS Gothic"/>
        </w:rPr>
        <w:br/>
        <w:t>AI recommends reducing inventory, but managers know a major sales campaign is about to begin.</w:t>
      </w:r>
    </w:p>
    <w:p w14:paraId="1A162DC1" w14:textId="77777777" w:rsidR="004F6C81" w:rsidRDefault="004F6C81">
      <w:pPr>
        <w:rPr>
          <w:rFonts w:ascii="MS Gothic" w:eastAsia="MS Gothic" w:hAnsi="MS Gothic" w:cs="MS Gothic"/>
        </w:rPr>
      </w:pPr>
    </w:p>
    <w:p w14:paraId="1EDB1F4F" w14:textId="464F7668" w:rsidR="00F14BDF" w:rsidRDefault="00F14BDF">
      <w:pPr>
        <w:rPr>
          <w:rFonts w:ascii="MS Gothic" w:eastAsia="MS Gothic" w:hAnsi="MS Gothic" w:cs="MS Gothic"/>
          <w:b/>
          <w:bCs/>
        </w:rPr>
      </w:pPr>
      <w:r w:rsidRPr="00F14BDF">
        <w:rPr>
          <w:rFonts w:ascii="MS Gothic" w:eastAsia="MS Gothic" w:hAnsi="MS Gothic" w:cs="MS Gothic"/>
          <w:b/>
          <w:bCs/>
        </w:rPr>
        <w:t>Q9. Discuss the limitations of AI in data visualization tools.</w:t>
      </w:r>
    </w:p>
    <w:p w14:paraId="163815A4" w14:textId="77777777" w:rsidR="00F14BDF" w:rsidRDefault="00F14BDF">
      <w:pPr>
        <w:rPr>
          <w:rFonts w:ascii="MS Gothic" w:eastAsia="MS Gothic" w:hAnsi="MS Gothic" w:cs="MS Gothic"/>
          <w:b/>
          <w:bCs/>
        </w:rPr>
      </w:pPr>
    </w:p>
    <w:p w14:paraId="08A1053D" w14:textId="09EF8F41" w:rsidR="00F14BDF" w:rsidRDefault="00F14BDF">
      <w:pPr>
        <w:rPr>
          <w:rFonts w:ascii="MS Gothic" w:eastAsia="MS Gothic" w:hAnsi="MS Gothic" w:cs="MS Gothic"/>
          <w:b/>
          <w:bCs/>
        </w:rPr>
      </w:pPr>
      <w:r>
        <w:rPr>
          <w:rFonts w:ascii="MS Gothic" w:eastAsia="MS Gothic" w:hAnsi="MS Gothic" w:cs="MS Gothic"/>
          <w:b/>
          <w:bCs/>
        </w:rPr>
        <w:t>Ans.</w:t>
      </w:r>
    </w:p>
    <w:p w14:paraId="22295A5E"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AI-powered data visualization tools can automate analysis, generate insights, and simplify decision-making. However, they have several limitations that users should understand before relying on them completely.</w:t>
      </w:r>
    </w:p>
    <w:p w14:paraId="277C8CB6"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23A63F73">
          <v:rect id="_x0000_i1060" style="width:0;height:1.5pt" o:hralign="center" o:hrstd="t" o:hr="t" fillcolor="#a0a0a0" stroked="f"/>
        </w:pict>
      </w:r>
    </w:p>
    <w:p w14:paraId="702EDD4F"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1. Dependence on Data Quality</w:t>
      </w:r>
    </w:p>
    <w:p w14:paraId="50ED0C92"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AI produces results based on the data it receives. If the data is inaccurate, incomplete, outdated, or biased, the generated insights may be misleading.</w:t>
      </w:r>
    </w:p>
    <w:p w14:paraId="31081408"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Incorrect sales data may lead AI to identify false business trends.</w:t>
      </w:r>
    </w:p>
    <w:p w14:paraId="1DF54C54"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3BDCE01E">
          <v:rect id="_x0000_i1061" style="width:0;height:1.5pt" o:hralign="center" o:hrstd="t" o:hr="t" fillcolor="#a0a0a0" stroked="f"/>
        </w:pict>
      </w:r>
    </w:p>
    <w:p w14:paraId="667DE8B0"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2. Lack of Business Context</w:t>
      </w:r>
    </w:p>
    <w:p w14:paraId="07548E4B"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AI can identify patterns but may not understand the real-world reasons behind them.</w:t>
      </w:r>
    </w:p>
    <w:p w14:paraId="51E38B5E"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lastRenderedPageBreak/>
        <w:t>Example:</w:t>
      </w:r>
      <w:r w:rsidRPr="0009619F">
        <w:rPr>
          <w:rFonts w:ascii="MS Gothic" w:eastAsia="MS Gothic" w:hAnsi="MS Gothic" w:cs="MS Gothic"/>
          <w:b/>
          <w:bCs/>
        </w:rPr>
        <w:br/>
        <w:t>AI may detect a decline in sales but may not know it was caused by a planned store renovation.</w:t>
      </w:r>
    </w:p>
    <w:p w14:paraId="216670DD"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238EA15D">
          <v:rect id="_x0000_i1062" style="width:0;height:1.5pt" o:hralign="center" o:hrstd="t" o:hr="t" fillcolor="#a0a0a0" stroked="f"/>
        </w:pict>
      </w:r>
    </w:p>
    <w:p w14:paraId="72048E59"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3. Correlation vs. Causation</w:t>
      </w:r>
    </w:p>
    <w:p w14:paraId="33D5D1C9"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AI often finds relationships between variables but cannot always determine whether one factor actually causes another.</w:t>
      </w:r>
    </w:p>
    <w:p w14:paraId="2CDDE3C3"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Higher ice cream sales and higher swimming accidents may occur together during summer, but one does not cause the other.</w:t>
      </w:r>
    </w:p>
    <w:p w14:paraId="57777E37"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31D124AF">
          <v:rect id="_x0000_i1063" style="width:0;height:1.5pt" o:hralign="center" o:hrstd="t" o:hr="t" fillcolor="#a0a0a0" stroked="f"/>
        </w:pict>
      </w:r>
    </w:p>
    <w:p w14:paraId="1E31DDAC"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4. Potential Bias in Results</w:t>
      </w:r>
    </w:p>
    <w:p w14:paraId="7A11D337"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AI models can inherit biases from historical data, leading to unfair or inaccurate conclusions.</w:t>
      </w:r>
    </w:p>
    <w:p w14:paraId="18E0ECFA"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A model trained on biased hiring data may produce biased recruitment insights.</w:t>
      </w:r>
    </w:p>
    <w:p w14:paraId="07F00060"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3F791462">
          <v:rect id="_x0000_i1064" style="width:0;height:1.5pt" o:hralign="center" o:hrstd="t" o:hr="t" fillcolor="#a0a0a0" stroked="f"/>
        </w:pict>
      </w:r>
    </w:p>
    <w:p w14:paraId="1D4B1647"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5. Limited Handling of Unexpected Events</w:t>
      </w:r>
    </w:p>
    <w:p w14:paraId="64A26C7F"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AI relies heavily on historical patterns and may struggle to predict unprecedented situations.</w:t>
      </w:r>
    </w:p>
    <w:p w14:paraId="462921A6"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Economic crises, natural disasters, or sudden market changes can reduce prediction accuracy.</w:t>
      </w:r>
    </w:p>
    <w:p w14:paraId="32FCAB28"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230FC008">
          <v:rect id="_x0000_i1065" style="width:0;height:1.5pt" o:hralign="center" o:hrstd="t" o:hr="t" fillcolor="#a0a0a0" stroked="f"/>
        </w:pict>
      </w:r>
    </w:p>
    <w:p w14:paraId="223EECCF"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6. Risk of Misinterpretation</w:t>
      </w:r>
    </w:p>
    <w:p w14:paraId="630F7B6B"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Users may trust AI-generated insights without proper validation, resulting in poor decisions.</w:t>
      </w:r>
    </w:p>
    <w:p w14:paraId="63FE96E1"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An AI recommendation may appear correct statistically but may not align with current business objectives.</w:t>
      </w:r>
    </w:p>
    <w:p w14:paraId="38EF1BDE"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lastRenderedPageBreak/>
        <w:pict w14:anchorId="2E46B0E0">
          <v:rect id="_x0000_i1066" style="width:0;height:1.5pt" o:hralign="center" o:hrstd="t" o:hr="t" fillcolor="#a0a0a0" stroked="f"/>
        </w:pict>
      </w:r>
    </w:p>
    <w:p w14:paraId="480CDD3A"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7. Limited Creativity and Human Judgment</w:t>
      </w:r>
    </w:p>
    <w:p w14:paraId="308FE226"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 xml:space="preserve">AI can </w:t>
      </w:r>
      <w:proofErr w:type="spellStart"/>
      <w:r w:rsidRPr="0009619F">
        <w:rPr>
          <w:rFonts w:ascii="MS Gothic" w:eastAsia="MS Gothic" w:hAnsi="MS Gothic" w:cs="MS Gothic"/>
          <w:b/>
          <w:bCs/>
        </w:rPr>
        <w:t>analyze</w:t>
      </w:r>
      <w:proofErr w:type="spellEnd"/>
      <w:r w:rsidRPr="0009619F">
        <w:rPr>
          <w:rFonts w:ascii="MS Gothic" w:eastAsia="MS Gothic" w:hAnsi="MS Gothic" w:cs="MS Gothic"/>
          <w:b/>
          <w:bCs/>
        </w:rPr>
        <w:t xml:space="preserve"> data but cannot fully replace human experience, intuition, and strategic thinking.</w:t>
      </w:r>
    </w:p>
    <w:p w14:paraId="1AE38ABF"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A business leader may consider competitive strategy, customer sentiment, and market conditions that are not captured in the dataset.</w:t>
      </w:r>
    </w:p>
    <w:p w14:paraId="264E8B0B"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68FC3D2A">
          <v:rect id="_x0000_i1067" style="width:0;height:1.5pt" o:hralign="center" o:hrstd="t" o:hr="t" fillcolor="#a0a0a0" stroked="f"/>
        </w:pict>
      </w:r>
    </w:p>
    <w:p w14:paraId="2E38EDAE"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8. Privacy and Security Concerns</w:t>
      </w:r>
    </w:p>
    <w:p w14:paraId="5902E707"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AI tools often process large amounts of business and customer data, creating potential privacy and security risks.</w:t>
      </w:r>
    </w:p>
    <w:p w14:paraId="5F65E7EF"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Sensitive customer information may be exposed if data governance controls are weak.</w:t>
      </w:r>
    </w:p>
    <w:p w14:paraId="637FA758"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2FC37283">
          <v:rect id="_x0000_i1068" style="width:0;height:1.5pt" o:hralign="center" o:hrstd="t" o:hr="t" fillcolor="#a0a0a0" stroked="f"/>
        </w:pict>
      </w:r>
    </w:p>
    <w:p w14:paraId="3343CDE9"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9. Complexity of AI Models</w:t>
      </w:r>
    </w:p>
    <w:p w14:paraId="4B3F2F8C"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Some AI-generated insights can be difficult to understand because the decision-making process is not always transparent.</w:t>
      </w:r>
    </w:p>
    <w:p w14:paraId="520FE7C6"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Example:</w:t>
      </w:r>
      <w:r w:rsidRPr="0009619F">
        <w:rPr>
          <w:rFonts w:ascii="MS Gothic" w:eastAsia="MS Gothic" w:hAnsi="MS Gothic" w:cs="MS Gothic"/>
          <w:b/>
          <w:bCs/>
        </w:rPr>
        <w:br/>
        <w:t>Users may receive a prediction without a clear explanation of how it was generated.</w:t>
      </w:r>
    </w:p>
    <w:p w14:paraId="473B6F92" w14:textId="77777777" w:rsidR="0009619F" w:rsidRPr="0009619F" w:rsidRDefault="00000000" w:rsidP="0009619F">
      <w:pPr>
        <w:rPr>
          <w:rFonts w:ascii="MS Gothic" w:eastAsia="MS Gothic" w:hAnsi="MS Gothic" w:cs="MS Gothic"/>
          <w:b/>
          <w:bCs/>
        </w:rPr>
      </w:pPr>
      <w:r>
        <w:rPr>
          <w:rFonts w:ascii="MS Gothic" w:eastAsia="MS Gothic" w:hAnsi="MS Gothic" w:cs="MS Gothic"/>
          <w:b/>
          <w:bCs/>
        </w:rPr>
        <w:pict w14:anchorId="780CE7E6">
          <v:rect id="_x0000_i1069" style="width:0;height:1.5pt" o:hralign="center" o:hrstd="t" o:hr="t" fillcolor="#a0a0a0" stroked="f"/>
        </w:pict>
      </w:r>
    </w:p>
    <w:p w14:paraId="4E34094F"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10. Cost and Technical Requirements</w:t>
      </w:r>
    </w:p>
    <w:p w14:paraId="3D55EA4D" w14:textId="77777777" w:rsidR="0009619F" w:rsidRPr="0009619F" w:rsidRDefault="0009619F" w:rsidP="0009619F">
      <w:pPr>
        <w:rPr>
          <w:rFonts w:ascii="MS Gothic" w:eastAsia="MS Gothic" w:hAnsi="MS Gothic" w:cs="MS Gothic"/>
          <w:b/>
          <w:bCs/>
        </w:rPr>
      </w:pPr>
      <w:r w:rsidRPr="0009619F">
        <w:rPr>
          <w:rFonts w:ascii="MS Gothic" w:eastAsia="MS Gothic" w:hAnsi="MS Gothic" w:cs="MS Gothic"/>
          <w:b/>
          <w:bCs/>
        </w:rPr>
        <w:t>Advanced AI features may require:</w:t>
      </w:r>
    </w:p>
    <w:p w14:paraId="240A5435" w14:textId="77777777" w:rsidR="0009619F" w:rsidRPr="0009619F" w:rsidRDefault="0009619F" w:rsidP="0009619F">
      <w:pPr>
        <w:numPr>
          <w:ilvl w:val="0"/>
          <w:numId w:val="36"/>
        </w:numPr>
        <w:rPr>
          <w:rFonts w:ascii="MS Gothic" w:eastAsia="MS Gothic" w:hAnsi="MS Gothic" w:cs="MS Gothic"/>
          <w:b/>
          <w:bCs/>
        </w:rPr>
      </w:pPr>
      <w:r w:rsidRPr="0009619F">
        <w:rPr>
          <w:rFonts w:ascii="MS Gothic" w:eastAsia="MS Gothic" w:hAnsi="MS Gothic" w:cs="MS Gothic"/>
          <w:b/>
          <w:bCs/>
        </w:rPr>
        <w:t xml:space="preserve">Premium licenses </w:t>
      </w:r>
    </w:p>
    <w:p w14:paraId="3B4D2CA0" w14:textId="77777777" w:rsidR="0009619F" w:rsidRPr="0009619F" w:rsidRDefault="0009619F" w:rsidP="0009619F">
      <w:pPr>
        <w:numPr>
          <w:ilvl w:val="0"/>
          <w:numId w:val="36"/>
        </w:numPr>
        <w:rPr>
          <w:rFonts w:ascii="MS Gothic" w:eastAsia="MS Gothic" w:hAnsi="MS Gothic" w:cs="MS Gothic"/>
          <w:b/>
          <w:bCs/>
        </w:rPr>
      </w:pPr>
      <w:r w:rsidRPr="0009619F">
        <w:rPr>
          <w:rFonts w:ascii="MS Gothic" w:eastAsia="MS Gothic" w:hAnsi="MS Gothic" w:cs="MS Gothic"/>
          <w:b/>
          <w:bCs/>
        </w:rPr>
        <w:t xml:space="preserve">High computing resources </w:t>
      </w:r>
    </w:p>
    <w:p w14:paraId="1AB5D8E2" w14:textId="77777777" w:rsidR="0009619F" w:rsidRPr="0009619F" w:rsidRDefault="0009619F" w:rsidP="0009619F">
      <w:pPr>
        <w:numPr>
          <w:ilvl w:val="0"/>
          <w:numId w:val="36"/>
        </w:numPr>
        <w:rPr>
          <w:rFonts w:ascii="MS Gothic" w:eastAsia="MS Gothic" w:hAnsi="MS Gothic" w:cs="MS Gothic"/>
          <w:b/>
          <w:bCs/>
        </w:rPr>
      </w:pPr>
      <w:r w:rsidRPr="0009619F">
        <w:rPr>
          <w:rFonts w:ascii="MS Gothic" w:eastAsia="MS Gothic" w:hAnsi="MS Gothic" w:cs="MS Gothic"/>
          <w:b/>
          <w:bCs/>
        </w:rPr>
        <w:t xml:space="preserve">Skilled personnel for implementation and maintenance </w:t>
      </w:r>
    </w:p>
    <w:p w14:paraId="20E870A1" w14:textId="77777777" w:rsidR="00F14BDF" w:rsidRDefault="00F14BDF">
      <w:pPr>
        <w:rPr>
          <w:rFonts w:ascii="MS Gothic" w:eastAsia="MS Gothic" w:hAnsi="MS Gothic" w:cs="MS Gothic"/>
          <w:b/>
          <w:bCs/>
        </w:rPr>
      </w:pPr>
    </w:p>
    <w:p w14:paraId="673A2FE9" w14:textId="6534ADA2" w:rsidR="0009619F" w:rsidRDefault="000B59B8">
      <w:pPr>
        <w:rPr>
          <w:rFonts w:ascii="MS Gothic" w:eastAsia="MS Gothic" w:hAnsi="MS Gothic" w:cs="MS Gothic"/>
          <w:b/>
          <w:bCs/>
        </w:rPr>
      </w:pPr>
      <w:r w:rsidRPr="000B59B8">
        <w:rPr>
          <w:rFonts w:ascii="MS Gothic" w:eastAsia="MS Gothic" w:hAnsi="MS Gothic" w:cs="MS Gothic"/>
          <w:b/>
          <w:bCs/>
        </w:rPr>
        <w:t>Q10. Compare how AI is used differently in Power BI and Tableau.</w:t>
      </w:r>
    </w:p>
    <w:p w14:paraId="52645ED7" w14:textId="5575CDCC" w:rsidR="000B59B8" w:rsidRDefault="000B59B8">
      <w:pPr>
        <w:rPr>
          <w:rFonts w:ascii="MS Gothic" w:eastAsia="MS Gothic" w:hAnsi="MS Gothic" w:cs="MS Gothic"/>
          <w:b/>
          <w:bCs/>
        </w:rPr>
      </w:pPr>
      <w:r>
        <w:rPr>
          <w:rFonts w:ascii="MS Gothic" w:eastAsia="MS Gothic" w:hAnsi="MS Gothic" w:cs="MS Gothic"/>
          <w:b/>
          <w:bCs/>
        </w:rPr>
        <w:lastRenderedPageBreak/>
        <w:t>Ans.</w:t>
      </w:r>
    </w:p>
    <w:p w14:paraId="3EB86E03"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Both Microsoft Power BI and Tableau use Artificial Intelligence (AI) to enhance data analysis and decision-making. However, they differ in their AI capabilities, focus areas, and user experience.</w:t>
      </w:r>
    </w:p>
    <w:p w14:paraId="4461360B" w14:textId="77777777" w:rsidR="00063294" w:rsidRPr="00063294" w:rsidRDefault="00000000" w:rsidP="00063294">
      <w:pPr>
        <w:rPr>
          <w:rFonts w:ascii="MS Gothic" w:eastAsia="MS Gothic" w:hAnsi="MS Gothic" w:cs="MS Gothic"/>
          <w:b/>
          <w:bCs/>
        </w:rPr>
      </w:pPr>
      <w:r>
        <w:rPr>
          <w:rFonts w:ascii="MS Gothic" w:eastAsia="MS Gothic" w:hAnsi="MS Gothic" w:cs="MS Gothic"/>
          <w:b/>
          <w:bCs/>
        </w:rPr>
        <w:pict w14:anchorId="2F88E3E0">
          <v:rect id="_x0000_i1070" style="width:0;height:1.5pt" o:hralign="center" o:hrstd="t" o:hr="t" fillcolor="#a0a0a0" stroked="f"/>
        </w:pict>
      </w:r>
    </w:p>
    <w:p w14:paraId="60630C60"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Comparison of AI in Power BI and Tableau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647"/>
        <w:gridCol w:w="3305"/>
      </w:tblGrid>
      <w:tr w:rsidR="00063294" w:rsidRPr="00063294" w14:paraId="5F9CBF6E" w14:textId="77777777" w:rsidTr="00063294">
        <w:trPr>
          <w:tblHeader/>
          <w:tblCellSpacing w:w="15" w:type="dxa"/>
        </w:trPr>
        <w:tc>
          <w:tcPr>
            <w:tcW w:w="0" w:type="auto"/>
            <w:vAlign w:val="center"/>
            <w:hideMark/>
          </w:tcPr>
          <w:p w14:paraId="52DEAA8C"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Feature</w:t>
            </w:r>
          </w:p>
        </w:tc>
        <w:tc>
          <w:tcPr>
            <w:tcW w:w="0" w:type="auto"/>
            <w:vAlign w:val="center"/>
            <w:hideMark/>
          </w:tcPr>
          <w:p w14:paraId="4341975F"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Power BI</w:t>
            </w:r>
          </w:p>
        </w:tc>
        <w:tc>
          <w:tcPr>
            <w:tcW w:w="0" w:type="auto"/>
            <w:vAlign w:val="center"/>
            <w:hideMark/>
          </w:tcPr>
          <w:p w14:paraId="46590189"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Tableau</w:t>
            </w:r>
          </w:p>
        </w:tc>
      </w:tr>
      <w:tr w:rsidR="00063294" w:rsidRPr="00063294" w14:paraId="4A65F11E" w14:textId="77777777" w:rsidTr="00063294">
        <w:trPr>
          <w:tblCellSpacing w:w="15" w:type="dxa"/>
        </w:trPr>
        <w:tc>
          <w:tcPr>
            <w:tcW w:w="0" w:type="auto"/>
            <w:vAlign w:val="center"/>
            <w:hideMark/>
          </w:tcPr>
          <w:p w14:paraId="1B68D6EC"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AI Focus</w:t>
            </w:r>
          </w:p>
        </w:tc>
        <w:tc>
          <w:tcPr>
            <w:tcW w:w="0" w:type="auto"/>
            <w:vAlign w:val="center"/>
            <w:hideMark/>
          </w:tcPr>
          <w:p w14:paraId="2009EE28"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Automated analysis and report creation</w:t>
            </w:r>
          </w:p>
        </w:tc>
        <w:tc>
          <w:tcPr>
            <w:tcW w:w="0" w:type="auto"/>
            <w:vAlign w:val="center"/>
            <w:hideMark/>
          </w:tcPr>
          <w:p w14:paraId="380246E1"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Data exploration and proactive insights</w:t>
            </w:r>
          </w:p>
        </w:tc>
      </w:tr>
      <w:tr w:rsidR="00063294" w:rsidRPr="00063294" w14:paraId="04AC2463" w14:textId="77777777" w:rsidTr="00063294">
        <w:trPr>
          <w:tblCellSpacing w:w="15" w:type="dxa"/>
        </w:trPr>
        <w:tc>
          <w:tcPr>
            <w:tcW w:w="0" w:type="auto"/>
            <w:vAlign w:val="center"/>
            <w:hideMark/>
          </w:tcPr>
          <w:p w14:paraId="43DFDB66"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Generative AI</w:t>
            </w:r>
          </w:p>
        </w:tc>
        <w:tc>
          <w:tcPr>
            <w:tcW w:w="0" w:type="auto"/>
            <w:vAlign w:val="center"/>
            <w:hideMark/>
          </w:tcPr>
          <w:p w14:paraId="7DF0A72D"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Copilot for report generation, DAX creation, and summaries</w:t>
            </w:r>
          </w:p>
        </w:tc>
        <w:tc>
          <w:tcPr>
            <w:tcW w:w="0" w:type="auto"/>
            <w:vAlign w:val="center"/>
            <w:hideMark/>
          </w:tcPr>
          <w:p w14:paraId="144A625C"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Tableau Pulse for automated insights and metric monitoring</w:t>
            </w:r>
          </w:p>
        </w:tc>
      </w:tr>
      <w:tr w:rsidR="00063294" w:rsidRPr="00063294" w14:paraId="36E0F8E4" w14:textId="77777777" w:rsidTr="00063294">
        <w:trPr>
          <w:tblCellSpacing w:w="15" w:type="dxa"/>
        </w:trPr>
        <w:tc>
          <w:tcPr>
            <w:tcW w:w="0" w:type="auto"/>
            <w:vAlign w:val="center"/>
            <w:hideMark/>
          </w:tcPr>
          <w:p w14:paraId="5AFCAFF2"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Natural Language Queries</w:t>
            </w:r>
          </w:p>
        </w:tc>
        <w:tc>
          <w:tcPr>
            <w:tcW w:w="0" w:type="auto"/>
            <w:vAlign w:val="center"/>
            <w:hideMark/>
          </w:tcPr>
          <w:p w14:paraId="2AF6C9C8"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Q&amp;A feature allows users to ask questions in plain language</w:t>
            </w:r>
          </w:p>
        </w:tc>
        <w:tc>
          <w:tcPr>
            <w:tcW w:w="0" w:type="auto"/>
            <w:vAlign w:val="center"/>
            <w:hideMark/>
          </w:tcPr>
          <w:p w14:paraId="58A7C297"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Ask Data enables conversational data exploration</w:t>
            </w:r>
          </w:p>
        </w:tc>
      </w:tr>
      <w:tr w:rsidR="00063294" w:rsidRPr="00063294" w14:paraId="02E1AE8E" w14:textId="77777777" w:rsidTr="00063294">
        <w:trPr>
          <w:tblCellSpacing w:w="15" w:type="dxa"/>
        </w:trPr>
        <w:tc>
          <w:tcPr>
            <w:tcW w:w="0" w:type="auto"/>
            <w:vAlign w:val="center"/>
            <w:hideMark/>
          </w:tcPr>
          <w:p w14:paraId="6FB91B17"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Automated Insights</w:t>
            </w:r>
          </w:p>
        </w:tc>
        <w:tc>
          <w:tcPr>
            <w:tcW w:w="0" w:type="auto"/>
            <w:vAlign w:val="center"/>
            <w:hideMark/>
          </w:tcPr>
          <w:p w14:paraId="2B514083"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Quick Insights automatically identifies patterns and trends</w:t>
            </w:r>
          </w:p>
        </w:tc>
        <w:tc>
          <w:tcPr>
            <w:tcW w:w="0" w:type="auto"/>
            <w:vAlign w:val="center"/>
            <w:hideMark/>
          </w:tcPr>
          <w:p w14:paraId="67249E81"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Explain Data helps users understand why values occur</w:t>
            </w:r>
          </w:p>
        </w:tc>
      </w:tr>
      <w:tr w:rsidR="00063294" w:rsidRPr="00063294" w14:paraId="0007D841" w14:textId="77777777" w:rsidTr="00063294">
        <w:trPr>
          <w:tblCellSpacing w:w="15" w:type="dxa"/>
        </w:trPr>
        <w:tc>
          <w:tcPr>
            <w:tcW w:w="0" w:type="auto"/>
            <w:vAlign w:val="center"/>
            <w:hideMark/>
          </w:tcPr>
          <w:p w14:paraId="26F24272"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Root Cause Analysis</w:t>
            </w:r>
          </w:p>
        </w:tc>
        <w:tc>
          <w:tcPr>
            <w:tcW w:w="0" w:type="auto"/>
            <w:vAlign w:val="center"/>
            <w:hideMark/>
          </w:tcPr>
          <w:p w14:paraId="36EBE67C"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Key Influencers and Decomposition Tree visuals</w:t>
            </w:r>
          </w:p>
        </w:tc>
        <w:tc>
          <w:tcPr>
            <w:tcW w:w="0" w:type="auto"/>
            <w:vAlign w:val="center"/>
            <w:hideMark/>
          </w:tcPr>
          <w:p w14:paraId="12F5F014"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Explain Data and visual analytics features</w:t>
            </w:r>
          </w:p>
        </w:tc>
      </w:tr>
      <w:tr w:rsidR="00063294" w:rsidRPr="00063294" w14:paraId="3BD43E9E" w14:textId="77777777" w:rsidTr="00063294">
        <w:trPr>
          <w:tblCellSpacing w:w="15" w:type="dxa"/>
        </w:trPr>
        <w:tc>
          <w:tcPr>
            <w:tcW w:w="0" w:type="auto"/>
            <w:vAlign w:val="center"/>
            <w:hideMark/>
          </w:tcPr>
          <w:p w14:paraId="47FFF6CD"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Forecasting</w:t>
            </w:r>
          </w:p>
        </w:tc>
        <w:tc>
          <w:tcPr>
            <w:tcW w:w="0" w:type="auto"/>
            <w:vAlign w:val="center"/>
            <w:hideMark/>
          </w:tcPr>
          <w:p w14:paraId="41ABF15D"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Built-in forecasting and predictive analytics</w:t>
            </w:r>
          </w:p>
        </w:tc>
        <w:tc>
          <w:tcPr>
            <w:tcW w:w="0" w:type="auto"/>
            <w:vAlign w:val="center"/>
            <w:hideMark/>
          </w:tcPr>
          <w:p w14:paraId="7C574A8F"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Forecasting through analytics capabilities</w:t>
            </w:r>
          </w:p>
        </w:tc>
      </w:tr>
      <w:tr w:rsidR="00063294" w:rsidRPr="00063294" w14:paraId="1990E366" w14:textId="77777777" w:rsidTr="00063294">
        <w:trPr>
          <w:tblCellSpacing w:w="15" w:type="dxa"/>
        </w:trPr>
        <w:tc>
          <w:tcPr>
            <w:tcW w:w="0" w:type="auto"/>
            <w:vAlign w:val="center"/>
            <w:hideMark/>
          </w:tcPr>
          <w:p w14:paraId="5873182D"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Data Storytelling</w:t>
            </w:r>
          </w:p>
        </w:tc>
        <w:tc>
          <w:tcPr>
            <w:tcW w:w="0" w:type="auto"/>
            <w:vAlign w:val="center"/>
            <w:hideMark/>
          </w:tcPr>
          <w:p w14:paraId="52735BF3"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Smart Narratives generate text summaries</w:t>
            </w:r>
          </w:p>
        </w:tc>
        <w:tc>
          <w:tcPr>
            <w:tcW w:w="0" w:type="auto"/>
            <w:vAlign w:val="center"/>
            <w:hideMark/>
          </w:tcPr>
          <w:p w14:paraId="2E9B5ECE"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Tableau Pulse provides personalized business summaries</w:t>
            </w:r>
          </w:p>
        </w:tc>
      </w:tr>
      <w:tr w:rsidR="00063294" w:rsidRPr="00063294" w14:paraId="4EE6B52F" w14:textId="77777777" w:rsidTr="00063294">
        <w:trPr>
          <w:tblCellSpacing w:w="15" w:type="dxa"/>
        </w:trPr>
        <w:tc>
          <w:tcPr>
            <w:tcW w:w="0" w:type="auto"/>
            <w:vAlign w:val="center"/>
            <w:hideMark/>
          </w:tcPr>
          <w:p w14:paraId="66707C5F"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Machine Learning Integration</w:t>
            </w:r>
          </w:p>
        </w:tc>
        <w:tc>
          <w:tcPr>
            <w:tcW w:w="0" w:type="auto"/>
            <w:vAlign w:val="center"/>
            <w:hideMark/>
          </w:tcPr>
          <w:p w14:paraId="04602AD2"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 xml:space="preserve">Strong integration with Microsoft Azure AI and </w:t>
            </w:r>
            <w:proofErr w:type="spellStart"/>
            <w:r w:rsidRPr="00063294">
              <w:rPr>
                <w:rFonts w:ascii="MS Gothic" w:eastAsia="MS Gothic" w:hAnsi="MS Gothic" w:cs="MS Gothic"/>
                <w:b/>
                <w:bCs/>
              </w:rPr>
              <w:t>AutoML</w:t>
            </w:r>
            <w:proofErr w:type="spellEnd"/>
          </w:p>
        </w:tc>
        <w:tc>
          <w:tcPr>
            <w:tcW w:w="0" w:type="auto"/>
            <w:vAlign w:val="center"/>
            <w:hideMark/>
          </w:tcPr>
          <w:p w14:paraId="785779C0"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Integration with external ML platforms and Einstein AI</w:t>
            </w:r>
          </w:p>
        </w:tc>
      </w:tr>
      <w:tr w:rsidR="00063294" w:rsidRPr="00063294" w14:paraId="20A2F4E5" w14:textId="77777777" w:rsidTr="00063294">
        <w:trPr>
          <w:tblCellSpacing w:w="15" w:type="dxa"/>
        </w:trPr>
        <w:tc>
          <w:tcPr>
            <w:tcW w:w="0" w:type="auto"/>
            <w:vAlign w:val="center"/>
            <w:hideMark/>
          </w:tcPr>
          <w:p w14:paraId="03C19E6D"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lastRenderedPageBreak/>
              <w:t>Ecosystem Integration</w:t>
            </w:r>
          </w:p>
        </w:tc>
        <w:tc>
          <w:tcPr>
            <w:tcW w:w="0" w:type="auto"/>
            <w:vAlign w:val="center"/>
            <w:hideMark/>
          </w:tcPr>
          <w:p w14:paraId="35E7609D"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Deep integration with Microsoft products such as Excel, Azure, and Teams</w:t>
            </w:r>
          </w:p>
        </w:tc>
        <w:tc>
          <w:tcPr>
            <w:tcW w:w="0" w:type="auto"/>
            <w:vAlign w:val="center"/>
            <w:hideMark/>
          </w:tcPr>
          <w:p w14:paraId="0872368A"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Strong visualization-focused analytics ecosystem</w:t>
            </w:r>
          </w:p>
        </w:tc>
      </w:tr>
      <w:tr w:rsidR="00063294" w:rsidRPr="00063294" w14:paraId="07E6735F" w14:textId="77777777" w:rsidTr="00063294">
        <w:trPr>
          <w:tblCellSpacing w:w="15" w:type="dxa"/>
        </w:trPr>
        <w:tc>
          <w:tcPr>
            <w:tcW w:w="0" w:type="auto"/>
            <w:vAlign w:val="center"/>
            <w:hideMark/>
          </w:tcPr>
          <w:p w14:paraId="2699C7D7"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Ease of Use</w:t>
            </w:r>
          </w:p>
        </w:tc>
        <w:tc>
          <w:tcPr>
            <w:tcW w:w="0" w:type="auto"/>
            <w:vAlign w:val="center"/>
            <w:hideMark/>
          </w:tcPr>
          <w:p w14:paraId="749443FE"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More business-user friendly with AI-assisted report creation</w:t>
            </w:r>
          </w:p>
        </w:tc>
        <w:tc>
          <w:tcPr>
            <w:tcW w:w="0" w:type="auto"/>
            <w:vAlign w:val="center"/>
            <w:hideMark/>
          </w:tcPr>
          <w:p w14:paraId="77014CA6"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More focused on visual exploration and analytical discovery</w:t>
            </w:r>
          </w:p>
        </w:tc>
      </w:tr>
    </w:tbl>
    <w:p w14:paraId="2EE4A8C1" w14:textId="77777777" w:rsidR="00063294" w:rsidRPr="00063294" w:rsidRDefault="00000000" w:rsidP="00063294">
      <w:pPr>
        <w:rPr>
          <w:rFonts w:ascii="MS Gothic" w:eastAsia="MS Gothic" w:hAnsi="MS Gothic" w:cs="MS Gothic"/>
          <w:b/>
          <w:bCs/>
        </w:rPr>
      </w:pPr>
      <w:r>
        <w:rPr>
          <w:rFonts w:ascii="MS Gothic" w:eastAsia="MS Gothic" w:hAnsi="MS Gothic" w:cs="MS Gothic"/>
          <w:b/>
          <w:bCs/>
        </w:rPr>
        <w:pict w14:anchorId="319AD03C">
          <v:rect id="_x0000_i1071" style="width:0;height:1.5pt" o:hralign="center" o:hrstd="t" o:hr="t" fillcolor="#a0a0a0" stroked="f"/>
        </w:pict>
      </w:r>
    </w:p>
    <w:p w14:paraId="152AB228"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Example: Power BI</w:t>
      </w:r>
    </w:p>
    <w:p w14:paraId="22016B4B"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Suppose a sales manager wants a report showing regional sales performance.</w:t>
      </w:r>
    </w:p>
    <w:p w14:paraId="2B7DF004"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Using Copilot, Power BI can:</w:t>
      </w:r>
    </w:p>
    <w:p w14:paraId="196DA624" w14:textId="77777777" w:rsidR="00063294" w:rsidRPr="00063294" w:rsidRDefault="00063294" w:rsidP="00063294">
      <w:pPr>
        <w:numPr>
          <w:ilvl w:val="0"/>
          <w:numId w:val="37"/>
        </w:numPr>
        <w:rPr>
          <w:rFonts w:ascii="MS Gothic" w:eastAsia="MS Gothic" w:hAnsi="MS Gothic" w:cs="MS Gothic"/>
          <w:b/>
          <w:bCs/>
        </w:rPr>
      </w:pPr>
      <w:r w:rsidRPr="00063294">
        <w:rPr>
          <w:rFonts w:ascii="MS Gothic" w:eastAsia="MS Gothic" w:hAnsi="MS Gothic" w:cs="MS Gothic"/>
          <w:b/>
          <w:bCs/>
        </w:rPr>
        <w:t xml:space="preserve">Generate visualizations automatically. </w:t>
      </w:r>
    </w:p>
    <w:p w14:paraId="1E8B8102" w14:textId="77777777" w:rsidR="00063294" w:rsidRPr="00063294" w:rsidRDefault="00063294" w:rsidP="00063294">
      <w:pPr>
        <w:numPr>
          <w:ilvl w:val="0"/>
          <w:numId w:val="37"/>
        </w:numPr>
        <w:rPr>
          <w:rFonts w:ascii="MS Gothic" w:eastAsia="MS Gothic" w:hAnsi="MS Gothic" w:cs="MS Gothic"/>
          <w:b/>
          <w:bCs/>
        </w:rPr>
      </w:pPr>
      <w:r w:rsidRPr="00063294">
        <w:rPr>
          <w:rFonts w:ascii="MS Gothic" w:eastAsia="MS Gothic" w:hAnsi="MS Gothic" w:cs="MS Gothic"/>
          <w:b/>
          <w:bCs/>
        </w:rPr>
        <w:t xml:space="preserve">Create DAX measures. </w:t>
      </w:r>
    </w:p>
    <w:p w14:paraId="68E0D99B" w14:textId="77777777" w:rsidR="00063294" w:rsidRPr="00063294" w:rsidRDefault="00063294" w:rsidP="00063294">
      <w:pPr>
        <w:numPr>
          <w:ilvl w:val="0"/>
          <w:numId w:val="37"/>
        </w:numPr>
        <w:rPr>
          <w:rFonts w:ascii="MS Gothic" w:eastAsia="MS Gothic" w:hAnsi="MS Gothic" w:cs="MS Gothic"/>
          <w:b/>
          <w:bCs/>
        </w:rPr>
      </w:pPr>
      <w:r w:rsidRPr="00063294">
        <w:rPr>
          <w:rFonts w:ascii="MS Gothic" w:eastAsia="MS Gothic" w:hAnsi="MS Gothic" w:cs="MS Gothic"/>
          <w:b/>
          <w:bCs/>
        </w:rPr>
        <w:t xml:space="preserve">Summarize insights in natural language. </w:t>
      </w:r>
    </w:p>
    <w:p w14:paraId="1508EBC6" w14:textId="77777777" w:rsidR="00063294" w:rsidRPr="00063294" w:rsidRDefault="00063294" w:rsidP="00063294">
      <w:pPr>
        <w:numPr>
          <w:ilvl w:val="0"/>
          <w:numId w:val="37"/>
        </w:numPr>
        <w:rPr>
          <w:rFonts w:ascii="MS Gothic" w:eastAsia="MS Gothic" w:hAnsi="MS Gothic" w:cs="MS Gothic"/>
          <w:b/>
          <w:bCs/>
        </w:rPr>
      </w:pPr>
      <w:r w:rsidRPr="00063294">
        <w:rPr>
          <w:rFonts w:ascii="MS Gothic" w:eastAsia="MS Gothic" w:hAnsi="MS Gothic" w:cs="MS Gothic"/>
          <w:b/>
          <w:bCs/>
        </w:rPr>
        <w:t xml:space="preserve">Recommend charts and dashboards. </w:t>
      </w:r>
    </w:p>
    <w:p w14:paraId="1249C3F4"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Result: Faster report creation and automated analysis.</w:t>
      </w:r>
    </w:p>
    <w:p w14:paraId="32EF23E2" w14:textId="77777777" w:rsidR="00063294" w:rsidRPr="00063294" w:rsidRDefault="00000000" w:rsidP="00063294">
      <w:pPr>
        <w:rPr>
          <w:rFonts w:ascii="MS Gothic" w:eastAsia="MS Gothic" w:hAnsi="MS Gothic" w:cs="MS Gothic"/>
          <w:b/>
          <w:bCs/>
        </w:rPr>
      </w:pPr>
      <w:r>
        <w:rPr>
          <w:rFonts w:ascii="MS Gothic" w:eastAsia="MS Gothic" w:hAnsi="MS Gothic" w:cs="MS Gothic"/>
          <w:b/>
          <w:bCs/>
        </w:rPr>
        <w:pict w14:anchorId="1B3348B1">
          <v:rect id="_x0000_i1072" style="width:0;height:1.5pt" o:hralign="center" o:hrstd="t" o:hr="t" fillcolor="#a0a0a0" stroked="f"/>
        </w:pict>
      </w:r>
    </w:p>
    <w:p w14:paraId="1B407071"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Example: Tableau</w:t>
      </w:r>
    </w:p>
    <w:p w14:paraId="122662A4"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Suppose a sales manager wants to monitor sales performance.</w:t>
      </w:r>
    </w:p>
    <w:p w14:paraId="65A2DAE8"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Using Tableau Pulse, Tableau can:</w:t>
      </w:r>
    </w:p>
    <w:p w14:paraId="33B4F25D" w14:textId="77777777" w:rsidR="00063294" w:rsidRPr="00063294" w:rsidRDefault="00063294" w:rsidP="00063294">
      <w:pPr>
        <w:numPr>
          <w:ilvl w:val="0"/>
          <w:numId w:val="38"/>
        </w:numPr>
        <w:rPr>
          <w:rFonts w:ascii="MS Gothic" w:eastAsia="MS Gothic" w:hAnsi="MS Gothic" w:cs="MS Gothic"/>
          <w:b/>
          <w:bCs/>
        </w:rPr>
      </w:pPr>
      <w:r w:rsidRPr="00063294">
        <w:rPr>
          <w:rFonts w:ascii="MS Gothic" w:eastAsia="MS Gothic" w:hAnsi="MS Gothic" w:cs="MS Gothic"/>
          <w:b/>
          <w:bCs/>
        </w:rPr>
        <w:t xml:space="preserve">Continuously monitor sales metrics. </w:t>
      </w:r>
    </w:p>
    <w:p w14:paraId="3FC2ABD5" w14:textId="77777777" w:rsidR="00063294" w:rsidRPr="00063294" w:rsidRDefault="00063294" w:rsidP="00063294">
      <w:pPr>
        <w:numPr>
          <w:ilvl w:val="0"/>
          <w:numId w:val="38"/>
        </w:numPr>
        <w:rPr>
          <w:rFonts w:ascii="MS Gothic" w:eastAsia="MS Gothic" w:hAnsi="MS Gothic" w:cs="MS Gothic"/>
          <w:b/>
          <w:bCs/>
        </w:rPr>
      </w:pPr>
      <w:r w:rsidRPr="00063294">
        <w:rPr>
          <w:rFonts w:ascii="MS Gothic" w:eastAsia="MS Gothic" w:hAnsi="MS Gothic" w:cs="MS Gothic"/>
          <w:b/>
          <w:bCs/>
        </w:rPr>
        <w:t xml:space="preserve">Detect unusual changes. </w:t>
      </w:r>
    </w:p>
    <w:p w14:paraId="2A46E040" w14:textId="77777777" w:rsidR="00063294" w:rsidRPr="00063294" w:rsidRDefault="00063294" w:rsidP="00063294">
      <w:pPr>
        <w:numPr>
          <w:ilvl w:val="0"/>
          <w:numId w:val="38"/>
        </w:numPr>
        <w:rPr>
          <w:rFonts w:ascii="MS Gothic" w:eastAsia="MS Gothic" w:hAnsi="MS Gothic" w:cs="MS Gothic"/>
          <w:b/>
          <w:bCs/>
        </w:rPr>
      </w:pPr>
      <w:r w:rsidRPr="00063294">
        <w:rPr>
          <w:rFonts w:ascii="MS Gothic" w:eastAsia="MS Gothic" w:hAnsi="MS Gothic" w:cs="MS Gothic"/>
          <w:b/>
          <w:bCs/>
        </w:rPr>
        <w:t xml:space="preserve">Send proactive notifications. </w:t>
      </w:r>
    </w:p>
    <w:p w14:paraId="7C15B0DE" w14:textId="77777777" w:rsidR="00063294" w:rsidRPr="00063294" w:rsidRDefault="00063294" w:rsidP="00063294">
      <w:pPr>
        <w:numPr>
          <w:ilvl w:val="0"/>
          <w:numId w:val="38"/>
        </w:numPr>
        <w:rPr>
          <w:rFonts w:ascii="MS Gothic" w:eastAsia="MS Gothic" w:hAnsi="MS Gothic" w:cs="MS Gothic"/>
          <w:b/>
          <w:bCs/>
        </w:rPr>
      </w:pPr>
      <w:r w:rsidRPr="00063294">
        <w:rPr>
          <w:rFonts w:ascii="MS Gothic" w:eastAsia="MS Gothic" w:hAnsi="MS Gothic" w:cs="MS Gothic"/>
          <w:b/>
          <w:bCs/>
        </w:rPr>
        <w:t xml:space="preserve">Explain significant trends automatically. </w:t>
      </w:r>
    </w:p>
    <w:p w14:paraId="672F28A3"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Result: Continuous monitoring and proactive business insights.</w:t>
      </w:r>
    </w:p>
    <w:p w14:paraId="1736D5F3" w14:textId="77777777" w:rsidR="00063294" w:rsidRPr="00063294" w:rsidRDefault="00000000" w:rsidP="00063294">
      <w:pPr>
        <w:rPr>
          <w:rFonts w:ascii="MS Gothic" w:eastAsia="MS Gothic" w:hAnsi="MS Gothic" w:cs="MS Gothic"/>
          <w:b/>
          <w:bCs/>
        </w:rPr>
      </w:pPr>
      <w:r>
        <w:rPr>
          <w:rFonts w:ascii="MS Gothic" w:eastAsia="MS Gothic" w:hAnsi="MS Gothic" w:cs="MS Gothic"/>
          <w:b/>
          <w:bCs/>
        </w:rPr>
        <w:pict w14:anchorId="19787F4D">
          <v:rect id="_x0000_i1073" style="width:0;height:1.5pt" o:hralign="center" o:hrstd="t" o:hr="t" fillcolor="#a0a0a0" stroked="f"/>
        </w:pict>
      </w:r>
    </w:p>
    <w:p w14:paraId="2DBA91DC" w14:textId="77777777" w:rsidR="00063294" w:rsidRPr="00063294" w:rsidRDefault="00063294" w:rsidP="00063294">
      <w:pPr>
        <w:rPr>
          <w:rFonts w:ascii="MS Gothic" w:eastAsia="MS Gothic" w:hAnsi="MS Gothic" w:cs="MS Gothic"/>
          <w:b/>
          <w:bCs/>
        </w:rPr>
      </w:pPr>
      <w:r w:rsidRPr="00063294">
        <w:rPr>
          <w:rFonts w:ascii="MS Gothic" w:eastAsia="MS Gothic" w:hAnsi="MS Gothic" w:cs="MS Gothic"/>
          <w:b/>
          <w:bCs/>
        </w:rPr>
        <w:t>Key Difference</w:t>
      </w:r>
    </w:p>
    <w:p w14:paraId="697A82CE" w14:textId="77777777" w:rsidR="00063294" w:rsidRPr="00063294" w:rsidRDefault="00063294" w:rsidP="00063294">
      <w:pPr>
        <w:numPr>
          <w:ilvl w:val="0"/>
          <w:numId w:val="39"/>
        </w:numPr>
        <w:rPr>
          <w:rFonts w:ascii="MS Gothic" w:eastAsia="MS Gothic" w:hAnsi="MS Gothic" w:cs="MS Gothic"/>
          <w:b/>
          <w:bCs/>
        </w:rPr>
      </w:pPr>
      <w:r w:rsidRPr="00063294">
        <w:rPr>
          <w:rFonts w:ascii="MS Gothic" w:eastAsia="MS Gothic" w:hAnsi="MS Gothic" w:cs="MS Gothic"/>
          <w:b/>
          <w:bCs/>
        </w:rPr>
        <w:lastRenderedPageBreak/>
        <w:t xml:space="preserve">Power BI emphasizes AI-assisted report building, automation, and business intelligence workflows through features such as Copilot, Key Influencers, and Smart Narratives. </w:t>
      </w:r>
    </w:p>
    <w:p w14:paraId="1BF90988" w14:textId="77777777" w:rsidR="00063294" w:rsidRPr="00063294" w:rsidRDefault="00063294" w:rsidP="00063294">
      <w:pPr>
        <w:numPr>
          <w:ilvl w:val="0"/>
          <w:numId w:val="39"/>
        </w:numPr>
        <w:rPr>
          <w:rFonts w:ascii="MS Gothic" w:eastAsia="MS Gothic" w:hAnsi="MS Gothic" w:cs="MS Gothic"/>
          <w:b/>
          <w:bCs/>
        </w:rPr>
      </w:pPr>
      <w:r w:rsidRPr="00063294">
        <w:rPr>
          <w:rFonts w:ascii="MS Gothic" w:eastAsia="MS Gothic" w:hAnsi="MS Gothic" w:cs="MS Gothic"/>
          <w:b/>
          <w:bCs/>
        </w:rPr>
        <w:t>Tableau emphasizes data exploration, visual analytics, and proactive insight delivery through features such as Tableau Pulse, Explain Data, and Ask Data.</w:t>
      </w:r>
    </w:p>
    <w:p w14:paraId="70AA5035" w14:textId="77777777" w:rsidR="000B59B8" w:rsidRPr="000B59B8" w:rsidRDefault="000B59B8">
      <w:pPr>
        <w:rPr>
          <w:rFonts w:ascii="MS Gothic" w:eastAsia="MS Gothic" w:hAnsi="MS Gothic" w:cs="MS Gothic"/>
          <w:b/>
          <w:bCs/>
        </w:rPr>
      </w:pPr>
    </w:p>
    <w:p w14:paraId="5F23E66D" w14:textId="77777777" w:rsidR="00C741DF" w:rsidRDefault="00C741DF"/>
    <w:sectPr w:rsidR="00C74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088"/>
    <w:multiLevelType w:val="multilevel"/>
    <w:tmpl w:val="1EF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4A01"/>
    <w:multiLevelType w:val="multilevel"/>
    <w:tmpl w:val="9C18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D2216"/>
    <w:multiLevelType w:val="multilevel"/>
    <w:tmpl w:val="AC5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B7A92"/>
    <w:multiLevelType w:val="multilevel"/>
    <w:tmpl w:val="198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961B4"/>
    <w:multiLevelType w:val="multilevel"/>
    <w:tmpl w:val="133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167AA"/>
    <w:multiLevelType w:val="multilevel"/>
    <w:tmpl w:val="7BD4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3618E"/>
    <w:multiLevelType w:val="multilevel"/>
    <w:tmpl w:val="B788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224A7"/>
    <w:multiLevelType w:val="multilevel"/>
    <w:tmpl w:val="94F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F5ED9"/>
    <w:multiLevelType w:val="multilevel"/>
    <w:tmpl w:val="EFC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E0773"/>
    <w:multiLevelType w:val="multilevel"/>
    <w:tmpl w:val="0CB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02C90"/>
    <w:multiLevelType w:val="multilevel"/>
    <w:tmpl w:val="BAA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4394C"/>
    <w:multiLevelType w:val="multilevel"/>
    <w:tmpl w:val="BAD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314D1"/>
    <w:multiLevelType w:val="multilevel"/>
    <w:tmpl w:val="8CE4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35151"/>
    <w:multiLevelType w:val="multilevel"/>
    <w:tmpl w:val="C58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21B34"/>
    <w:multiLevelType w:val="multilevel"/>
    <w:tmpl w:val="8E5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D0F0C"/>
    <w:multiLevelType w:val="multilevel"/>
    <w:tmpl w:val="DB8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D4C32"/>
    <w:multiLevelType w:val="multilevel"/>
    <w:tmpl w:val="B75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97B28"/>
    <w:multiLevelType w:val="multilevel"/>
    <w:tmpl w:val="0178A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4B70EA"/>
    <w:multiLevelType w:val="multilevel"/>
    <w:tmpl w:val="076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E40BB"/>
    <w:multiLevelType w:val="multilevel"/>
    <w:tmpl w:val="1BF2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F436F"/>
    <w:multiLevelType w:val="multilevel"/>
    <w:tmpl w:val="6DA4A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586227"/>
    <w:multiLevelType w:val="multilevel"/>
    <w:tmpl w:val="96B6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A6E88"/>
    <w:multiLevelType w:val="multilevel"/>
    <w:tmpl w:val="2B9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E6E8D"/>
    <w:multiLevelType w:val="multilevel"/>
    <w:tmpl w:val="EF3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117C3"/>
    <w:multiLevelType w:val="multilevel"/>
    <w:tmpl w:val="B22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6689F"/>
    <w:multiLevelType w:val="multilevel"/>
    <w:tmpl w:val="B67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A75F0"/>
    <w:multiLevelType w:val="multilevel"/>
    <w:tmpl w:val="76C6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92EAA"/>
    <w:multiLevelType w:val="multilevel"/>
    <w:tmpl w:val="FD6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01514"/>
    <w:multiLevelType w:val="multilevel"/>
    <w:tmpl w:val="C89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130B8"/>
    <w:multiLevelType w:val="multilevel"/>
    <w:tmpl w:val="8B3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51018"/>
    <w:multiLevelType w:val="multilevel"/>
    <w:tmpl w:val="3F80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A344E"/>
    <w:multiLevelType w:val="multilevel"/>
    <w:tmpl w:val="84D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F3B22"/>
    <w:multiLevelType w:val="multilevel"/>
    <w:tmpl w:val="77F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F3EEF"/>
    <w:multiLevelType w:val="multilevel"/>
    <w:tmpl w:val="4A6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17B5A"/>
    <w:multiLevelType w:val="multilevel"/>
    <w:tmpl w:val="014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90A2B"/>
    <w:multiLevelType w:val="multilevel"/>
    <w:tmpl w:val="904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740D6"/>
    <w:multiLevelType w:val="multilevel"/>
    <w:tmpl w:val="4A5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34348"/>
    <w:multiLevelType w:val="multilevel"/>
    <w:tmpl w:val="D93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66379"/>
    <w:multiLevelType w:val="multilevel"/>
    <w:tmpl w:val="DBB8E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923185">
    <w:abstractNumId w:val="2"/>
  </w:num>
  <w:num w:numId="2" w16cid:durableId="362096261">
    <w:abstractNumId w:val="27"/>
  </w:num>
  <w:num w:numId="3" w16cid:durableId="1074933734">
    <w:abstractNumId w:val="20"/>
  </w:num>
  <w:num w:numId="4" w16cid:durableId="1132090770">
    <w:abstractNumId w:val="25"/>
  </w:num>
  <w:num w:numId="5" w16cid:durableId="1754277958">
    <w:abstractNumId w:val="6"/>
  </w:num>
  <w:num w:numId="6" w16cid:durableId="2102527498">
    <w:abstractNumId w:val="5"/>
  </w:num>
  <w:num w:numId="7" w16cid:durableId="1330601026">
    <w:abstractNumId w:val="21"/>
  </w:num>
  <w:num w:numId="8" w16cid:durableId="1762533049">
    <w:abstractNumId w:val="8"/>
  </w:num>
  <w:num w:numId="9" w16cid:durableId="1190023408">
    <w:abstractNumId w:val="22"/>
  </w:num>
  <w:num w:numId="10" w16cid:durableId="1388408051">
    <w:abstractNumId w:val="23"/>
  </w:num>
  <w:num w:numId="11" w16cid:durableId="1704400497">
    <w:abstractNumId w:val="38"/>
  </w:num>
  <w:num w:numId="12" w16cid:durableId="708915664">
    <w:abstractNumId w:val="29"/>
  </w:num>
  <w:num w:numId="13" w16cid:durableId="921178582">
    <w:abstractNumId w:val="17"/>
  </w:num>
  <w:num w:numId="14" w16cid:durableId="1176964121">
    <w:abstractNumId w:val="31"/>
  </w:num>
  <w:num w:numId="15" w16cid:durableId="1882471722">
    <w:abstractNumId w:val="33"/>
  </w:num>
  <w:num w:numId="16" w16cid:durableId="2137720689">
    <w:abstractNumId w:val="18"/>
  </w:num>
  <w:num w:numId="17" w16cid:durableId="1034843550">
    <w:abstractNumId w:val="7"/>
  </w:num>
  <w:num w:numId="18" w16cid:durableId="260575460">
    <w:abstractNumId w:val="4"/>
  </w:num>
  <w:num w:numId="19" w16cid:durableId="583682383">
    <w:abstractNumId w:val="12"/>
  </w:num>
  <w:num w:numId="20" w16cid:durableId="1015880732">
    <w:abstractNumId w:val="11"/>
  </w:num>
  <w:num w:numId="21" w16cid:durableId="859053617">
    <w:abstractNumId w:val="0"/>
  </w:num>
  <w:num w:numId="22" w16cid:durableId="228393887">
    <w:abstractNumId w:val="28"/>
  </w:num>
  <w:num w:numId="23" w16cid:durableId="617613435">
    <w:abstractNumId w:val="13"/>
  </w:num>
  <w:num w:numId="24" w16cid:durableId="181435441">
    <w:abstractNumId w:val="37"/>
  </w:num>
  <w:num w:numId="25" w16cid:durableId="1492134146">
    <w:abstractNumId w:val="15"/>
  </w:num>
  <w:num w:numId="26" w16cid:durableId="1119495672">
    <w:abstractNumId w:val="35"/>
  </w:num>
  <w:num w:numId="27" w16cid:durableId="1676763433">
    <w:abstractNumId w:val="24"/>
  </w:num>
  <w:num w:numId="28" w16cid:durableId="1287810397">
    <w:abstractNumId w:val="16"/>
  </w:num>
  <w:num w:numId="29" w16cid:durableId="429274068">
    <w:abstractNumId w:val="1"/>
  </w:num>
  <w:num w:numId="30" w16cid:durableId="651371794">
    <w:abstractNumId w:val="3"/>
  </w:num>
  <w:num w:numId="31" w16cid:durableId="683095355">
    <w:abstractNumId w:val="30"/>
  </w:num>
  <w:num w:numId="32" w16cid:durableId="1766996175">
    <w:abstractNumId w:val="26"/>
  </w:num>
  <w:num w:numId="33" w16cid:durableId="89620246">
    <w:abstractNumId w:val="10"/>
  </w:num>
  <w:num w:numId="34" w16cid:durableId="445588080">
    <w:abstractNumId w:val="19"/>
  </w:num>
  <w:num w:numId="35" w16cid:durableId="1186478697">
    <w:abstractNumId w:val="32"/>
  </w:num>
  <w:num w:numId="36" w16cid:durableId="1422144751">
    <w:abstractNumId w:val="9"/>
  </w:num>
  <w:num w:numId="37" w16cid:durableId="61802779">
    <w:abstractNumId w:val="14"/>
  </w:num>
  <w:num w:numId="38" w16cid:durableId="1892107134">
    <w:abstractNumId w:val="34"/>
  </w:num>
  <w:num w:numId="39" w16cid:durableId="211054187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7C"/>
    <w:rsid w:val="000422C0"/>
    <w:rsid w:val="00063294"/>
    <w:rsid w:val="0009619F"/>
    <w:rsid w:val="000B59B8"/>
    <w:rsid w:val="001460BE"/>
    <w:rsid w:val="001F3B94"/>
    <w:rsid w:val="0029658C"/>
    <w:rsid w:val="003067A0"/>
    <w:rsid w:val="004E769A"/>
    <w:rsid w:val="004F6C81"/>
    <w:rsid w:val="00512C57"/>
    <w:rsid w:val="005755E2"/>
    <w:rsid w:val="006153EC"/>
    <w:rsid w:val="00636F1B"/>
    <w:rsid w:val="00666709"/>
    <w:rsid w:val="00733797"/>
    <w:rsid w:val="007751BF"/>
    <w:rsid w:val="0086463A"/>
    <w:rsid w:val="00875480"/>
    <w:rsid w:val="00A2697C"/>
    <w:rsid w:val="00C741DF"/>
    <w:rsid w:val="00D650AA"/>
    <w:rsid w:val="00EE4C03"/>
    <w:rsid w:val="00F14BDF"/>
    <w:rsid w:val="00F25EA9"/>
    <w:rsid w:val="00FB4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ED1E"/>
  <w15:chartTrackingRefBased/>
  <w15:docId w15:val="{C612408E-3C15-4CD5-BACC-095E661ED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97C"/>
    <w:rPr>
      <w:rFonts w:eastAsiaTheme="majorEastAsia" w:cstheme="majorBidi"/>
      <w:color w:val="272727" w:themeColor="text1" w:themeTint="D8"/>
    </w:rPr>
  </w:style>
  <w:style w:type="paragraph" w:styleId="Title">
    <w:name w:val="Title"/>
    <w:basedOn w:val="Normal"/>
    <w:next w:val="Normal"/>
    <w:link w:val="TitleChar"/>
    <w:uiPriority w:val="10"/>
    <w:qFormat/>
    <w:rsid w:val="00A26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97C"/>
    <w:pPr>
      <w:spacing w:before="160"/>
      <w:jc w:val="center"/>
    </w:pPr>
    <w:rPr>
      <w:i/>
      <w:iCs/>
      <w:color w:val="404040" w:themeColor="text1" w:themeTint="BF"/>
    </w:rPr>
  </w:style>
  <w:style w:type="character" w:customStyle="1" w:styleId="QuoteChar">
    <w:name w:val="Quote Char"/>
    <w:basedOn w:val="DefaultParagraphFont"/>
    <w:link w:val="Quote"/>
    <w:uiPriority w:val="29"/>
    <w:rsid w:val="00A2697C"/>
    <w:rPr>
      <w:i/>
      <w:iCs/>
      <w:color w:val="404040" w:themeColor="text1" w:themeTint="BF"/>
    </w:rPr>
  </w:style>
  <w:style w:type="paragraph" w:styleId="ListParagraph">
    <w:name w:val="List Paragraph"/>
    <w:basedOn w:val="Normal"/>
    <w:uiPriority w:val="34"/>
    <w:qFormat/>
    <w:rsid w:val="00A2697C"/>
    <w:pPr>
      <w:ind w:left="720"/>
      <w:contextualSpacing/>
    </w:pPr>
  </w:style>
  <w:style w:type="character" w:styleId="IntenseEmphasis">
    <w:name w:val="Intense Emphasis"/>
    <w:basedOn w:val="DefaultParagraphFont"/>
    <w:uiPriority w:val="21"/>
    <w:qFormat/>
    <w:rsid w:val="00A2697C"/>
    <w:rPr>
      <w:i/>
      <w:iCs/>
      <w:color w:val="0F4761" w:themeColor="accent1" w:themeShade="BF"/>
    </w:rPr>
  </w:style>
  <w:style w:type="paragraph" w:styleId="IntenseQuote">
    <w:name w:val="Intense Quote"/>
    <w:basedOn w:val="Normal"/>
    <w:next w:val="Normal"/>
    <w:link w:val="IntenseQuoteChar"/>
    <w:uiPriority w:val="30"/>
    <w:qFormat/>
    <w:rsid w:val="00A26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97C"/>
    <w:rPr>
      <w:i/>
      <w:iCs/>
      <w:color w:val="0F4761" w:themeColor="accent1" w:themeShade="BF"/>
    </w:rPr>
  </w:style>
  <w:style w:type="character" w:styleId="IntenseReference">
    <w:name w:val="Intense Reference"/>
    <w:basedOn w:val="DefaultParagraphFont"/>
    <w:uiPriority w:val="32"/>
    <w:qFormat/>
    <w:rsid w:val="00A2697C"/>
    <w:rPr>
      <w:b/>
      <w:bCs/>
      <w:smallCaps/>
      <w:color w:val="0F4761" w:themeColor="accent1" w:themeShade="BF"/>
      <w:spacing w:val="5"/>
    </w:rPr>
  </w:style>
  <w:style w:type="paragraph" w:styleId="NormalWeb">
    <w:name w:val="Normal (Web)"/>
    <w:basedOn w:val="Normal"/>
    <w:uiPriority w:val="99"/>
    <w:semiHidden/>
    <w:unhideWhenUsed/>
    <w:rsid w:val="007337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2614">
      <w:bodyDiv w:val="1"/>
      <w:marLeft w:val="0"/>
      <w:marRight w:val="0"/>
      <w:marTop w:val="0"/>
      <w:marBottom w:val="0"/>
      <w:divBdr>
        <w:top w:val="none" w:sz="0" w:space="0" w:color="auto"/>
        <w:left w:val="none" w:sz="0" w:space="0" w:color="auto"/>
        <w:bottom w:val="none" w:sz="0" w:space="0" w:color="auto"/>
        <w:right w:val="none" w:sz="0" w:space="0" w:color="auto"/>
      </w:divBdr>
      <w:divsChild>
        <w:div w:id="1279147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34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61848">
      <w:bodyDiv w:val="1"/>
      <w:marLeft w:val="0"/>
      <w:marRight w:val="0"/>
      <w:marTop w:val="0"/>
      <w:marBottom w:val="0"/>
      <w:divBdr>
        <w:top w:val="none" w:sz="0" w:space="0" w:color="auto"/>
        <w:left w:val="none" w:sz="0" w:space="0" w:color="auto"/>
        <w:bottom w:val="none" w:sz="0" w:space="0" w:color="auto"/>
        <w:right w:val="none" w:sz="0" w:space="0" w:color="auto"/>
      </w:divBdr>
      <w:divsChild>
        <w:div w:id="120346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88579">
      <w:bodyDiv w:val="1"/>
      <w:marLeft w:val="0"/>
      <w:marRight w:val="0"/>
      <w:marTop w:val="0"/>
      <w:marBottom w:val="0"/>
      <w:divBdr>
        <w:top w:val="none" w:sz="0" w:space="0" w:color="auto"/>
        <w:left w:val="none" w:sz="0" w:space="0" w:color="auto"/>
        <w:bottom w:val="none" w:sz="0" w:space="0" w:color="auto"/>
        <w:right w:val="none" w:sz="0" w:space="0" w:color="auto"/>
      </w:divBdr>
      <w:divsChild>
        <w:div w:id="347566421">
          <w:marLeft w:val="0"/>
          <w:marRight w:val="0"/>
          <w:marTop w:val="0"/>
          <w:marBottom w:val="0"/>
          <w:divBdr>
            <w:top w:val="none" w:sz="0" w:space="0" w:color="auto"/>
            <w:left w:val="none" w:sz="0" w:space="0" w:color="auto"/>
            <w:bottom w:val="none" w:sz="0" w:space="0" w:color="auto"/>
            <w:right w:val="none" w:sz="0" w:space="0" w:color="auto"/>
          </w:divBdr>
          <w:divsChild>
            <w:div w:id="13215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9806">
      <w:bodyDiv w:val="1"/>
      <w:marLeft w:val="0"/>
      <w:marRight w:val="0"/>
      <w:marTop w:val="0"/>
      <w:marBottom w:val="0"/>
      <w:divBdr>
        <w:top w:val="none" w:sz="0" w:space="0" w:color="auto"/>
        <w:left w:val="none" w:sz="0" w:space="0" w:color="auto"/>
        <w:bottom w:val="none" w:sz="0" w:space="0" w:color="auto"/>
        <w:right w:val="none" w:sz="0" w:space="0" w:color="auto"/>
      </w:divBdr>
      <w:divsChild>
        <w:div w:id="680087262">
          <w:marLeft w:val="0"/>
          <w:marRight w:val="0"/>
          <w:marTop w:val="0"/>
          <w:marBottom w:val="0"/>
          <w:divBdr>
            <w:top w:val="none" w:sz="0" w:space="0" w:color="auto"/>
            <w:left w:val="none" w:sz="0" w:space="0" w:color="auto"/>
            <w:bottom w:val="none" w:sz="0" w:space="0" w:color="auto"/>
            <w:right w:val="none" w:sz="0" w:space="0" w:color="auto"/>
          </w:divBdr>
          <w:divsChild>
            <w:div w:id="3073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62678">
      <w:bodyDiv w:val="1"/>
      <w:marLeft w:val="0"/>
      <w:marRight w:val="0"/>
      <w:marTop w:val="0"/>
      <w:marBottom w:val="0"/>
      <w:divBdr>
        <w:top w:val="none" w:sz="0" w:space="0" w:color="auto"/>
        <w:left w:val="none" w:sz="0" w:space="0" w:color="auto"/>
        <w:bottom w:val="none" w:sz="0" w:space="0" w:color="auto"/>
        <w:right w:val="none" w:sz="0" w:space="0" w:color="auto"/>
      </w:divBdr>
      <w:divsChild>
        <w:div w:id="307822883">
          <w:marLeft w:val="0"/>
          <w:marRight w:val="0"/>
          <w:marTop w:val="0"/>
          <w:marBottom w:val="0"/>
          <w:divBdr>
            <w:top w:val="none" w:sz="0" w:space="0" w:color="auto"/>
            <w:left w:val="none" w:sz="0" w:space="0" w:color="auto"/>
            <w:bottom w:val="none" w:sz="0" w:space="0" w:color="auto"/>
            <w:right w:val="none" w:sz="0" w:space="0" w:color="auto"/>
          </w:divBdr>
          <w:divsChild>
            <w:div w:id="49099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6241">
      <w:bodyDiv w:val="1"/>
      <w:marLeft w:val="0"/>
      <w:marRight w:val="0"/>
      <w:marTop w:val="0"/>
      <w:marBottom w:val="0"/>
      <w:divBdr>
        <w:top w:val="none" w:sz="0" w:space="0" w:color="auto"/>
        <w:left w:val="none" w:sz="0" w:space="0" w:color="auto"/>
        <w:bottom w:val="none" w:sz="0" w:space="0" w:color="auto"/>
        <w:right w:val="none" w:sz="0" w:space="0" w:color="auto"/>
      </w:divBdr>
      <w:divsChild>
        <w:div w:id="100967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647503">
      <w:bodyDiv w:val="1"/>
      <w:marLeft w:val="0"/>
      <w:marRight w:val="0"/>
      <w:marTop w:val="0"/>
      <w:marBottom w:val="0"/>
      <w:divBdr>
        <w:top w:val="none" w:sz="0" w:space="0" w:color="auto"/>
        <w:left w:val="none" w:sz="0" w:space="0" w:color="auto"/>
        <w:bottom w:val="none" w:sz="0" w:space="0" w:color="auto"/>
        <w:right w:val="none" w:sz="0" w:space="0" w:color="auto"/>
      </w:divBdr>
      <w:divsChild>
        <w:div w:id="1570193584">
          <w:marLeft w:val="0"/>
          <w:marRight w:val="0"/>
          <w:marTop w:val="0"/>
          <w:marBottom w:val="0"/>
          <w:divBdr>
            <w:top w:val="none" w:sz="0" w:space="0" w:color="auto"/>
            <w:left w:val="none" w:sz="0" w:space="0" w:color="auto"/>
            <w:bottom w:val="none" w:sz="0" w:space="0" w:color="auto"/>
            <w:right w:val="none" w:sz="0" w:space="0" w:color="auto"/>
          </w:divBdr>
          <w:divsChild>
            <w:div w:id="19881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76877">
      <w:bodyDiv w:val="1"/>
      <w:marLeft w:val="0"/>
      <w:marRight w:val="0"/>
      <w:marTop w:val="0"/>
      <w:marBottom w:val="0"/>
      <w:divBdr>
        <w:top w:val="none" w:sz="0" w:space="0" w:color="auto"/>
        <w:left w:val="none" w:sz="0" w:space="0" w:color="auto"/>
        <w:bottom w:val="none" w:sz="0" w:space="0" w:color="auto"/>
        <w:right w:val="none" w:sz="0" w:space="0" w:color="auto"/>
      </w:divBdr>
    </w:div>
    <w:div w:id="858853084">
      <w:bodyDiv w:val="1"/>
      <w:marLeft w:val="0"/>
      <w:marRight w:val="0"/>
      <w:marTop w:val="0"/>
      <w:marBottom w:val="0"/>
      <w:divBdr>
        <w:top w:val="none" w:sz="0" w:space="0" w:color="auto"/>
        <w:left w:val="none" w:sz="0" w:space="0" w:color="auto"/>
        <w:bottom w:val="none" w:sz="0" w:space="0" w:color="auto"/>
        <w:right w:val="none" w:sz="0" w:space="0" w:color="auto"/>
      </w:divBdr>
    </w:div>
    <w:div w:id="864713997">
      <w:bodyDiv w:val="1"/>
      <w:marLeft w:val="0"/>
      <w:marRight w:val="0"/>
      <w:marTop w:val="0"/>
      <w:marBottom w:val="0"/>
      <w:divBdr>
        <w:top w:val="none" w:sz="0" w:space="0" w:color="auto"/>
        <w:left w:val="none" w:sz="0" w:space="0" w:color="auto"/>
        <w:bottom w:val="none" w:sz="0" w:space="0" w:color="auto"/>
        <w:right w:val="none" w:sz="0" w:space="0" w:color="auto"/>
      </w:divBdr>
      <w:divsChild>
        <w:div w:id="1897427313">
          <w:marLeft w:val="0"/>
          <w:marRight w:val="0"/>
          <w:marTop w:val="0"/>
          <w:marBottom w:val="0"/>
          <w:divBdr>
            <w:top w:val="none" w:sz="0" w:space="0" w:color="auto"/>
            <w:left w:val="none" w:sz="0" w:space="0" w:color="auto"/>
            <w:bottom w:val="none" w:sz="0" w:space="0" w:color="auto"/>
            <w:right w:val="none" w:sz="0" w:space="0" w:color="auto"/>
          </w:divBdr>
          <w:divsChild>
            <w:div w:id="8302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99491">
      <w:bodyDiv w:val="1"/>
      <w:marLeft w:val="0"/>
      <w:marRight w:val="0"/>
      <w:marTop w:val="0"/>
      <w:marBottom w:val="0"/>
      <w:divBdr>
        <w:top w:val="none" w:sz="0" w:space="0" w:color="auto"/>
        <w:left w:val="none" w:sz="0" w:space="0" w:color="auto"/>
        <w:bottom w:val="none" w:sz="0" w:space="0" w:color="auto"/>
        <w:right w:val="none" w:sz="0" w:space="0" w:color="auto"/>
      </w:divBdr>
    </w:div>
    <w:div w:id="1097407650">
      <w:bodyDiv w:val="1"/>
      <w:marLeft w:val="0"/>
      <w:marRight w:val="0"/>
      <w:marTop w:val="0"/>
      <w:marBottom w:val="0"/>
      <w:divBdr>
        <w:top w:val="none" w:sz="0" w:space="0" w:color="auto"/>
        <w:left w:val="none" w:sz="0" w:space="0" w:color="auto"/>
        <w:bottom w:val="none" w:sz="0" w:space="0" w:color="auto"/>
        <w:right w:val="none" w:sz="0" w:space="0" w:color="auto"/>
      </w:divBdr>
      <w:divsChild>
        <w:div w:id="646931499">
          <w:marLeft w:val="0"/>
          <w:marRight w:val="0"/>
          <w:marTop w:val="0"/>
          <w:marBottom w:val="0"/>
          <w:divBdr>
            <w:top w:val="none" w:sz="0" w:space="0" w:color="auto"/>
            <w:left w:val="none" w:sz="0" w:space="0" w:color="auto"/>
            <w:bottom w:val="none" w:sz="0" w:space="0" w:color="auto"/>
            <w:right w:val="none" w:sz="0" w:space="0" w:color="auto"/>
          </w:divBdr>
          <w:divsChild>
            <w:div w:id="12104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80176">
      <w:bodyDiv w:val="1"/>
      <w:marLeft w:val="0"/>
      <w:marRight w:val="0"/>
      <w:marTop w:val="0"/>
      <w:marBottom w:val="0"/>
      <w:divBdr>
        <w:top w:val="none" w:sz="0" w:space="0" w:color="auto"/>
        <w:left w:val="none" w:sz="0" w:space="0" w:color="auto"/>
        <w:bottom w:val="none" w:sz="0" w:space="0" w:color="auto"/>
        <w:right w:val="none" w:sz="0" w:space="0" w:color="auto"/>
      </w:divBdr>
    </w:div>
    <w:div w:id="1118259039">
      <w:bodyDiv w:val="1"/>
      <w:marLeft w:val="0"/>
      <w:marRight w:val="0"/>
      <w:marTop w:val="0"/>
      <w:marBottom w:val="0"/>
      <w:divBdr>
        <w:top w:val="none" w:sz="0" w:space="0" w:color="auto"/>
        <w:left w:val="none" w:sz="0" w:space="0" w:color="auto"/>
        <w:bottom w:val="none" w:sz="0" w:space="0" w:color="auto"/>
        <w:right w:val="none" w:sz="0" w:space="0" w:color="auto"/>
      </w:divBdr>
    </w:div>
    <w:div w:id="1208644070">
      <w:bodyDiv w:val="1"/>
      <w:marLeft w:val="0"/>
      <w:marRight w:val="0"/>
      <w:marTop w:val="0"/>
      <w:marBottom w:val="0"/>
      <w:divBdr>
        <w:top w:val="none" w:sz="0" w:space="0" w:color="auto"/>
        <w:left w:val="none" w:sz="0" w:space="0" w:color="auto"/>
        <w:bottom w:val="none" w:sz="0" w:space="0" w:color="auto"/>
        <w:right w:val="none" w:sz="0" w:space="0" w:color="auto"/>
      </w:divBdr>
      <w:divsChild>
        <w:div w:id="406463080">
          <w:marLeft w:val="0"/>
          <w:marRight w:val="0"/>
          <w:marTop w:val="0"/>
          <w:marBottom w:val="0"/>
          <w:divBdr>
            <w:top w:val="none" w:sz="0" w:space="0" w:color="auto"/>
            <w:left w:val="none" w:sz="0" w:space="0" w:color="auto"/>
            <w:bottom w:val="none" w:sz="0" w:space="0" w:color="auto"/>
            <w:right w:val="none" w:sz="0" w:space="0" w:color="auto"/>
          </w:divBdr>
          <w:divsChild>
            <w:div w:id="20989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3519">
      <w:bodyDiv w:val="1"/>
      <w:marLeft w:val="0"/>
      <w:marRight w:val="0"/>
      <w:marTop w:val="0"/>
      <w:marBottom w:val="0"/>
      <w:divBdr>
        <w:top w:val="none" w:sz="0" w:space="0" w:color="auto"/>
        <w:left w:val="none" w:sz="0" w:space="0" w:color="auto"/>
        <w:bottom w:val="none" w:sz="0" w:space="0" w:color="auto"/>
        <w:right w:val="none" w:sz="0" w:space="0" w:color="auto"/>
      </w:divBdr>
      <w:divsChild>
        <w:div w:id="2139032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670561">
      <w:bodyDiv w:val="1"/>
      <w:marLeft w:val="0"/>
      <w:marRight w:val="0"/>
      <w:marTop w:val="0"/>
      <w:marBottom w:val="0"/>
      <w:divBdr>
        <w:top w:val="none" w:sz="0" w:space="0" w:color="auto"/>
        <w:left w:val="none" w:sz="0" w:space="0" w:color="auto"/>
        <w:bottom w:val="none" w:sz="0" w:space="0" w:color="auto"/>
        <w:right w:val="none" w:sz="0" w:space="0" w:color="auto"/>
      </w:divBdr>
      <w:divsChild>
        <w:div w:id="138572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420109">
      <w:bodyDiv w:val="1"/>
      <w:marLeft w:val="0"/>
      <w:marRight w:val="0"/>
      <w:marTop w:val="0"/>
      <w:marBottom w:val="0"/>
      <w:divBdr>
        <w:top w:val="none" w:sz="0" w:space="0" w:color="auto"/>
        <w:left w:val="none" w:sz="0" w:space="0" w:color="auto"/>
        <w:bottom w:val="none" w:sz="0" w:space="0" w:color="auto"/>
        <w:right w:val="none" w:sz="0" w:space="0" w:color="auto"/>
      </w:divBdr>
    </w:div>
    <w:div w:id="1869444451">
      <w:bodyDiv w:val="1"/>
      <w:marLeft w:val="0"/>
      <w:marRight w:val="0"/>
      <w:marTop w:val="0"/>
      <w:marBottom w:val="0"/>
      <w:divBdr>
        <w:top w:val="none" w:sz="0" w:space="0" w:color="auto"/>
        <w:left w:val="none" w:sz="0" w:space="0" w:color="auto"/>
        <w:bottom w:val="none" w:sz="0" w:space="0" w:color="auto"/>
        <w:right w:val="none" w:sz="0" w:space="0" w:color="auto"/>
      </w:divBdr>
      <w:divsChild>
        <w:div w:id="231626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052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188964">
      <w:bodyDiv w:val="1"/>
      <w:marLeft w:val="0"/>
      <w:marRight w:val="0"/>
      <w:marTop w:val="0"/>
      <w:marBottom w:val="0"/>
      <w:divBdr>
        <w:top w:val="none" w:sz="0" w:space="0" w:color="auto"/>
        <w:left w:val="none" w:sz="0" w:space="0" w:color="auto"/>
        <w:bottom w:val="none" w:sz="0" w:space="0" w:color="auto"/>
        <w:right w:val="none" w:sz="0" w:space="0" w:color="auto"/>
      </w:divBdr>
      <w:divsChild>
        <w:div w:id="1093160307">
          <w:marLeft w:val="0"/>
          <w:marRight w:val="0"/>
          <w:marTop w:val="0"/>
          <w:marBottom w:val="0"/>
          <w:divBdr>
            <w:top w:val="none" w:sz="0" w:space="0" w:color="auto"/>
            <w:left w:val="none" w:sz="0" w:space="0" w:color="auto"/>
            <w:bottom w:val="none" w:sz="0" w:space="0" w:color="auto"/>
            <w:right w:val="none" w:sz="0" w:space="0" w:color="auto"/>
          </w:divBdr>
          <w:divsChild>
            <w:div w:id="2531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3189</Words>
  <Characters>18180</Characters>
  <Application>Microsoft Office Word</Application>
  <DocSecurity>0</DocSecurity>
  <Lines>151</Lines>
  <Paragraphs>42</Paragraphs>
  <ScaleCrop>false</ScaleCrop>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32</cp:revision>
  <dcterms:created xsi:type="dcterms:W3CDTF">2026-06-09T14:53:00Z</dcterms:created>
  <dcterms:modified xsi:type="dcterms:W3CDTF">2026-06-13T13:22:00Z</dcterms:modified>
</cp:coreProperties>
</file>