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ACF1C" w14:textId="22791E76" w:rsidR="00C121EC" w:rsidRPr="007506B3" w:rsidRDefault="009945BE" w:rsidP="007506B3">
      <w:pPr>
        <w:pStyle w:val="Heading1"/>
        <w:rPr>
          <w:rFonts w:ascii="Tw Cen MT" w:hAnsi="Tw Cen MT"/>
        </w:rPr>
      </w:pPr>
      <w:r w:rsidRPr="007506B3">
        <w:rPr>
          <w:rFonts w:ascii="Tw Cen MT" w:hAnsi="Tw Cen MT"/>
        </w:rPr>
        <w:t>AUTOMATION – AMAZON</w:t>
      </w:r>
    </w:p>
    <w:p w14:paraId="568D4859" w14:textId="77777777" w:rsidR="007506B3" w:rsidRDefault="007506B3" w:rsidP="00780B51">
      <w:pPr>
        <w:autoSpaceDE w:val="0"/>
        <w:autoSpaceDN w:val="0"/>
        <w:adjustRightInd w:val="0"/>
        <w:spacing w:after="0" w:line="240" w:lineRule="auto"/>
        <w:jc w:val="both"/>
      </w:pPr>
    </w:p>
    <w:p w14:paraId="43C3129B" w14:textId="051D728D" w:rsidR="00780B51" w:rsidRPr="007506B3" w:rsidRDefault="009945BE" w:rsidP="00780B51">
      <w:pPr>
        <w:autoSpaceDE w:val="0"/>
        <w:autoSpaceDN w:val="0"/>
        <w:adjustRightInd w:val="0"/>
        <w:spacing w:after="0" w:line="240" w:lineRule="auto"/>
        <w:jc w:val="both"/>
        <w:rPr>
          <w:rFonts w:ascii="Tw Cen MT" w:hAnsi="Tw Cen MT" w:cs="ProximaNova-Regular"/>
          <w:sz w:val="24"/>
          <w:szCs w:val="24"/>
        </w:rPr>
      </w:pPr>
      <w:r w:rsidRPr="007506B3">
        <w:rPr>
          <w:rFonts w:ascii="Tw Cen MT" w:hAnsi="Tw Cen MT"/>
          <w:sz w:val="24"/>
          <w:szCs w:val="24"/>
        </w:rPr>
        <w:t>This project aims at developing a test automation framework for automating certain functionalities of the web application – Amazon.</w:t>
      </w:r>
      <w:r w:rsidR="00D24ED6" w:rsidRPr="007506B3">
        <w:rPr>
          <w:rFonts w:ascii="Tw Cen MT" w:hAnsi="Tw Cen MT"/>
          <w:sz w:val="24"/>
          <w:szCs w:val="24"/>
        </w:rPr>
        <w:t xml:space="preserve"> The test scripts </w:t>
      </w:r>
      <w:r w:rsidR="00780B51" w:rsidRPr="007506B3">
        <w:rPr>
          <w:rFonts w:ascii="Tw Cen MT" w:hAnsi="Tw Cen MT"/>
          <w:sz w:val="24"/>
          <w:szCs w:val="24"/>
        </w:rPr>
        <w:t>are</w:t>
      </w:r>
      <w:r w:rsidR="00D24ED6" w:rsidRPr="007506B3">
        <w:rPr>
          <w:rFonts w:ascii="Tw Cen MT" w:hAnsi="Tw Cen MT"/>
          <w:sz w:val="24"/>
          <w:szCs w:val="24"/>
        </w:rPr>
        <w:t xml:space="preserve"> written in Selenium </w:t>
      </w:r>
      <w:r w:rsidR="00780B51" w:rsidRPr="007506B3">
        <w:rPr>
          <w:rFonts w:ascii="Tw Cen MT" w:hAnsi="Tw Cen MT"/>
          <w:sz w:val="24"/>
          <w:szCs w:val="24"/>
        </w:rPr>
        <w:t>since it serves as an a</w:t>
      </w:r>
      <w:r w:rsidR="00780B51" w:rsidRPr="007506B3">
        <w:rPr>
          <w:rFonts w:ascii="Tw Cen MT" w:hAnsi="Tw Cen MT" w:cs="ProximaNova-Regular"/>
          <w:sz w:val="24"/>
          <w:szCs w:val="24"/>
        </w:rPr>
        <w:t>utomated testing suite for web applications across different browsers and platforms.</w:t>
      </w:r>
      <w:r w:rsidR="007506B3" w:rsidRPr="007506B3">
        <w:rPr>
          <w:rFonts w:ascii="Tw Cen MT" w:hAnsi="Tw Cen MT" w:cs="ProximaNova-Regular"/>
          <w:sz w:val="24"/>
          <w:szCs w:val="24"/>
        </w:rPr>
        <w:t xml:space="preserve"> </w:t>
      </w:r>
      <w:r w:rsidR="00780B51" w:rsidRPr="007506B3">
        <w:rPr>
          <w:rFonts w:ascii="Tw Cen MT" w:hAnsi="Tw Cen MT" w:cs="ProximaNova-Regular"/>
          <w:sz w:val="24"/>
          <w:szCs w:val="24"/>
        </w:rPr>
        <w:t>The target is to automate the test cases where an item(book) is searched and the maximum possible attributes of the item is obtained.</w:t>
      </w:r>
    </w:p>
    <w:p w14:paraId="20B1FE5D" w14:textId="6777FE3D" w:rsidR="00144AA6" w:rsidRDefault="00144AA6" w:rsidP="00780B51">
      <w:pPr>
        <w:autoSpaceDE w:val="0"/>
        <w:autoSpaceDN w:val="0"/>
        <w:adjustRightInd w:val="0"/>
        <w:spacing w:after="0" w:line="240" w:lineRule="auto"/>
        <w:jc w:val="both"/>
        <w:rPr>
          <w:rFonts w:ascii="ProximaNova-Regular" w:hAnsi="ProximaNova-Regular" w:cs="ProximaNova-Regular"/>
          <w:sz w:val="24"/>
          <w:szCs w:val="24"/>
        </w:rPr>
      </w:pPr>
    </w:p>
    <w:p w14:paraId="62D67072" w14:textId="78E05B46" w:rsidR="00144AA6" w:rsidRPr="00AB3D6B" w:rsidRDefault="004660AE" w:rsidP="00144AA6">
      <w:pPr>
        <w:rPr>
          <w:rFonts w:ascii="Tw Cen MT" w:eastAsia="Yu Gothic UI" w:hAnsi="Tw Cen MT"/>
          <w:b/>
          <w:sz w:val="24"/>
          <w:szCs w:val="24"/>
        </w:rPr>
      </w:pPr>
      <w:r>
        <w:rPr>
          <w:rFonts w:ascii="Tw Cen MT" w:eastAsia="Yu Gothic UI" w:hAnsi="Tw Cen MT"/>
          <w:b/>
          <w:sz w:val="24"/>
          <w:szCs w:val="24"/>
        </w:rPr>
        <w:t xml:space="preserve">BUILT WITH: </w:t>
      </w:r>
    </w:p>
    <w:p w14:paraId="57A4BCD9" w14:textId="77777777" w:rsidR="00144AA6" w:rsidRPr="00AB3D6B" w:rsidRDefault="00144AA6" w:rsidP="00144AA6">
      <w:pPr>
        <w:pStyle w:val="NoSpacing"/>
        <w:numPr>
          <w:ilvl w:val="0"/>
          <w:numId w:val="1"/>
        </w:numPr>
        <w:rPr>
          <w:rFonts w:ascii="Tw Cen MT" w:eastAsia="Yu Gothic UI" w:hAnsi="Tw Cen MT"/>
          <w:sz w:val="24"/>
          <w:szCs w:val="24"/>
        </w:rPr>
      </w:pPr>
      <w:r w:rsidRPr="00AB3D6B">
        <w:rPr>
          <w:rFonts w:ascii="Tw Cen MT" w:eastAsia="Yu Gothic UI" w:hAnsi="Tw Cen MT"/>
          <w:sz w:val="24"/>
          <w:szCs w:val="24"/>
        </w:rPr>
        <w:t>Eclipse IDE</w:t>
      </w:r>
    </w:p>
    <w:p w14:paraId="65EDBF33" w14:textId="147315FA" w:rsidR="00144AA6" w:rsidRPr="00AB3D6B" w:rsidRDefault="00144AA6" w:rsidP="00144AA6">
      <w:pPr>
        <w:pStyle w:val="NoSpacing"/>
        <w:numPr>
          <w:ilvl w:val="0"/>
          <w:numId w:val="1"/>
        </w:numPr>
        <w:rPr>
          <w:rFonts w:ascii="Tw Cen MT" w:eastAsia="Yu Gothic UI" w:hAnsi="Tw Cen MT"/>
          <w:sz w:val="24"/>
          <w:szCs w:val="24"/>
        </w:rPr>
      </w:pPr>
      <w:r w:rsidRPr="00AB3D6B">
        <w:rPr>
          <w:rFonts w:ascii="Tw Cen MT" w:eastAsia="Yu Gothic UI" w:hAnsi="Tw Cen MT"/>
          <w:sz w:val="24"/>
          <w:szCs w:val="24"/>
        </w:rPr>
        <w:t>Chrome/Mozilla browser</w:t>
      </w:r>
    </w:p>
    <w:p w14:paraId="6CCCF6B8" w14:textId="77777777" w:rsidR="00144AA6" w:rsidRPr="00AB3D6B" w:rsidRDefault="00144AA6" w:rsidP="00144AA6">
      <w:pPr>
        <w:pStyle w:val="NoSpacing"/>
        <w:numPr>
          <w:ilvl w:val="0"/>
          <w:numId w:val="1"/>
        </w:numPr>
        <w:rPr>
          <w:rFonts w:ascii="Tw Cen MT" w:eastAsia="Yu Gothic UI" w:hAnsi="Tw Cen MT"/>
          <w:sz w:val="24"/>
          <w:szCs w:val="24"/>
        </w:rPr>
      </w:pPr>
      <w:r w:rsidRPr="00AB3D6B">
        <w:rPr>
          <w:rFonts w:ascii="Tw Cen MT" w:eastAsia="Yu Gothic UI" w:hAnsi="Tw Cen MT"/>
          <w:sz w:val="24"/>
          <w:szCs w:val="24"/>
        </w:rPr>
        <w:t>Selenium WebDriver 3.14</w:t>
      </w:r>
    </w:p>
    <w:p w14:paraId="0E21DFF7" w14:textId="77777777" w:rsidR="00144AA6" w:rsidRPr="00AB3D6B" w:rsidRDefault="00144AA6" w:rsidP="00144AA6">
      <w:pPr>
        <w:pStyle w:val="NoSpacing"/>
        <w:numPr>
          <w:ilvl w:val="0"/>
          <w:numId w:val="1"/>
        </w:numPr>
        <w:rPr>
          <w:rFonts w:ascii="Tw Cen MT" w:eastAsia="Yu Gothic UI" w:hAnsi="Tw Cen MT"/>
          <w:sz w:val="24"/>
          <w:szCs w:val="24"/>
        </w:rPr>
      </w:pPr>
      <w:r w:rsidRPr="00AB3D6B">
        <w:rPr>
          <w:rFonts w:ascii="Tw Cen MT" w:eastAsia="Yu Gothic UI" w:hAnsi="Tw Cen MT"/>
          <w:sz w:val="24"/>
          <w:szCs w:val="24"/>
        </w:rPr>
        <w:t>JDK  11</w:t>
      </w:r>
    </w:p>
    <w:p w14:paraId="4499C898" w14:textId="77777777" w:rsidR="00144AA6" w:rsidRPr="00AB3D6B" w:rsidRDefault="00144AA6" w:rsidP="00144AA6">
      <w:pPr>
        <w:pStyle w:val="NoSpacing"/>
        <w:numPr>
          <w:ilvl w:val="0"/>
          <w:numId w:val="1"/>
        </w:numPr>
        <w:rPr>
          <w:rFonts w:ascii="Tw Cen MT" w:eastAsia="Yu Gothic UI" w:hAnsi="Tw Cen MT"/>
          <w:sz w:val="24"/>
          <w:szCs w:val="24"/>
        </w:rPr>
      </w:pPr>
      <w:r w:rsidRPr="00AB3D6B">
        <w:rPr>
          <w:rFonts w:ascii="Tw Cen MT" w:eastAsia="Yu Gothic UI" w:hAnsi="Tw Cen MT"/>
          <w:sz w:val="24"/>
          <w:szCs w:val="24"/>
        </w:rPr>
        <w:t>TestNG framework</w:t>
      </w:r>
    </w:p>
    <w:p w14:paraId="5AB13C18" w14:textId="77777777" w:rsidR="00144AA6" w:rsidRPr="00AB3D6B" w:rsidRDefault="00144AA6" w:rsidP="00144AA6">
      <w:pPr>
        <w:pStyle w:val="NoSpacing"/>
        <w:numPr>
          <w:ilvl w:val="0"/>
          <w:numId w:val="1"/>
        </w:numPr>
        <w:rPr>
          <w:rFonts w:ascii="Tw Cen MT" w:eastAsia="Yu Gothic UI" w:hAnsi="Tw Cen MT"/>
          <w:sz w:val="24"/>
          <w:szCs w:val="24"/>
        </w:rPr>
      </w:pPr>
      <w:r w:rsidRPr="00AB3D6B">
        <w:rPr>
          <w:rFonts w:ascii="Tw Cen MT" w:eastAsia="Yu Gothic UI" w:hAnsi="Tw Cen MT"/>
          <w:sz w:val="24"/>
          <w:szCs w:val="24"/>
        </w:rPr>
        <w:t>Apache maven</w:t>
      </w:r>
    </w:p>
    <w:p w14:paraId="2E7B36E7" w14:textId="77777777" w:rsidR="003A022B" w:rsidRDefault="003A022B" w:rsidP="00144AA6">
      <w:pPr>
        <w:rPr>
          <w:rFonts w:ascii="Tw Cen MT" w:eastAsia="Yu Gothic UI" w:hAnsi="Tw Cen MT"/>
          <w:sz w:val="24"/>
          <w:szCs w:val="24"/>
        </w:rPr>
      </w:pPr>
    </w:p>
    <w:p w14:paraId="35926D91" w14:textId="5E2E3A30" w:rsidR="00144AA6" w:rsidRPr="00AB3D6B" w:rsidRDefault="007506B3" w:rsidP="00144AA6">
      <w:pPr>
        <w:rPr>
          <w:rFonts w:ascii="Tw Cen MT" w:eastAsia="Yu Gothic UI" w:hAnsi="Tw Cen MT"/>
          <w:sz w:val="24"/>
          <w:szCs w:val="24"/>
        </w:rPr>
      </w:pPr>
      <w:r w:rsidRPr="00AB3D6B">
        <w:rPr>
          <w:rFonts w:ascii="Tw Cen MT" w:eastAsia="Yu Gothic UI" w:hAnsi="Tw Cen MT"/>
          <w:sz w:val="24"/>
          <w:szCs w:val="24"/>
        </w:rPr>
        <w:t>Language used:  java</w:t>
      </w:r>
    </w:p>
    <w:p w14:paraId="4D822DD0" w14:textId="24CA0978" w:rsidR="00144AA6" w:rsidRPr="00AB3D6B" w:rsidRDefault="00F87E87" w:rsidP="00144AA6">
      <w:pPr>
        <w:rPr>
          <w:rFonts w:ascii="Tw Cen MT" w:eastAsia="Yu Gothic UI" w:hAnsi="Tw Cen MT"/>
          <w:b/>
          <w:sz w:val="24"/>
          <w:szCs w:val="24"/>
        </w:rPr>
      </w:pPr>
      <w:r w:rsidRPr="00AB3D6B">
        <w:rPr>
          <w:rFonts w:ascii="Tw Cen MT" w:eastAsia="Yu Gothic UI" w:hAnsi="Tw Cen MT"/>
          <w:b/>
          <w:sz w:val="24"/>
          <w:szCs w:val="24"/>
        </w:rPr>
        <w:t xml:space="preserve">Why </w:t>
      </w:r>
      <w:r w:rsidR="007952A3">
        <w:rPr>
          <w:rFonts w:ascii="Tw Cen MT" w:eastAsia="Yu Gothic UI" w:hAnsi="Tw Cen MT"/>
          <w:b/>
          <w:sz w:val="24"/>
          <w:szCs w:val="24"/>
        </w:rPr>
        <w:t>J</w:t>
      </w:r>
      <w:r w:rsidRPr="00AB3D6B">
        <w:rPr>
          <w:rFonts w:ascii="Tw Cen MT" w:eastAsia="Yu Gothic UI" w:hAnsi="Tw Cen MT"/>
          <w:b/>
          <w:sz w:val="24"/>
          <w:szCs w:val="24"/>
        </w:rPr>
        <w:t>ava?</w:t>
      </w:r>
    </w:p>
    <w:p w14:paraId="346C27A2" w14:textId="74B595BC" w:rsidR="00F87E87" w:rsidRPr="00AB3D6B" w:rsidRDefault="00F87E87" w:rsidP="003A022B">
      <w:pPr>
        <w:jc w:val="both"/>
        <w:rPr>
          <w:rFonts w:ascii="Tw Cen MT" w:eastAsia="Yu Gothic UI" w:hAnsi="Tw Cen MT"/>
          <w:sz w:val="24"/>
          <w:szCs w:val="24"/>
        </w:rPr>
      </w:pPr>
      <w:r w:rsidRPr="00AB3D6B">
        <w:rPr>
          <w:rFonts w:ascii="Tw Cen MT" w:eastAsia="Yu Gothic UI" w:hAnsi="Tw Cen MT"/>
          <w:sz w:val="24"/>
          <w:szCs w:val="24"/>
        </w:rPr>
        <w:t xml:space="preserve">Though Selenium supports other languages like ruby, python, C#, </w:t>
      </w:r>
      <w:r w:rsidR="003A022B" w:rsidRPr="00AB3D6B">
        <w:rPr>
          <w:rFonts w:ascii="Tw Cen MT" w:eastAsia="Yu Gothic UI" w:hAnsi="Tw Cen MT"/>
          <w:sz w:val="24"/>
          <w:szCs w:val="24"/>
        </w:rPr>
        <w:t>etc,</w:t>
      </w:r>
      <w:r w:rsidRPr="00AB3D6B">
        <w:rPr>
          <w:rFonts w:ascii="Tw Cen MT" w:eastAsia="Yu Gothic UI" w:hAnsi="Tw Cen MT"/>
          <w:sz w:val="24"/>
          <w:szCs w:val="24"/>
        </w:rPr>
        <w:t xml:space="preserve"> we opt for java for </w:t>
      </w:r>
      <w:r w:rsidR="007506B3" w:rsidRPr="00AB3D6B">
        <w:rPr>
          <w:rFonts w:ascii="Tw Cen MT" w:eastAsia="Yu Gothic UI" w:hAnsi="Tw Cen MT"/>
          <w:sz w:val="24"/>
          <w:szCs w:val="24"/>
        </w:rPr>
        <w:t xml:space="preserve">the reasons that we have good support for selenium in java </w:t>
      </w:r>
      <w:r w:rsidR="003A022B" w:rsidRPr="00AB3D6B">
        <w:rPr>
          <w:rFonts w:ascii="Tw Cen MT" w:eastAsia="Yu Gothic UI" w:hAnsi="Tw Cen MT"/>
          <w:sz w:val="24"/>
          <w:szCs w:val="24"/>
        </w:rPr>
        <w:t>(help</w:t>
      </w:r>
      <w:r w:rsidR="007506B3" w:rsidRPr="00AB3D6B">
        <w:rPr>
          <w:rFonts w:ascii="Tw Cen MT" w:eastAsia="Yu Gothic UI" w:hAnsi="Tw Cen MT"/>
          <w:sz w:val="24"/>
          <w:szCs w:val="24"/>
        </w:rPr>
        <w:t xml:space="preserve"> documentations and implementations), is platform independent and profoundly used by Testers in today’s market.</w:t>
      </w:r>
    </w:p>
    <w:p w14:paraId="71838101" w14:textId="77777777" w:rsidR="003A022B" w:rsidRDefault="003A022B" w:rsidP="00144AA6">
      <w:pPr>
        <w:rPr>
          <w:rFonts w:ascii="Tw Cen MT" w:eastAsia="Yu Gothic UI" w:hAnsi="Tw Cen MT"/>
          <w:b/>
          <w:bCs/>
          <w:sz w:val="24"/>
          <w:szCs w:val="24"/>
        </w:rPr>
      </w:pPr>
    </w:p>
    <w:p w14:paraId="1624721C" w14:textId="0FD36C87" w:rsidR="00144AA6" w:rsidRPr="00AB3D6B" w:rsidRDefault="00144AA6" w:rsidP="00144AA6">
      <w:pPr>
        <w:rPr>
          <w:rFonts w:ascii="Tw Cen MT" w:eastAsia="Yu Gothic UI" w:hAnsi="Tw Cen MT"/>
          <w:b/>
          <w:bCs/>
          <w:sz w:val="24"/>
          <w:szCs w:val="24"/>
        </w:rPr>
      </w:pPr>
      <w:r w:rsidRPr="00AB3D6B">
        <w:rPr>
          <w:rFonts w:ascii="Tw Cen MT" w:eastAsia="Yu Gothic UI" w:hAnsi="Tw Cen MT"/>
          <w:b/>
          <w:bCs/>
          <w:sz w:val="24"/>
          <w:szCs w:val="24"/>
        </w:rPr>
        <w:t xml:space="preserve">Why </w:t>
      </w:r>
      <w:r w:rsidR="003E0F00">
        <w:rPr>
          <w:rFonts w:ascii="Tw Cen MT" w:eastAsia="Yu Gothic UI" w:hAnsi="Tw Cen MT"/>
          <w:b/>
          <w:bCs/>
          <w:sz w:val="24"/>
          <w:szCs w:val="24"/>
        </w:rPr>
        <w:t>T</w:t>
      </w:r>
      <w:r w:rsidRPr="00AB3D6B">
        <w:rPr>
          <w:rFonts w:ascii="Tw Cen MT" w:eastAsia="Yu Gothic UI" w:hAnsi="Tw Cen MT"/>
          <w:b/>
          <w:bCs/>
          <w:sz w:val="24"/>
          <w:szCs w:val="24"/>
        </w:rPr>
        <w:t>estNG?</w:t>
      </w:r>
    </w:p>
    <w:p w14:paraId="0F3A6515" w14:textId="77777777" w:rsidR="00144AA6" w:rsidRPr="00AB3D6B" w:rsidRDefault="00144AA6" w:rsidP="003A022B">
      <w:pPr>
        <w:autoSpaceDE w:val="0"/>
        <w:autoSpaceDN w:val="0"/>
        <w:adjustRightInd w:val="0"/>
        <w:spacing w:after="0" w:line="240" w:lineRule="auto"/>
        <w:jc w:val="both"/>
        <w:rPr>
          <w:rFonts w:ascii="Tw Cen MT" w:eastAsia="Yu Gothic UI" w:hAnsi="Tw Cen MT" w:cs="ProximaNova-Regular"/>
          <w:sz w:val="24"/>
          <w:szCs w:val="24"/>
          <w:lang w:bidi="hi-IN"/>
        </w:rPr>
      </w:pPr>
      <w:r w:rsidRPr="00AB3D6B">
        <w:rPr>
          <w:rFonts w:ascii="Tw Cen MT" w:eastAsia="Yu Gothic UI" w:hAnsi="Tw Cen MT" w:cs="ProximaNova-Regular"/>
          <w:sz w:val="24"/>
          <w:szCs w:val="24"/>
          <w:lang w:bidi="hi-IN"/>
        </w:rPr>
        <w:t>When we are using Java programming language in Selenium Automation tests, we have to choose either JUnit or TestNG as our Unit Testing Frameworks. Here, TestNG is preferred over JUnit, as TestNG is more powerful and suitable for Selenium. TestNG ranks up because it allows us to,</w:t>
      </w:r>
    </w:p>
    <w:p w14:paraId="4E447FFD" w14:textId="77777777" w:rsidR="00144AA6" w:rsidRPr="00AB3D6B" w:rsidRDefault="00144AA6" w:rsidP="003A022B">
      <w:pPr>
        <w:pStyle w:val="NoSpacing"/>
        <w:numPr>
          <w:ilvl w:val="0"/>
          <w:numId w:val="2"/>
        </w:numPr>
        <w:jc w:val="both"/>
        <w:rPr>
          <w:rFonts w:ascii="Tw Cen MT" w:eastAsia="Yu Gothic UI" w:hAnsi="Tw Cen MT"/>
          <w:sz w:val="24"/>
          <w:szCs w:val="24"/>
          <w:lang w:bidi="hi-IN"/>
        </w:rPr>
      </w:pPr>
      <w:r w:rsidRPr="00AB3D6B">
        <w:rPr>
          <w:rFonts w:ascii="Tw Cen MT" w:eastAsia="Yu Gothic UI" w:hAnsi="Tw Cen MT"/>
          <w:sz w:val="24"/>
          <w:szCs w:val="24"/>
          <w:lang w:bidi="hi-IN"/>
        </w:rPr>
        <w:t>Execute the test cases easily</w:t>
      </w:r>
    </w:p>
    <w:p w14:paraId="34EEF0F1" w14:textId="77777777" w:rsidR="00144AA6" w:rsidRPr="00AB3D6B" w:rsidRDefault="00144AA6" w:rsidP="003A022B">
      <w:pPr>
        <w:pStyle w:val="NoSpacing"/>
        <w:numPr>
          <w:ilvl w:val="0"/>
          <w:numId w:val="2"/>
        </w:numPr>
        <w:jc w:val="both"/>
        <w:rPr>
          <w:rFonts w:ascii="Tw Cen MT" w:eastAsia="Yu Gothic UI" w:hAnsi="Tw Cen MT"/>
          <w:sz w:val="24"/>
          <w:szCs w:val="24"/>
          <w:lang w:bidi="hi-IN"/>
        </w:rPr>
      </w:pPr>
      <w:r w:rsidRPr="00AB3D6B">
        <w:rPr>
          <w:rFonts w:ascii="Tw Cen MT" w:eastAsia="Yu Gothic UI" w:hAnsi="Tw Cen MT"/>
          <w:sz w:val="24"/>
          <w:szCs w:val="24"/>
          <w:lang w:bidi="hi-IN"/>
        </w:rPr>
        <w:t>Prioritize the test cases</w:t>
      </w:r>
    </w:p>
    <w:p w14:paraId="4D9E13D5" w14:textId="77777777" w:rsidR="00144AA6" w:rsidRPr="00AB3D6B" w:rsidRDefault="00144AA6" w:rsidP="003A022B">
      <w:pPr>
        <w:pStyle w:val="NoSpacing"/>
        <w:numPr>
          <w:ilvl w:val="0"/>
          <w:numId w:val="2"/>
        </w:numPr>
        <w:jc w:val="both"/>
        <w:rPr>
          <w:rFonts w:ascii="Tw Cen MT" w:eastAsia="Yu Gothic UI" w:hAnsi="Tw Cen MT"/>
          <w:sz w:val="24"/>
          <w:szCs w:val="24"/>
          <w:lang w:bidi="hi-IN"/>
        </w:rPr>
      </w:pPr>
      <w:r w:rsidRPr="00AB3D6B">
        <w:rPr>
          <w:rFonts w:ascii="Tw Cen MT" w:eastAsia="Yu Gothic UI" w:hAnsi="Tw Cen MT"/>
          <w:sz w:val="24"/>
          <w:szCs w:val="24"/>
          <w:lang w:bidi="hi-IN"/>
        </w:rPr>
        <w:t>Group the test cases</w:t>
      </w:r>
    </w:p>
    <w:p w14:paraId="446BBAC1" w14:textId="77777777" w:rsidR="00144AA6" w:rsidRPr="00AB3D6B" w:rsidRDefault="00144AA6" w:rsidP="003A022B">
      <w:pPr>
        <w:pStyle w:val="NoSpacing"/>
        <w:numPr>
          <w:ilvl w:val="0"/>
          <w:numId w:val="2"/>
        </w:numPr>
        <w:jc w:val="both"/>
        <w:rPr>
          <w:rFonts w:ascii="Tw Cen MT" w:eastAsia="Yu Gothic UI" w:hAnsi="Tw Cen MT"/>
          <w:sz w:val="24"/>
          <w:szCs w:val="24"/>
          <w:lang w:bidi="hi-IN"/>
        </w:rPr>
      </w:pPr>
      <w:r w:rsidRPr="00AB3D6B">
        <w:rPr>
          <w:rFonts w:ascii="Tw Cen MT" w:eastAsia="Yu Gothic UI" w:hAnsi="Tw Cen MT"/>
          <w:sz w:val="24"/>
          <w:szCs w:val="24"/>
          <w:lang w:bidi="hi-IN"/>
        </w:rPr>
        <w:t>Generate logs for the test cases (pass/fail)</w:t>
      </w:r>
    </w:p>
    <w:p w14:paraId="73E858EC" w14:textId="77777777" w:rsidR="00144AA6" w:rsidRPr="00AB3D6B" w:rsidRDefault="00144AA6" w:rsidP="003A022B">
      <w:pPr>
        <w:pStyle w:val="NoSpacing"/>
        <w:numPr>
          <w:ilvl w:val="0"/>
          <w:numId w:val="2"/>
        </w:numPr>
        <w:jc w:val="both"/>
        <w:rPr>
          <w:rFonts w:ascii="Tw Cen MT" w:eastAsia="Yu Gothic UI" w:hAnsi="Tw Cen MT"/>
          <w:sz w:val="24"/>
          <w:szCs w:val="24"/>
          <w:lang w:bidi="hi-IN"/>
        </w:rPr>
      </w:pPr>
      <w:r w:rsidRPr="00AB3D6B">
        <w:rPr>
          <w:rFonts w:ascii="Tw Cen MT" w:eastAsia="Yu Gothic UI" w:hAnsi="Tw Cen MT"/>
          <w:sz w:val="24"/>
          <w:szCs w:val="24"/>
          <w:lang w:bidi="hi-IN"/>
        </w:rPr>
        <w:t xml:space="preserve">Generate reports </w:t>
      </w:r>
    </w:p>
    <w:p w14:paraId="1467496E" w14:textId="77777777" w:rsidR="007506B3" w:rsidRDefault="007506B3" w:rsidP="00144AA6">
      <w:pPr>
        <w:autoSpaceDE w:val="0"/>
        <w:autoSpaceDN w:val="0"/>
        <w:adjustRightInd w:val="0"/>
        <w:spacing w:after="0" w:line="240" w:lineRule="auto"/>
        <w:rPr>
          <w:rFonts w:ascii="Yu Gothic UI" w:eastAsia="Yu Gothic UI" w:hAnsi="Yu Gothic UI" w:cs="ProximaNova-Regular"/>
          <w:b/>
          <w:bCs/>
          <w:color w:val="000000" w:themeColor="text1"/>
          <w:lang w:bidi="hi-IN"/>
        </w:rPr>
      </w:pPr>
    </w:p>
    <w:p w14:paraId="55D73CC5" w14:textId="77777777" w:rsidR="003A022B" w:rsidRDefault="003A022B" w:rsidP="00144AA6">
      <w:pPr>
        <w:autoSpaceDE w:val="0"/>
        <w:autoSpaceDN w:val="0"/>
        <w:adjustRightInd w:val="0"/>
        <w:spacing w:after="0" w:line="240" w:lineRule="auto"/>
        <w:rPr>
          <w:rFonts w:ascii="Tw Cen MT" w:eastAsia="Yu Gothic UI" w:hAnsi="Tw Cen MT" w:cs="ProximaNova-Regular"/>
          <w:b/>
          <w:bCs/>
          <w:color w:val="000000" w:themeColor="text1"/>
          <w:sz w:val="24"/>
          <w:szCs w:val="24"/>
          <w:lang w:bidi="hi-IN"/>
        </w:rPr>
      </w:pPr>
    </w:p>
    <w:p w14:paraId="376C85E0" w14:textId="5CF8F4E1" w:rsidR="00144AA6" w:rsidRPr="00AB3D6B" w:rsidRDefault="00144AA6" w:rsidP="00144AA6">
      <w:pPr>
        <w:autoSpaceDE w:val="0"/>
        <w:autoSpaceDN w:val="0"/>
        <w:adjustRightInd w:val="0"/>
        <w:spacing w:after="0" w:line="240" w:lineRule="auto"/>
        <w:rPr>
          <w:rFonts w:ascii="Tw Cen MT" w:eastAsia="Yu Gothic UI" w:hAnsi="Tw Cen MT" w:cs="ProximaNova-Regular"/>
          <w:b/>
          <w:bCs/>
          <w:color w:val="000000" w:themeColor="text1"/>
          <w:sz w:val="24"/>
          <w:szCs w:val="24"/>
          <w:lang w:bidi="hi-IN"/>
        </w:rPr>
      </w:pPr>
      <w:r w:rsidRPr="00AB3D6B">
        <w:rPr>
          <w:rFonts w:ascii="Tw Cen MT" w:eastAsia="Yu Gothic UI" w:hAnsi="Tw Cen MT" w:cs="ProximaNova-Regular"/>
          <w:b/>
          <w:bCs/>
          <w:color w:val="000000" w:themeColor="text1"/>
          <w:sz w:val="24"/>
          <w:szCs w:val="24"/>
          <w:lang w:bidi="hi-IN"/>
        </w:rPr>
        <w:t>Why MAVEN</w:t>
      </w:r>
      <w:r w:rsidR="00AB3D6B">
        <w:rPr>
          <w:rFonts w:ascii="Tw Cen MT" w:eastAsia="Yu Gothic UI" w:hAnsi="Tw Cen MT" w:cs="ProximaNova-Regular"/>
          <w:b/>
          <w:bCs/>
          <w:color w:val="000000" w:themeColor="text1"/>
          <w:sz w:val="24"/>
          <w:szCs w:val="24"/>
          <w:lang w:bidi="hi-IN"/>
        </w:rPr>
        <w:t>?</w:t>
      </w:r>
    </w:p>
    <w:p w14:paraId="5958A296" w14:textId="77777777" w:rsidR="00144AA6" w:rsidRPr="00AB3D6B" w:rsidRDefault="00144AA6" w:rsidP="00144AA6">
      <w:pPr>
        <w:autoSpaceDE w:val="0"/>
        <w:autoSpaceDN w:val="0"/>
        <w:adjustRightInd w:val="0"/>
        <w:spacing w:after="0" w:line="240" w:lineRule="auto"/>
        <w:rPr>
          <w:rFonts w:ascii="Tw Cen MT" w:eastAsia="Yu Gothic UI" w:hAnsi="Tw Cen MT" w:cs="ProximaNova-Regular"/>
          <w:b/>
          <w:bCs/>
          <w:color w:val="222222"/>
          <w:sz w:val="24"/>
          <w:szCs w:val="24"/>
          <w:lang w:bidi="hi-IN"/>
        </w:rPr>
      </w:pPr>
    </w:p>
    <w:p w14:paraId="386247E2" w14:textId="7EAB566C" w:rsidR="00144AA6" w:rsidRPr="00AB3D6B" w:rsidRDefault="00144AA6" w:rsidP="003A022B">
      <w:pPr>
        <w:autoSpaceDE w:val="0"/>
        <w:autoSpaceDN w:val="0"/>
        <w:adjustRightInd w:val="0"/>
        <w:spacing w:after="0" w:line="240" w:lineRule="auto"/>
        <w:jc w:val="both"/>
        <w:rPr>
          <w:rFonts w:ascii="Tw Cen MT" w:eastAsia="Yu Gothic UI" w:hAnsi="Tw Cen MT" w:cs="ProximaNova-Bold"/>
          <w:color w:val="343434"/>
          <w:sz w:val="24"/>
          <w:szCs w:val="24"/>
          <w:lang w:bidi="hi-IN"/>
        </w:rPr>
      </w:pPr>
      <w:r w:rsidRPr="00AB3D6B">
        <w:rPr>
          <w:rFonts w:ascii="Tw Cen MT" w:eastAsia="Yu Gothic UI" w:hAnsi="Tw Cen MT" w:cs="ProximaNova-Bold"/>
          <w:color w:val="222222"/>
          <w:sz w:val="24"/>
          <w:szCs w:val="24"/>
          <w:lang w:bidi="hi-IN"/>
        </w:rPr>
        <w:t xml:space="preserve">Maven is used </w:t>
      </w:r>
      <w:r w:rsidRPr="00AB3D6B">
        <w:rPr>
          <w:rFonts w:ascii="Tw Cen MT" w:eastAsia="Yu Gothic UI" w:hAnsi="Tw Cen MT" w:cs="ProximaNova-Regular"/>
          <w:color w:val="222222"/>
          <w:sz w:val="24"/>
          <w:szCs w:val="24"/>
          <w:lang w:bidi="hi-IN"/>
        </w:rPr>
        <w:t xml:space="preserve">to define project structure, dependencies, build, and test management. Using pom.xml </w:t>
      </w:r>
      <w:r w:rsidR="00C10C4E" w:rsidRPr="00AB3D6B">
        <w:rPr>
          <w:rFonts w:ascii="Tw Cen MT" w:eastAsia="Yu Gothic UI" w:hAnsi="Tw Cen MT" w:cs="ProximaNova-Regular"/>
          <w:color w:val="222222"/>
          <w:sz w:val="24"/>
          <w:szCs w:val="24"/>
          <w:lang w:bidi="hi-IN"/>
        </w:rPr>
        <w:t>we</w:t>
      </w:r>
      <w:r w:rsidRPr="00AB3D6B">
        <w:rPr>
          <w:rFonts w:ascii="Tw Cen MT" w:eastAsia="Yu Gothic UI" w:hAnsi="Tw Cen MT" w:cs="ProximaNova-Regular"/>
          <w:color w:val="222222"/>
          <w:sz w:val="24"/>
          <w:szCs w:val="24"/>
          <w:lang w:bidi="hi-IN"/>
        </w:rPr>
        <w:t xml:space="preserve"> can configure dependencies needed for testing and running code. </w:t>
      </w:r>
      <w:r w:rsidRPr="00AB3D6B">
        <w:rPr>
          <w:rFonts w:ascii="Tw Cen MT" w:eastAsia="Yu Gothic UI" w:hAnsi="Tw Cen MT" w:cs="ProximaNova-Bold"/>
          <w:color w:val="343434"/>
          <w:sz w:val="24"/>
          <w:szCs w:val="24"/>
          <w:lang w:bidi="hi-IN"/>
        </w:rPr>
        <w:t>Page Object Model (POM</w:t>
      </w:r>
      <w:r w:rsidR="00C10C4E" w:rsidRPr="00AB3D6B">
        <w:rPr>
          <w:rFonts w:ascii="Tw Cen MT" w:eastAsia="Yu Gothic UI" w:hAnsi="Tw Cen MT" w:cs="ProximaNova-Bold"/>
          <w:color w:val="343434"/>
          <w:sz w:val="24"/>
          <w:szCs w:val="24"/>
          <w:lang w:bidi="hi-IN"/>
        </w:rPr>
        <w:t>)</w:t>
      </w:r>
      <w:r w:rsidRPr="00AB3D6B">
        <w:rPr>
          <w:rFonts w:ascii="Tw Cen MT" w:eastAsia="Yu Gothic UI" w:hAnsi="Tw Cen MT" w:cs="ProximaNova-Regular"/>
          <w:color w:val="343434"/>
          <w:sz w:val="24"/>
          <w:szCs w:val="24"/>
          <w:lang w:bidi="hi-IN"/>
        </w:rPr>
        <w:t xml:space="preserve"> helps makes the code </w:t>
      </w:r>
      <w:r w:rsidRPr="00AB3D6B">
        <w:rPr>
          <w:rFonts w:ascii="Tw Cen MT" w:eastAsia="Yu Gothic UI" w:hAnsi="Tw Cen MT" w:cs="ProximaNova-Bold"/>
          <w:color w:val="343434"/>
          <w:sz w:val="24"/>
          <w:szCs w:val="24"/>
          <w:lang w:bidi="hi-IN"/>
        </w:rPr>
        <w:t>more readable, maintainable</w:t>
      </w:r>
      <w:r w:rsidRPr="00AB3D6B">
        <w:rPr>
          <w:rFonts w:ascii="Tw Cen MT" w:eastAsia="Yu Gothic UI" w:hAnsi="Tw Cen MT" w:cs="ProximaNova-Regular"/>
          <w:color w:val="343434"/>
          <w:sz w:val="24"/>
          <w:szCs w:val="24"/>
          <w:lang w:bidi="hi-IN"/>
        </w:rPr>
        <w:t xml:space="preserve">, and </w:t>
      </w:r>
      <w:r w:rsidRPr="00AB3D6B">
        <w:rPr>
          <w:rFonts w:ascii="Tw Cen MT" w:eastAsia="Yu Gothic UI" w:hAnsi="Tw Cen MT" w:cs="ProximaNova-Bold"/>
          <w:color w:val="343434"/>
          <w:sz w:val="24"/>
          <w:szCs w:val="24"/>
          <w:lang w:bidi="hi-IN"/>
        </w:rPr>
        <w:t>reusable.</w:t>
      </w:r>
      <w:r w:rsidR="00C10C4E" w:rsidRPr="00AB3D6B">
        <w:rPr>
          <w:rFonts w:ascii="Tw Cen MT" w:eastAsia="Yu Gothic UI" w:hAnsi="Tw Cen MT" w:cs="ProximaNova-Bold"/>
          <w:color w:val="343434"/>
          <w:sz w:val="24"/>
          <w:szCs w:val="24"/>
          <w:lang w:bidi="hi-IN"/>
        </w:rPr>
        <w:t xml:space="preserve"> Here is how POM is used in this project.</w:t>
      </w:r>
    </w:p>
    <w:p w14:paraId="5A62327C" w14:textId="77777777" w:rsidR="00C10C4E" w:rsidRPr="00AB3D6B" w:rsidRDefault="00C10C4E" w:rsidP="00144AA6">
      <w:pPr>
        <w:autoSpaceDE w:val="0"/>
        <w:autoSpaceDN w:val="0"/>
        <w:adjustRightInd w:val="0"/>
        <w:spacing w:after="0" w:line="240" w:lineRule="auto"/>
        <w:jc w:val="both"/>
        <w:rPr>
          <w:rFonts w:ascii="Tw Cen MT" w:hAnsi="Tw Cen MT"/>
          <w:noProof/>
          <w:sz w:val="24"/>
          <w:szCs w:val="24"/>
        </w:rPr>
      </w:pPr>
    </w:p>
    <w:p w14:paraId="0E1F72C3" w14:textId="6B53CE6E" w:rsidR="00C10C4E" w:rsidRPr="001605E5" w:rsidRDefault="0074145E" w:rsidP="0074145E">
      <w:pPr>
        <w:autoSpaceDE w:val="0"/>
        <w:autoSpaceDN w:val="0"/>
        <w:adjustRightInd w:val="0"/>
        <w:spacing w:after="0" w:line="240" w:lineRule="auto"/>
        <w:rPr>
          <w:rFonts w:ascii="Yu Gothic UI" w:eastAsia="Yu Gothic UI" w:hAnsi="Yu Gothic UI" w:cs="ProximaNova-Regular"/>
          <w:color w:val="222222"/>
          <w:lang w:bidi="hi-IN"/>
        </w:rPr>
      </w:pPr>
      <w:r>
        <w:rPr>
          <w:noProof/>
        </w:rPr>
        <w:lastRenderedPageBreak/>
        <mc:AlternateContent>
          <mc:Choice Requires="wps">
            <w:drawing>
              <wp:anchor distT="0" distB="0" distL="114300" distR="114300" simplePos="0" relativeHeight="251660288" behindDoc="0" locked="0" layoutInCell="1" allowOverlap="1" wp14:anchorId="5ED48163" wp14:editId="001867B8">
                <wp:simplePos x="0" y="0"/>
                <wp:positionH relativeFrom="column">
                  <wp:posOffset>2495550</wp:posOffset>
                </wp:positionH>
                <wp:positionV relativeFrom="paragraph">
                  <wp:posOffset>1283335</wp:posOffset>
                </wp:positionV>
                <wp:extent cx="1739900" cy="520700"/>
                <wp:effectExtent l="19050" t="19050" r="12700" b="31750"/>
                <wp:wrapNone/>
                <wp:docPr id="3" name="Arrow: Left 3"/>
                <wp:cNvGraphicFramePr/>
                <a:graphic xmlns:a="http://schemas.openxmlformats.org/drawingml/2006/main">
                  <a:graphicData uri="http://schemas.microsoft.com/office/word/2010/wordprocessingShape">
                    <wps:wsp>
                      <wps:cNvSpPr/>
                      <wps:spPr>
                        <a:xfrm>
                          <a:off x="0" y="0"/>
                          <a:ext cx="1739900" cy="520700"/>
                        </a:xfrm>
                        <a:prstGeom prst="leftArrow">
                          <a:avLst/>
                        </a:prstGeom>
                      </wps:spPr>
                      <wps:style>
                        <a:lnRef idx="1">
                          <a:schemeClr val="accent1"/>
                        </a:lnRef>
                        <a:fillRef idx="3">
                          <a:schemeClr val="accent1"/>
                        </a:fillRef>
                        <a:effectRef idx="2">
                          <a:schemeClr val="accent1"/>
                        </a:effectRef>
                        <a:fontRef idx="minor">
                          <a:schemeClr val="lt1"/>
                        </a:fontRef>
                      </wps:style>
                      <wps:txbx>
                        <w:txbxContent>
                          <w:p w14:paraId="68C180C7" w14:textId="245391DC" w:rsidR="000A340D" w:rsidRDefault="000A340D" w:rsidP="000A340D">
                            <w:pPr>
                              <w:jc w:val="center"/>
                            </w:pPr>
                            <w:r>
                              <w:t>Test 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4816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 o:spid="_x0000_s1026" type="#_x0000_t66" style="position:absolute;margin-left:196.5pt;margin-top:101.05pt;width:137pt;height: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" adj="3232" fillcolor="#4f7ac7 [3028]" strokecolor="#4472c4 [3204]" strokeweight=".5pt">
                <v:fill color2="#416fc3 [3172]" rotate="t" colors="0 #6083cb;.5 #3e70ca;1 #2e61ba" focus="100%" type="gradient">
                  <o:fill v:ext="view" type="gradientUnscaled"/>
                </v:fill>
                <v:textbox>
                  <w:txbxContent>
                    <w:p w14:paraId="68C180C7" w14:textId="245391DC" w:rsidR="000A340D" w:rsidRDefault="000A340D" w:rsidP="000A340D">
                      <w:pPr>
                        <w:jc w:val="center"/>
                      </w:pPr>
                      <w:r>
                        <w:t>Test classes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606B030" wp14:editId="7468CF47">
                <wp:simplePos x="0" y="0"/>
                <wp:positionH relativeFrom="column">
                  <wp:posOffset>2520950</wp:posOffset>
                </wp:positionH>
                <wp:positionV relativeFrom="paragraph">
                  <wp:posOffset>470535</wp:posOffset>
                </wp:positionV>
                <wp:extent cx="1714500" cy="558800"/>
                <wp:effectExtent l="19050" t="19050" r="19050" b="31750"/>
                <wp:wrapNone/>
                <wp:docPr id="2" name="Arrow: Left 2"/>
                <wp:cNvGraphicFramePr/>
                <a:graphic xmlns:a="http://schemas.openxmlformats.org/drawingml/2006/main">
                  <a:graphicData uri="http://schemas.microsoft.com/office/word/2010/wordprocessingShape">
                    <wps:wsp>
                      <wps:cNvSpPr/>
                      <wps:spPr>
                        <a:xfrm>
                          <a:off x="0" y="0"/>
                          <a:ext cx="1714500" cy="558800"/>
                        </a:xfrm>
                        <a:prstGeom prst="leftArrow">
                          <a:avLst/>
                        </a:prstGeom>
                      </wps:spPr>
                      <wps:style>
                        <a:lnRef idx="1">
                          <a:schemeClr val="accent1"/>
                        </a:lnRef>
                        <a:fillRef idx="3">
                          <a:schemeClr val="accent1"/>
                        </a:fillRef>
                        <a:effectRef idx="2">
                          <a:schemeClr val="accent1"/>
                        </a:effectRef>
                        <a:fontRef idx="minor">
                          <a:schemeClr val="lt1"/>
                        </a:fontRef>
                      </wps:style>
                      <wps:txbx>
                        <w:txbxContent>
                          <w:p w14:paraId="28B3B2B9" w14:textId="0B5DC7F2" w:rsidR="000A340D" w:rsidRDefault="000A340D" w:rsidP="000A340D">
                            <w:pPr>
                              <w:jc w:val="center"/>
                            </w:pPr>
                            <w:r>
                              <w:t>Simple POM 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06B030" id="Arrow: Left 2" o:spid="_x0000_s1027" type="#_x0000_t66" style="position:absolute;margin-left:198.5pt;margin-top:37.05pt;width:135pt;height: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" adj="3520" fillcolor="#4f7ac7 [3028]" strokecolor="#4472c4 [3204]" strokeweight=".5pt">
                <v:fill color2="#416fc3 [3172]" rotate="t" colors="0 #6083cb;.5 #3e70ca;1 #2e61ba" focus="100%" type="gradient">
                  <o:fill v:ext="view" type="gradientUnscaled"/>
                </v:fill>
                <v:textbox>
                  <w:txbxContent>
                    <w:p w14:paraId="28B3B2B9" w14:textId="0B5DC7F2" w:rsidR="000A340D" w:rsidRDefault="000A340D" w:rsidP="000A340D">
                      <w:pPr>
                        <w:jc w:val="center"/>
                      </w:pPr>
                      <w:r>
                        <w:t>Simple POM classes</w:t>
                      </w:r>
                    </w:p>
                  </w:txbxContent>
                </v:textbox>
              </v:shape>
            </w:pict>
          </mc:Fallback>
        </mc:AlternateContent>
      </w:r>
      <w:r>
        <w:rPr>
          <w:rFonts w:ascii="Yu Gothic UI" w:eastAsia="Yu Gothic UI" w:hAnsi="Yu Gothic UI" w:cs="ProximaNova-Regular"/>
          <w:color w:val="222222"/>
          <w:lang w:bidi="hi-IN"/>
        </w:rPr>
        <w:t xml:space="preserve"> </w:t>
      </w:r>
      <w:r>
        <w:rPr>
          <w:rFonts w:ascii="Yu Gothic UI" w:eastAsia="Yu Gothic UI" w:hAnsi="Yu Gothic UI" w:cs="ProximaNova-Regular"/>
          <w:color w:val="222222"/>
          <w:lang w:bidi="hi-IN"/>
        </w:rPr>
        <w:tab/>
      </w:r>
      <w:r w:rsidR="00C10C4E">
        <w:rPr>
          <w:noProof/>
        </w:rPr>
        <w:drawing>
          <wp:inline distT="0" distB="0" distL="0" distR="0" wp14:anchorId="737D997E" wp14:editId="563C221D">
            <wp:extent cx="1917700" cy="25584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0" t="12803" r="79998" b="40018"/>
                    <a:stretch/>
                  </pic:blipFill>
                  <pic:spPr bwMode="auto">
                    <a:xfrm>
                      <a:off x="0" y="0"/>
                      <a:ext cx="1927565" cy="2571576"/>
                    </a:xfrm>
                    <a:prstGeom prst="rect">
                      <a:avLst/>
                    </a:prstGeom>
                    <a:ln>
                      <a:noFill/>
                    </a:ln>
                    <a:extLst>
                      <a:ext uri="{53640926-AAD7-44D8-BBD7-CCE9431645EC}">
                        <a14:shadowObscured xmlns:a14="http://schemas.microsoft.com/office/drawing/2010/main"/>
                      </a:ext>
                    </a:extLst>
                  </pic:spPr>
                </pic:pic>
              </a:graphicData>
            </a:graphic>
          </wp:inline>
        </w:drawing>
      </w:r>
    </w:p>
    <w:p w14:paraId="2D6C7874" w14:textId="77777777" w:rsidR="00144AA6" w:rsidRPr="001605E5" w:rsidRDefault="00144AA6" w:rsidP="00144AA6">
      <w:pPr>
        <w:autoSpaceDE w:val="0"/>
        <w:autoSpaceDN w:val="0"/>
        <w:adjustRightInd w:val="0"/>
        <w:spacing w:after="0" w:line="240" w:lineRule="auto"/>
        <w:jc w:val="both"/>
        <w:rPr>
          <w:rFonts w:ascii="Yu Gothic UI" w:eastAsia="Yu Gothic UI" w:hAnsi="Yu Gothic UI" w:cs="ProximaNova-Regular"/>
          <w:color w:val="222222"/>
          <w:lang w:bidi="hi-IN"/>
        </w:rPr>
      </w:pPr>
    </w:p>
    <w:p w14:paraId="01615CCE" w14:textId="74498C5A" w:rsidR="00144AA6" w:rsidRDefault="00144AA6" w:rsidP="00780B51">
      <w:pPr>
        <w:autoSpaceDE w:val="0"/>
        <w:autoSpaceDN w:val="0"/>
        <w:adjustRightInd w:val="0"/>
        <w:spacing w:after="0" w:line="240" w:lineRule="auto"/>
        <w:jc w:val="both"/>
        <w:rPr>
          <w:rFonts w:ascii="ProximaNova-Regular" w:hAnsi="ProximaNova-Regular" w:cs="ProximaNova-Regular"/>
          <w:sz w:val="24"/>
          <w:szCs w:val="24"/>
        </w:rPr>
      </w:pPr>
    </w:p>
    <w:p w14:paraId="449A45DE" w14:textId="131A5CA1" w:rsidR="006C714A" w:rsidRDefault="006C714A" w:rsidP="006C714A">
      <w:pPr>
        <w:autoSpaceDE w:val="0"/>
        <w:autoSpaceDN w:val="0"/>
        <w:adjustRightInd w:val="0"/>
        <w:spacing w:after="0" w:line="240" w:lineRule="auto"/>
        <w:rPr>
          <w:rFonts w:ascii="Tw Cen MT" w:eastAsia="Yu Gothic UI" w:hAnsi="Tw Cen MT" w:cs="ProximaNova-Regular"/>
          <w:b/>
          <w:bCs/>
          <w:color w:val="000000" w:themeColor="text1"/>
          <w:sz w:val="24"/>
          <w:szCs w:val="24"/>
          <w:lang w:bidi="hi-IN"/>
        </w:rPr>
      </w:pPr>
      <w:r w:rsidRPr="006C714A">
        <w:rPr>
          <w:rFonts w:ascii="Tw Cen MT" w:eastAsia="Yu Gothic UI" w:hAnsi="Tw Cen MT" w:cs="ProximaNova-Regular"/>
          <w:b/>
          <w:bCs/>
          <w:color w:val="000000" w:themeColor="text1"/>
          <w:sz w:val="24"/>
          <w:szCs w:val="24"/>
          <w:lang w:bidi="hi-IN"/>
        </w:rPr>
        <w:t xml:space="preserve">Running the tests: </w:t>
      </w:r>
    </w:p>
    <w:p w14:paraId="7560468E" w14:textId="097FAD06" w:rsidR="006C714A" w:rsidRDefault="006C714A" w:rsidP="006C714A">
      <w:pPr>
        <w:autoSpaceDE w:val="0"/>
        <w:autoSpaceDN w:val="0"/>
        <w:adjustRightInd w:val="0"/>
        <w:spacing w:after="0" w:line="240" w:lineRule="auto"/>
        <w:rPr>
          <w:rFonts w:ascii="Tw Cen MT" w:eastAsia="Yu Gothic UI" w:hAnsi="Tw Cen MT" w:cs="ProximaNova-Regular"/>
          <w:b/>
          <w:bCs/>
          <w:color w:val="000000" w:themeColor="text1"/>
          <w:sz w:val="24"/>
          <w:szCs w:val="24"/>
          <w:lang w:bidi="hi-IN"/>
        </w:rPr>
      </w:pPr>
    </w:p>
    <w:p w14:paraId="059C3B01" w14:textId="77777777" w:rsidR="006C714A" w:rsidRDefault="006C714A" w:rsidP="006C714A">
      <w:pPr>
        <w:autoSpaceDE w:val="0"/>
        <w:autoSpaceDN w:val="0"/>
        <w:adjustRightInd w:val="0"/>
        <w:spacing w:after="0" w:line="240" w:lineRule="auto"/>
        <w:rPr>
          <w:noProof/>
        </w:rPr>
      </w:pPr>
    </w:p>
    <w:p w14:paraId="021D8757" w14:textId="559050A1" w:rsidR="006C714A" w:rsidRDefault="006C714A" w:rsidP="006C714A">
      <w:pPr>
        <w:autoSpaceDE w:val="0"/>
        <w:autoSpaceDN w:val="0"/>
        <w:adjustRightInd w:val="0"/>
        <w:spacing w:after="0" w:line="240" w:lineRule="auto"/>
        <w:rPr>
          <w:rFonts w:ascii="Tw Cen MT" w:eastAsia="Yu Gothic UI" w:hAnsi="Tw Cen MT" w:cs="ProximaNova-Regular"/>
          <w:b/>
          <w:bCs/>
          <w:color w:val="000000" w:themeColor="text1"/>
          <w:sz w:val="24"/>
          <w:szCs w:val="24"/>
          <w:lang w:bidi="hi-IN"/>
        </w:rPr>
      </w:pPr>
      <w:r>
        <w:rPr>
          <w:noProof/>
        </w:rPr>
        <w:drawing>
          <wp:inline distT="0" distB="0" distL="0" distR="0" wp14:anchorId="1C89DF23" wp14:editId="2BDF17F7">
            <wp:extent cx="5731510" cy="3454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062"/>
                    <a:stretch/>
                  </pic:blipFill>
                  <pic:spPr bwMode="auto">
                    <a:xfrm>
                      <a:off x="0" y="0"/>
                      <a:ext cx="5731510" cy="34544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1C722454" w14:textId="0C1A7652" w:rsidR="006C714A" w:rsidRDefault="006C714A" w:rsidP="006C714A">
      <w:pPr>
        <w:autoSpaceDE w:val="0"/>
        <w:autoSpaceDN w:val="0"/>
        <w:adjustRightInd w:val="0"/>
        <w:spacing w:after="0" w:line="240" w:lineRule="auto"/>
        <w:rPr>
          <w:rFonts w:ascii="Tw Cen MT" w:eastAsia="Yu Gothic UI" w:hAnsi="Tw Cen MT" w:cs="ProximaNova-Regular"/>
          <w:b/>
          <w:bCs/>
          <w:color w:val="000000" w:themeColor="text1"/>
          <w:sz w:val="24"/>
          <w:szCs w:val="24"/>
          <w:lang w:bidi="hi-IN"/>
        </w:rPr>
      </w:pPr>
    </w:p>
    <w:p w14:paraId="6E39E54D" w14:textId="69E38E53" w:rsidR="006C714A" w:rsidRDefault="006C714A" w:rsidP="006C714A">
      <w:pPr>
        <w:autoSpaceDE w:val="0"/>
        <w:autoSpaceDN w:val="0"/>
        <w:adjustRightInd w:val="0"/>
        <w:spacing w:after="0" w:line="240" w:lineRule="auto"/>
        <w:rPr>
          <w:rFonts w:ascii="Tw Cen MT" w:eastAsia="Yu Gothic UI" w:hAnsi="Tw Cen MT" w:cs="ProximaNova-Regular"/>
          <w:b/>
          <w:bCs/>
          <w:color w:val="000000" w:themeColor="text1"/>
          <w:sz w:val="24"/>
          <w:szCs w:val="24"/>
          <w:lang w:bidi="hi-IN"/>
        </w:rPr>
      </w:pPr>
    </w:p>
    <w:p w14:paraId="7991C9DA" w14:textId="77777777" w:rsidR="0069572C" w:rsidRDefault="0069572C" w:rsidP="006C714A">
      <w:pPr>
        <w:autoSpaceDE w:val="0"/>
        <w:autoSpaceDN w:val="0"/>
        <w:adjustRightInd w:val="0"/>
        <w:spacing w:after="0" w:line="240" w:lineRule="auto"/>
        <w:rPr>
          <w:rFonts w:ascii="Tw Cen MT" w:eastAsia="Yu Gothic UI" w:hAnsi="Tw Cen MT" w:cs="ProximaNova-Regular"/>
          <w:b/>
          <w:bCs/>
          <w:color w:val="000000" w:themeColor="text1"/>
          <w:sz w:val="24"/>
          <w:szCs w:val="24"/>
          <w:lang w:bidi="hi-IN"/>
        </w:rPr>
      </w:pPr>
    </w:p>
    <w:p w14:paraId="4B8146F1" w14:textId="77777777" w:rsidR="0069572C" w:rsidRDefault="0069572C" w:rsidP="006C714A">
      <w:pPr>
        <w:autoSpaceDE w:val="0"/>
        <w:autoSpaceDN w:val="0"/>
        <w:adjustRightInd w:val="0"/>
        <w:spacing w:after="0" w:line="240" w:lineRule="auto"/>
        <w:rPr>
          <w:rFonts w:ascii="Tw Cen MT" w:eastAsia="Yu Gothic UI" w:hAnsi="Tw Cen MT" w:cs="ProximaNova-Regular"/>
          <w:b/>
          <w:bCs/>
          <w:color w:val="000000" w:themeColor="text1"/>
          <w:sz w:val="24"/>
          <w:szCs w:val="24"/>
          <w:lang w:bidi="hi-IN"/>
        </w:rPr>
      </w:pPr>
    </w:p>
    <w:p w14:paraId="31CC3560" w14:textId="77777777" w:rsidR="0069572C" w:rsidRDefault="0069572C" w:rsidP="006C714A">
      <w:pPr>
        <w:autoSpaceDE w:val="0"/>
        <w:autoSpaceDN w:val="0"/>
        <w:adjustRightInd w:val="0"/>
        <w:spacing w:after="0" w:line="240" w:lineRule="auto"/>
        <w:rPr>
          <w:rFonts w:ascii="Tw Cen MT" w:eastAsia="Yu Gothic UI" w:hAnsi="Tw Cen MT" w:cs="ProximaNova-Regular"/>
          <w:b/>
          <w:bCs/>
          <w:color w:val="000000" w:themeColor="text1"/>
          <w:sz w:val="24"/>
          <w:szCs w:val="24"/>
          <w:lang w:bidi="hi-IN"/>
        </w:rPr>
      </w:pPr>
    </w:p>
    <w:p w14:paraId="63F62379" w14:textId="77777777" w:rsidR="0069572C" w:rsidRDefault="0069572C" w:rsidP="006C714A">
      <w:pPr>
        <w:autoSpaceDE w:val="0"/>
        <w:autoSpaceDN w:val="0"/>
        <w:adjustRightInd w:val="0"/>
        <w:spacing w:after="0" w:line="240" w:lineRule="auto"/>
        <w:rPr>
          <w:rFonts w:ascii="Tw Cen MT" w:eastAsia="Yu Gothic UI" w:hAnsi="Tw Cen MT" w:cs="ProximaNova-Regular"/>
          <w:b/>
          <w:bCs/>
          <w:color w:val="000000" w:themeColor="text1"/>
          <w:sz w:val="24"/>
          <w:szCs w:val="24"/>
          <w:lang w:bidi="hi-IN"/>
        </w:rPr>
      </w:pPr>
    </w:p>
    <w:p w14:paraId="62BB22C5" w14:textId="77777777" w:rsidR="0069572C" w:rsidRDefault="0069572C" w:rsidP="006C714A">
      <w:pPr>
        <w:autoSpaceDE w:val="0"/>
        <w:autoSpaceDN w:val="0"/>
        <w:adjustRightInd w:val="0"/>
        <w:spacing w:after="0" w:line="240" w:lineRule="auto"/>
        <w:rPr>
          <w:rFonts w:ascii="Tw Cen MT" w:eastAsia="Yu Gothic UI" w:hAnsi="Tw Cen MT" w:cs="ProximaNova-Regular"/>
          <w:b/>
          <w:bCs/>
          <w:color w:val="000000" w:themeColor="text1"/>
          <w:sz w:val="24"/>
          <w:szCs w:val="24"/>
          <w:lang w:bidi="hi-IN"/>
        </w:rPr>
      </w:pPr>
    </w:p>
    <w:p w14:paraId="51827B58" w14:textId="77777777" w:rsidR="0069572C" w:rsidRDefault="0069572C" w:rsidP="006C714A">
      <w:pPr>
        <w:autoSpaceDE w:val="0"/>
        <w:autoSpaceDN w:val="0"/>
        <w:adjustRightInd w:val="0"/>
        <w:spacing w:after="0" w:line="240" w:lineRule="auto"/>
        <w:rPr>
          <w:rFonts w:ascii="Tw Cen MT" w:eastAsia="Yu Gothic UI" w:hAnsi="Tw Cen MT" w:cs="ProximaNova-Regular"/>
          <w:b/>
          <w:bCs/>
          <w:color w:val="000000" w:themeColor="text1"/>
          <w:sz w:val="24"/>
          <w:szCs w:val="24"/>
          <w:lang w:bidi="hi-IN"/>
        </w:rPr>
      </w:pPr>
    </w:p>
    <w:p w14:paraId="6D074E8A" w14:textId="77777777" w:rsidR="0069572C" w:rsidRDefault="0069572C" w:rsidP="006C714A">
      <w:pPr>
        <w:autoSpaceDE w:val="0"/>
        <w:autoSpaceDN w:val="0"/>
        <w:adjustRightInd w:val="0"/>
        <w:spacing w:after="0" w:line="240" w:lineRule="auto"/>
        <w:rPr>
          <w:rFonts w:ascii="Tw Cen MT" w:eastAsia="Yu Gothic UI" w:hAnsi="Tw Cen MT" w:cs="ProximaNova-Regular"/>
          <w:b/>
          <w:bCs/>
          <w:color w:val="000000" w:themeColor="text1"/>
          <w:sz w:val="24"/>
          <w:szCs w:val="24"/>
          <w:lang w:bidi="hi-IN"/>
        </w:rPr>
      </w:pPr>
    </w:p>
    <w:p w14:paraId="227FE269" w14:textId="77777777" w:rsidR="0069572C" w:rsidRDefault="0069572C" w:rsidP="006C714A">
      <w:pPr>
        <w:autoSpaceDE w:val="0"/>
        <w:autoSpaceDN w:val="0"/>
        <w:adjustRightInd w:val="0"/>
        <w:spacing w:after="0" w:line="240" w:lineRule="auto"/>
        <w:rPr>
          <w:rFonts w:ascii="Tw Cen MT" w:eastAsia="Yu Gothic UI" w:hAnsi="Tw Cen MT" w:cs="ProximaNova-Regular"/>
          <w:b/>
          <w:bCs/>
          <w:color w:val="000000" w:themeColor="text1"/>
          <w:sz w:val="24"/>
          <w:szCs w:val="24"/>
          <w:lang w:bidi="hi-IN"/>
        </w:rPr>
      </w:pPr>
    </w:p>
    <w:p w14:paraId="502ED124" w14:textId="77777777" w:rsidR="0069572C" w:rsidRDefault="0069572C" w:rsidP="006C714A">
      <w:pPr>
        <w:autoSpaceDE w:val="0"/>
        <w:autoSpaceDN w:val="0"/>
        <w:adjustRightInd w:val="0"/>
        <w:spacing w:after="0" w:line="240" w:lineRule="auto"/>
        <w:rPr>
          <w:rFonts w:ascii="Tw Cen MT" w:eastAsia="Yu Gothic UI" w:hAnsi="Tw Cen MT" w:cs="ProximaNova-Regular"/>
          <w:b/>
          <w:bCs/>
          <w:color w:val="000000" w:themeColor="text1"/>
          <w:sz w:val="24"/>
          <w:szCs w:val="24"/>
          <w:lang w:bidi="hi-IN"/>
        </w:rPr>
      </w:pPr>
    </w:p>
    <w:p w14:paraId="1C60ED89" w14:textId="77777777" w:rsidR="0069572C" w:rsidRDefault="0069572C" w:rsidP="006C714A">
      <w:pPr>
        <w:autoSpaceDE w:val="0"/>
        <w:autoSpaceDN w:val="0"/>
        <w:adjustRightInd w:val="0"/>
        <w:spacing w:after="0" w:line="240" w:lineRule="auto"/>
        <w:rPr>
          <w:rFonts w:ascii="Tw Cen MT" w:eastAsia="Yu Gothic UI" w:hAnsi="Tw Cen MT" w:cs="ProximaNova-Regular"/>
          <w:b/>
          <w:bCs/>
          <w:color w:val="000000" w:themeColor="text1"/>
          <w:sz w:val="24"/>
          <w:szCs w:val="24"/>
          <w:lang w:bidi="hi-IN"/>
        </w:rPr>
      </w:pPr>
    </w:p>
    <w:p w14:paraId="0ECCE8C3" w14:textId="77777777" w:rsidR="0069572C" w:rsidRDefault="0069572C" w:rsidP="006C714A">
      <w:pPr>
        <w:autoSpaceDE w:val="0"/>
        <w:autoSpaceDN w:val="0"/>
        <w:adjustRightInd w:val="0"/>
        <w:spacing w:after="0" w:line="240" w:lineRule="auto"/>
        <w:rPr>
          <w:rFonts w:ascii="Tw Cen MT" w:eastAsia="Yu Gothic UI" w:hAnsi="Tw Cen MT" w:cs="ProximaNova-Regular"/>
          <w:b/>
          <w:bCs/>
          <w:color w:val="000000" w:themeColor="text1"/>
          <w:sz w:val="24"/>
          <w:szCs w:val="24"/>
          <w:lang w:bidi="hi-IN"/>
        </w:rPr>
      </w:pPr>
    </w:p>
    <w:p w14:paraId="2F74C563" w14:textId="77777777" w:rsidR="0069572C" w:rsidRDefault="0069572C" w:rsidP="006C714A">
      <w:pPr>
        <w:autoSpaceDE w:val="0"/>
        <w:autoSpaceDN w:val="0"/>
        <w:adjustRightInd w:val="0"/>
        <w:spacing w:after="0" w:line="240" w:lineRule="auto"/>
        <w:rPr>
          <w:rFonts w:ascii="Tw Cen MT" w:eastAsia="Yu Gothic UI" w:hAnsi="Tw Cen MT" w:cs="ProximaNova-Regular"/>
          <w:b/>
          <w:bCs/>
          <w:color w:val="000000" w:themeColor="text1"/>
          <w:sz w:val="24"/>
          <w:szCs w:val="24"/>
          <w:lang w:bidi="hi-IN"/>
        </w:rPr>
      </w:pPr>
    </w:p>
    <w:p w14:paraId="59D7EDED" w14:textId="2DC521DC" w:rsidR="0069572C" w:rsidRDefault="0069572C" w:rsidP="006C714A">
      <w:pPr>
        <w:autoSpaceDE w:val="0"/>
        <w:autoSpaceDN w:val="0"/>
        <w:adjustRightInd w:val="0"/>
        <w:spacing w:after="0" w:line="240" w:lineRule="auto"/>
        <w:rPr>
          <w:rFonts w:ascii="Tw Cen MT" w:eastAsia="Yu Gothic UI" w:hAnsi="Tw Cen MT" w:cs="ProximaNova-Regular"/>
          <w:b/>
          <w:bCs/>
          <w:color w:val="000000" w:themeColor="text1"/>
          <w:sz w:val="24"/>
          <w:szCs w:val="24"/>
          <w:lang w:bidi="hi-IN"/>
        </w:rPr>
      </w:pPr>
      <w:r>
        <w:rPr>
          <w:rFonts w:ascii="Tw Cen MT" w:eastAsia="Yu Gothic UI" w:hAnsi="Tw Cen MT" w:cs="ProximaNova-Regular"/>
          <w:b/>
          <w:bCs/>
          <w:color w:val="000000" w:themeColor="text1"/>
          <w:sz w:val="24"/>
          <w:szCs w:val="24"/>
          <w:lang w:bidi="hi-IN"/>
        </w:rPr>
        <w:t>Results:</w:t>
      </w:r>
    </w:p>
    <w:p w14:paraId="7EB0C5EA" w14:textId="5EA5AFC5" w:rsidR="0069572C" w:rsidRDefault="0069572C" w:rsidP="006C714A">
      <w:pPr>
        <w:autoSpaceDE w:val="0"/>
        <w:autoSpaceDN w:val="0"/>
        <w:adjustRightInd w:val="0"/>
        <w:spacing w:after="0" w:line="240" w:lineRule="auto"/>
        <w:rPr>
          <w:rFonts w:ascii="Tw Cen MT" w:eastAsia="Yu Gothic UI" w:hAnsi="Tw Cen MT" w:cs="ProximaNova-Regular"/>
          <w:b/>
          <w:bCs/>
          <w:color w:val="000000" w:themeColor="text1"/>
          <w:sz w:val="24"/>
          <w:szCs w:val="24"/>
          <w:lang w:bidi="hi-IN"/>
        </w:rPr>
      </w:pPr>
    </w:p>
    <w:p w14:paraId="15550BE2" w14:textId="77777777" w:rsidR="0069572C" w:rsidRDefault="0069572C" w:rsidP="006C714A">
      <w:pPr>
        <w:autoSpaceDE w:val="0"/>
        <w:autoSpaceDN w:val="0"/>
        <w:adjustRightInd w:val="0"/>
        <w:spacing w:after="0" w:line="240" w:lineRule="auto"/>
        <w:rPr>
          <w:rFonts w:ascii="Tw Cen MT" w:eastAsia="Yu Gothic UI" w:hAnsi="Tw Cen MT" w:cs="ProximaNova-Regular"/>
          <w:b/>
          <w:bCs/>
          <w:color w:val="000000" w:themeColor="text1"/>
          <w:sz w:val="24"/>
          <w:szCs w:val="24"/>
          <w:lang w:bidi="hi-IN"/>
        </w:rPr>
      </w:pPr>
    </w:p>
    <w:p w14:paraId="2F561E35" w14:textId="263671E7" w:rsidR="0069572C" w:rsidRPr="006C714A" w:rsidRDefault="0069572C" w:rsidP="006C714A">
      <w:pPr>
        <w:autoSpaceDE w:val="0"/>
        <w:autoSpaceDN w:val="0"/>
        <w:adjustRightInd w:val="0"/>
        <w:spacing w:after="0" w:line="240" w:lineRule="auto"/>
        <w:rPr>
          <w:rFonts w:ascii="Tw Cen MT" w:eastAsia="Yu Gothic UI" w:hAnsi="Tw Cen MT" w:cs="ProximaNova-Regular"/>
          <w:b/>
          <w:bCs/>
          <w:color w:val="000000" w:themeColor="text1"/>
          <w:sz w:val="24"/>
          <w:szCs w:val="24"/>
          <w:lang w:bidi="hi-IN"/>
        </w:rPr>
      </w:pPr>
      <w:r>
        <w:rPr>
          <w:rFonts w:ascii="Tw Cen MT" w:eastAsia="Yu Gothic UI" w:hAnsi="Tw Cen MT" w:cs="ProximaNova-Regular"/>
          <w:b/>
          <w:bCs/>
          <w:noProof/>
          <w:color w:val="000000" w:themeColor="text1"/>
          <w:sz w:val="24"/>
          <w:szCs w:val="24"/>
          <w:lang w:bidi="hi-IN"/>
        </w:rPr>
        <w:drawing>
          <wp:inline distT="0" distB="0" distL="0" distR="0" wp14:anchorId="11BC8523" wp14:editId="3B953E2A">
            <wp:extent cx="5731510" cy="34036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sole Outpu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03600"/>
                    </a:xfrm>
                    <a:prstGeom prst="rect">
                      <a:avLst/>
                    </a:prstGeom>
                  </pic:spPr>
                </pic:pic>
              </a:graphicData>
            </a:graphic>
          </wp:inline>
        </w:drawing>
      </w:r>
    </w:p>
    <w:sectPr w:rsidR="0069572C" w:rsidRPr="006C7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w Cen MT">
    <w:altName w:val="Tw Cen MT"/>
    <w:charset w:val="00"/>
    <w:family w:val="swiss"/>
    <w:pitch w:val="variable"/>
    <w:sig w:usb0="00000003" w:usb1="00000000" w:usb2="00000000" w:usb3="00000000" w:csb0="00000003" w:csb1="00000000"/>
  </w:font>
  <w:font w:name="ProximaNova-Regular">
    <w:altName w:val="Calibri"/>
    <w:panose1 w:val="00000000000000000000"/>
    <w:charset w:val="00"/>
    <w:family w:val="auto"/>
    <w:notTrueType/>
    <w:pitch w:val="default"/>
    <w:sig w:usb0="00000003" w:usb1="00000000" w:usb2="00000000" w:usb3="00000000" w:csb0="00000001" w:csb1="00000000"/>
  </w:font>
  <w:font w:name="Yu Gothic UI">
    <w:panose1 w:val="020B0500000000000000"/>
    <w:charset w:val="80"/>
    <w:family w:val="swiss"/>
    <w:pitch w:val="variable"/>
    <w:sig w:usb0="E00002FF" w:usb1="2AC7FDFF" w:usb2="00000016" w:usb3="00000000" w:csb0="0002009F" w:csb1="00000000"/>
  </w:font>
  <w:font w:name="ProximaNova-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D5C74"/>
    <w:multiLevelType w:val="hybridMultilevel"/>
    <w:tmpl w:val="3140D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C125E8"/>
    <w:multiLevelType w:val="hybridMultilevel"/>
    <w:tmpl w:val="0068D8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E88"/>
    <w:rsid w:val="000A340D"/>
    <w:rsid w:val="00144AA6"/>
    <w:rsid w:val="003A022B"/>
    <w:rsid w:val="003E0F00"/>
    <w:rsid w:val="004660AE"/>
    <w:rsid w:val="0069572C"/>
    <w:rsid w:val="006C714A"/>
    <w:rsid w:val="006F1E02"/>
    <w:rsid w:val="006F7B56"/>
    <w:rsid w:val="0074145E"/>
    <w:rsid w:val="007506B3"/>
    <w:rsid w:val="00780B51"/>
    <w:rsid w:val="007952A3"/>
    <w:rsid w:val="008D2B4C"/>
    <w:rsid w:val="009945BE"/>
    <w:rsid w:val="00AB3D6B"/>
    <w:rsid w:val="00C10C4E"/>
    <w:rsid w:val="00C121EC"/>
    <w:rsid w:val="00D24ED6"/>
    <w:rsid w:val="00DF7AC9"/>
    <w:rsid w:val="00E74E88"/>
    <w:rsid w:val="00F206F1"/>
    <w:rsid w:val="00F87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FBE0"/>
  <w15:chartTrackingRefBased/>
  <w15:docId w15:val="{467BE440-3CF1-4B9D-8109-42E2CEA8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6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4AA6"/>
    <w:pPr>
      <w:spacing w:after="0" w:line="240" w:lineRule="auto"/>
    </w:pPr>
    <w:rPr>
      <w:lang w:val="en-US" w:bidi="ml-IN"/>
    </w:rPr>
  </w:style>
  <w:style w:type="character" w:customStyle="1" w:styleId="Heading1Char">
    <w:name w:val="Heading 1 Char"/>
    <w:basedOn w:val="DefaultParagraphFont"/>
    <w:link w:val="Heading1"/>
    <w:uiPriority w:val="9"/>
    <w:rsid w:val="007506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Muralidharan A C</dc:creator>
  <cp:keywords/>
  <dc:description/>
  <cp:lastModifiedBy>Muralidharan A C</cp:lastModifiedBy>
  <cp:revision>15</cp:revision>
  <dcterms:created xsi:type="dcterms:W3CDTF">2019-03-05T10:48:00Z</dcterms:created>
  <dcterms:modified xsi:type="dcterms:W3CDTF">2019-03-06T10:12:00Z</dcterms:modified>
</cp:coreProperties>
</file>